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CD" w:rsidRDefault="00C94CCD" w:rsidP="003E1695">
      <w:pPr>
        <w:jc w:val="center"/>
        <w:rPr>
          <w:rFonts w:ascii="Arial" w:hAnsi="Arial" w:cs="Arial"/>
          <w:b/>
          <w:bCs/>
          <w:color w:val="FF00FF"/>
          <w:kern w:val="28"/>
          <w:sz w:val="32"/>
          <w:szCs w:val="32"/>
        </w:rPr>
      </w:pPr>
    </w:p>
    <w:p w:rsidR="003E1695" w:rsidRPr="007D3BC2" w:rsidRDefault="00D96DF1" w:rsidP="00D96DF1">
      <w:pPr>
        <w:jc w:val="center"/>
        <w:rPr>
          <w:rFonts w:ascii="Arial" w:hAnsi="Arial" w:cs="Arial"/>
          <w:b/>
          <w:bCs/>
          <w:kern w:val="28"/>
          <w:sz w:val="32"/>
          <w:szCs w:val="32"/>
        </w:rPr>
      </w:pPr>
      <w:r>
        <w:rPr>
          <w:rFonts w:ascii="Arial" w:hAnsi="Arial" w:cs="Arial"/>
          <w:b/>
          <w:bCs/>
          <w:color w:val="FF00FF"/>
          <w:kern w:val="28"/>
          <w:sz w:val="32"/>
          <w:szCs w:val="32"/>
        </w:rPr>
        <w:t>13</w:t>
      </w:r>
      <w:r w:rsidR="003E1695" w:rsidRPr="005D0AFA">
        <w:rPr>
          <w:rFonts w:ascii="Arial" w:hAnsi="Arial" w:cs="Arial"/>
          <w:b/>
          <w:bCs/>
          <w:color w:val="FF00FF"/>
          <w:kern w:val="28"/>
          <w:sz w:val="32"/>
          <w:szCs w:val="32"/>
        </w:rPr>
        <w:t>.</w:t>
      </w:r>
      <w:r w:rsidR="003E1695">
        <w:rPr>
          <w:rFonts w:ascii="Arial" w:hAnsi="Arial" w:cs="Arial"/>
          <w:b/>
          <w:bCs/>
          <w:color w:val="FF00FF"/>
          <w:kern w:val="28"/>
          <w:sz w:val="32"/>
          <w:szCs w:val="32"/>
        </w:rPr>
        <w:t>0</w:t>
      </w:r>
      <w:r>
        <w:rPr>
          <w:rFonts w:ascii="Arial" w:hAnsi="Arial" w:cs="Arial"/>
          <w:b/>
          <w:bCs/>
          <w:color w:val="FF00FF"/>
          <w:kern w:val="28"/>
          <w:sz w:val="32"/>
          <w:szCs w:val="32"/>
        </w:rPr>
        <w:t>6</w:t>
      </w:r>
      <w:r w:rsidR="003E1695">
        <w:rPr>
          <w:rFonts w:ascii="Arial" w:hAnsi="Arial" w:cs="Arial"/>
          <w:b/>
          <w:bCs/>
          <w:kern w:val="28"/>
          <w:sz w:val="32"/>
          <w:szCs w:val="32"/>
        </w:rPr>
        <w:t>.</w:t>
      </w:r>
      <w:r w:rsidR="003E1695" w:rsidRPr="007D3BC2">
        <w:rPr>
          <w:rFonts w:ascii="Arial" w:hAnsi="Arial" w:cs="Arial"/>
          <w:b/>
          <w:bCs/>
          <w:kern w:val="28"/>
          <w:sz w:val="32"/>
          <w:szCs w:val="32"/>
        </w:rPr>
        <w:t>202</w:t>
      </w:r>
      <w:r w:rsidR="003E1695">
        <w:rPr>
          <w:rFonts w:ascii="Arial" w:hAnsi="Arial" w:cs="Arial"/>
          <w:b/>
          <w:bCs/>
          <w:color w:val="FF00FF"/>
          <w:kern w:val="28"/>
          <w:sz w:val="32"/>
          <w:szCs w:val="32"/>
        </w:rPr>
        <w:t>3</w:t>
      </w:r>
      <w:r w:rsidR="003E1695" w:rsidRPr="007D3BC2">
        <w:rPr>
          <w:rFonts w:ascii="Arial" w:hAnsi="Arial" w:cs="Arial"/>
          <w:b/>
          <w:bCs/>
          <w:kern w:val="28"/>
          <w:sz w:val="32"/>
          <w:szCs w:val="32"/>
        </w:rPr>
        <w:t>г. №</w:t>
      </w:r>
      <w:r>
        <w:rPr>
          <w:rFonts w:ascii="Arial" w:hAnsi="Arial" w:cs="Arial"/>
          <w:b/>
          <w:bCs/>
          <w:color w:val="FF00FF"/>
          <w:kern w:val="28"/>
          <w:sz w:val="32"/>
          <w:szCs w:val="32"/>
        </w:rPr>
        <w:t>501</w:t>
      </w:r>
      <w:r w:rsidR="00C13DC9">
        <w:rPr>
          <w:rFonts w:ascii="Arial" w:hAnsi="Arial" w:cs="Arial"/>
          <w:b/>
          <w:bCs/>
          <w:kern w:val="28"/>
          <w:sz w:val="32"/>
          <w:szCs w:val="32"/>
        </w:rPr>
        <w:t>-П</w:t>
      </w:r>
    </w:p>
    <w:p w:rsidR="003E1695" w:rsidRPr="007D3BC2" w:rsidRDefault="003E1695" w:rsidP="00D96DF1">
      <w:pPr>
        <w:jc w:val="center"/>
        <w:rPr>
          <w:rFonts w:ascii="Arial" w:hAnsi="Arial" w:cs="Arial"/>
          <w:b/>
          <w:sz w:val="32"/>
          <w:szCs w:val="32"/>
        </w:rPr>
      </w:pPr>
      <w:r w:rsidRPr="007D3BC2">
        <w:rPr>
          <w:rFonts w:ascii="Arial" w:hAnsi="Arial" w:cs="Arial"/>
          <w:b/>
          <w:sz w:val="32"/>
          <w:szCs w:val="32"/>
        </w:rPr>
        <w:t>РОССИЙСКАЯ ФЕДЕРАЦИЯ</w:t>
      </w:r>
    </w:p>
    <w:p w:rsidR="003E1695" w:rsidRPr="007D3BC2" w:rsidRDefault="003E1695" w:rsidP="00D96DF1">
      <w:pPr>
        <w:jc w:val="center"/>
        <w:rPr>
          <w:rFonts w:ascii="Arial" w:hAnsi="Arial" w:cs="Arial"/>
          <w:b/>
          <w:sz w:val="32"/>
          <w:szCs w:val="32"/>
        </w:rPr>
      </w:pPr>
      <w:r w:rsidRPr="007D3BC2">
        <w:rPr>
          <w:rFonts w:ascii="Arial" w:hAnsi="Arial" w:cs="Arial"/>
          <w:b/>
          <w:sz w:val="32"/>
          <w:szCs w:val="32"/>
        </w:rPr>
        <w:t>ИРКУТСКАЯ ОБЛАСТЬ</w:t>
      </w:r>
    </w:p>
    <w:p w:rsidR="003E1695" w:rsidRPr="007D3BC2" w:rsidRDefault="003E1695" w:rsidP="00D96DF1">
      <w:pPr>
        <w:jc w:val="center"/>
        <w:rPr>
          <w:rFonts w:ascii="Arial" w:hAnsi="Arial" w:cs="Arial"/>
          <w:b/>
          <w:sz w:val="32"/>
          <w:szCs w:val="32"/>
        </w:rPr>
      </w:pPr>
      <w:r w:rsidRPr="007D3BC2">
        <w:rPr>
          <w:rFonts w:ascii="Arial" w:hAnsi="Arial" w:cs="Arial"/>
          <w:b/>
          <w:sz w:val="32"/>
          <w:szCs w:val="32"/>
        </w:rPr>
        <w:t>МУНИЦИПАЛЬНОЕ ОБРАЗОВАНИЕ</w:t>
      </w:r>
    </w:p>
    <w:p w:rsidR="003E1695" w:rsidRPr="007D3BC2" w:rsidRDefault="003E1695" w:rsidP="00D96DF1">
      <w:pPr>
        <w:jc w:val="center"/>
        <w:rPr>
          <w:rFonts w:ascii="Arial" w:hAnsi="Arial" w:cs="Arial"/>
          <w:b/>
          <w:sz w:val="32"/>
          <w:szCs w:val="32"/>
        </w:rPr>
      </w:pPr>
      <w:r w:rsidRPr="007D3BC2">
        <w:rPr>
          <w:rFonts w:ascii="Arial" w:hAnsi="Arial" w:cs="Arial"/>
          <w:b/>
          <w:sz w:val="32"/>
          <w:szCs w:val="32"/>
        </w:rPr>
        <w:t>«АЛАРСКИЙ РАЙОН»</w:t>
      </w:r>
    </w:p>
    <w:p w:rsidR="003E1695" w:rsidRPr="007D3BC2" w:rsidRDefault="003E1695" w:rsidP="00D96DF1">
      <w:pPr>
        <w:jc w:val="center"/>
        <w:rPr>
          <w:rFonts w:ascii="Arial" w:hAnsi="Arial" w:cs="Arial"/>
          <w:b/>
          <w:sz w:val="32"/>
          <w:szCs w:val="32"/>
        </w:rPr>
      </w:pPr>
      <w:r w:rsidRPr="007D3BC2">
        <w:rPr>
          <w:rFonts w:ascii="Arial" w:hAnsi="Arial" w:cs="Arial"/>
          <w:b/>
          <w:sz w:val="32"/>
          <w:szCs w:val="32"/>
        </w:rPr>
        <w:t>АДМИНИСТРАЦИЯ</w:t>
      </w:r>
    </w:p>
    <w:p w:rsidR="003E1695" w:rsidRPr="007D3BC2" w:rsidRDefault="003E1695" w:rsidP="00D96DF1">
      <w:pPr>
        <w:jc w:val="center"/>
        <w:rPr>
          <w:sz w:val="28"/>
          <w:szCs w:val="28"/>
        </w:rPr>
      </w:pPr>
      <w:r w:rsidRPr="007D3BC2">
        <w:rPr>
          <w:rFonts w:ascii="Arial" w:hAnsi="Arial" w:cs="Arial"/>
          <w:b/>
          <w:sz w:val="32"/>
          <w:szCs w:val="32"/>
        </w:rPr>
        <w:t>ПОСТАНОВЛЕНИЕ</w:t>
      </w:r>
    </w:p>
    <w:p w:rsidR="003E1695" w:rsidRPr="007D3BC2" w:rsidRDefault="003E1695" w:rsidP="00D96DF1">
      <w:pPr>
        <w:jc w:val="center"/>
        <w:rPr>
          <w:rFonts w:ascii="Arial" w:hAnsi="Arial" w:cs="Arial"/>
          <w:b/>
          <w:sz w:val="32"/>
          <w:szCs w:val="32"/>
        </w:rPr>
      </w:pPr>
    </w:p>
    <w:p w:rsidR="003E1695" w:rsidRPr="00C13DC9" w:rsidRDefault="003E1695" w:rsidP="00C13DC9">
      <w:pPr>
        <w:autoSpaceDE w:val="0"/>
        <w:autoSpaceDN w:val="0"/>
        <w:adjustRightInd w:val="0"/>
        <w:spacing w:after="150"/>
        <w:ind w:right="-70"/>
        <w:jc w:val="center"/>
        <w:rPr>
          <w:rFonts w:ascii="Arial" w:hAnsi="Arial" w:cs="Arial"/>
          <w:sz w:val="32"/>
          <w:szCs w:val="32"/>
        </w:rPr>
      </w:pPr>
      <w:r w:rsidRPr="00C13DC9">
        <w:rPr>
          <w:rFonts w:ascii="Arial" w:hAnsi="Arial" w:cs="Arial"/>
          <w:b/>
          <w:bCs/>
          <w:sz w:val="32"/>
          <w:szCs w:val="32"/>
        </w:rPr>
        <w:t>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3E1695" w:rsidRPr="007D3BC2" w:rsidRDefault="003E1695" w:rsidP="00D96DF1">
      <w:pPr>
        <w:tabs>
          <w:tab w:val="left" w:pos="5940"/>
        </w:tabs>
        <w:jc w:val="center"/>
        <w:rPr>
          <w:rFonts w:ascii="Arial" w:hAnsi="Arial" w:cs="Arial"/>
          <w:b/>
        </w:rPr>
      </w:pPr>
    </w:p>
    <w:p w:rsidR="003E1695" w:rsidRPr="007D3BC2" w:rsidRDefault="003E1695" w:rsidP="00C13DC9">
      <w:pPr>
        <w:ind w:firstLine="851"/>
        <w:jc w:val="both"/>
        <w:rPr>
          <w:rFonts w:ascii="Arial" w:hAnsi="Arial" w:cs="Arial"/>
        </w:rPr>
      </w:pPr>
      <w:r w:rsidRPr="00BC6106">
        <w:rPr>
          <w:rFonts w:ascii="Arial" w:hAnsi="Arial" w:cs="Arial"/>
        </w:rPr>
        <w:t xml:space="preserve">В соответствии с </w:t>
      </w:r>
      <w:hyperlink r:id="rId8" w:anchor="l1231" w:history="1">
        <w:r w:rsidRPr="00BC6106">
          <w:rPr>
            <w:rFonts w:ascii="Arial" w:hAnsi="Arial" w:cs="Arial"/>
          </w:rPr>
          <w:t>подпунктом 10</w:t>
        </w:r>
      </w:hyperlink>
      <w:r w:rsidRPr="00BC6106">
        <w:rPr>
          <w:rFonts w:ascii="Arial" w:hAnsi="Arial" w:cs="Arial"/>
        </w:rPr>
        <w:t xml:space="preserve"> пункта 3.3 статьи 32 Федерально</w:t>
      </w:r>
      <w:r w:rsidR="00C13DC9">
        <w:rPr>
          <w:rFonts w:ascii="Arial" w:hAnsi="Arial" w:cs="Arial"/>
        </w:rPr>
        <w:t>го закона от 12 января 1996 г. №</w:t>
      </w:r>
      <w:r w:rsidRPr="00BC6106">
        <w:rPr>
          <w:rFonts w:ascii="Arial" w:hAnsi="Arial" w:cs="Arial"/>
        </w:rPr>
        <w:t xml:space="preserve"> 7-ФЗ </w:t>
      </w:r>
      <w:r w:rsidR="00C13DC9">
        <w:rPr>
          <w:rFonts w:ascii="Arial" w:hAnsi="Arial" w:cs="Arial"/>
        </w:rPr>
        <w:t>«</w:t>
      </w:r>
      <w:r w:rsidRPr="00BC6106">
        <w:rPr>
          <w:rFonts w:ascii="Arial" w:hAnsi="Arial" w:cs="Arial"/>
        </w:rPr>
        <w:t>О некоммерческих организациях</w:t>
      </w:r>
      <w:r w:rsidR="00C13DC9">
        <w:rPr>
          <w:rFonts w:ascii="Arial" w:hAnsi="Arial" w:cs="Arial"/>
        </w:rPr>
        <w:t>»</w:t>
      </w:r>
      <w:r w:rsidRPr="00BC6106">
        <w:rPr>
          <w:rFonts w:ascii="Arial" w:hAnsi="Arial" w:cs="Arial"/>
        </w:rPr>
        <w:t xml:space="preserve">, </w:t>
      </w:r>
      <w:r w:rsidRPr="00BC6106">
        <w:rPr>
          <w:rStyle w:val="ac"/>
          <w:rFonts w:cs="Arial"/>
        </w:rPr>
        <w:t>Федер</w:t>
      </w:r>
      <w:r w:rsidR="00C13DC9">
        <w:rPr>
          <w:rStyle w:val="ac"/>
          <w:rFonts w:cs="Arial"/>
        </w:rPr>
        <w:t>альным законом от 06.10.2003г. №</w:t>
      </w:r>
      <w:r w:rsidRPr="00BC6106">
        <w:rPr>
          <w:rStyle w:val="ac"/>
          <w:rFonts w:cs="Arial"/>
        </w:rPr>
        <w:t> 131-Ф3 «Об общих принципах организации местного самоуправления в Российской Федерации»</w:t>
      </w:r>
      <w:r w:rsidR="00C13DC9">
        <w:rPr>
          <w:rStyle w:val="ac"/>
          <w:rFonts w:cs="Arial"/>
        </w:rPr>
        <w:t>,</w:t>
      </w:r>
      <w:r w:rsidR="00C13DC9" w:rsidRPr="00C13DC9">
        <w:rPr>
          <w:rFonts w:ascii="Arial" w:hAnsi="Arial" w:cs="Arial"/>
        </w:rPr>
        <w:t xml:space="preserve"> </w:t>
      </w:r>
      <w:r w:rsidR="00C13DC9" w:rsidRPr="00BC6106">
        <w:rPr>
          <w:rFonts w:ascii="Arial" w:hAnsi="Arial" w:cs="Arial"/>
        </w:rPr>
        <w:t xml:space="preserve">Приказом </w:t>
      </w:r>
      <w:r w:rsidR="00C13DC9">
        <w:rPr>
          <w:rFonts w:ascii="Arial" w:hAnsi="Arial" w:cs="Arial"/>
        </w:rPr>
        <w:t>министерства финансов РФ от 02.1</w:t>
      </w:r>
      <w:r w:rsidR="00C13DC9" w:rsidRPr="00BC6106">
        <w:rPr>
          <w:rFonts w:ascii="Arial" w:hAnsi="Arial" w:cs="Arial"/>
        </w:rPr>
        <w:t>1</w:t>
      </w:r>
      <w:r w:rsidR="00C13DC9">
        <w:rPr>
          <w:rFonts w:ascii="Arial" w:hAnsi="Arial" w:cs="Arial"/>
        </w:rPr>
        <w:t>.</w:t>
      </w:r>
      <w:r w:rsidR="00C13DC9" w:rsidRPr="00BC6106">
        <w:rPr>
          <w:rFonts w:ascii="Arial" w:hAnsi="Arial" w:cs="Arial"/>
        </w:rPr>
        <w:t>2021 г. № 171н</w:t>
      </w:r>
      <w:r w:rsidRPr="00BC6106">
        <w:rPr>
          <w:rStyle w:val="ac"/>
          <w:rFonts w:cs="Arial"/>
        </w:rPr>
        <w:t>, руководствуясь Уставом муниципального образования «</w:t>
      </w:r>
      <w:proofErr w:type="spellStart"/>
      <w:r w:rsidRPr="00BC6106">
        <w:rPr>
          <w:rStyle w:val="ac"/>
          <w:rFonts w:cs="Arial"/>
        </w:rPr>
        <w:t>Аларский</w:t>
      </w:r>
      <w:proofErr w:type="spellEnd"/>
      <w:r w:rsidRPr="007D3BC2">
        <w:rPr>
          <w:rStyle w:val="ac"/>
        </w:rPr>
        <w:t xml:space="preserve"> район»,</w:t>
      </w:r>
    </w:p>
    <w:p w:rsidR="003E1695" w:rsidRPr="007D3BC2" w:rsidRDefault="003E1695" w:rsidP="00D96DF1">
      <w:pPr>
        <w:jc w:val="both"/>
        <w:rPr>
          <w:rFonts w:ascii="Arial" w:hAnsi="Arial" w:cs="Arial"/>
        </w:rPr>
      </w:pPr>
    </w:p>
    <w:p w:rsidR="003E1695" w:rsidRPr="007D3BC2" w:rsidRDefault="003E1695" w:rsidP="00D96DF1">
      <w:pPr>
        <w:jc w:val="center"/>
        <w:rPr>
          <w:rFonts w:ascii="Arial" w:hAnsi="Arial" w:cs="Arial"/>
          <w:b/>
          <w:sz w:val="30"/>
          <w:szCs w:val="30"/>
        </w:rPr>
      </w:pPr>
      <w:r w:rsidRPr="007D3BC2">
        <w:rPr>
          <w:rFonts w:ascii="Arial" w:hAnsi="Arial" w:cs="Arial"/>
          <w:b/>
          <w:sz w:val="30"/>
          <w:szCs w:val="30"/>
        </w:rPr>
        <w:t>ПОСТАНОВЛЯЕТ:</w:t>
      </w:r>
    </w:p>
    <w:p w:rsidR="003E1695" w:rsidRPr="007D3BC2" w:rsidRDefault="003E1695" w:rsidP="00D96DF1">
      <w:pPr>
        <w:jc w:val="both"/>
        <w:rPr>
          <w:rFonts w:ascii="Arial" w:hAnsi="Arial" w:cs="Arial"/>
        </w:rPr>
      </w:pPr>
    </w:p>
    <w:p w:rsidR="003E1695" w:rsidRPr="007D3BC2" w:rsidRDefault="003E1695" w:rsidP="00C13DC9">
      <w:pPr>
        <w:autoSpaceDE w:val="0"/>
        <w:autoSpaceDN w:val="0"/>
        <w:adjustRightInd w:val="0"/>
        <w:ind w:firstLine="851"/>
        <w:jc w:val="both"/>
        <w:rPr>
          <w:rFonts w:ascii="Arial" w:hAnsi="Arial"/>
        </w:rPr>
      </w:pPr>
      <w:r w:rsidRPr="00BC6106">
        <w:rPr>
          <w:rFonts w:ascii="Arial" w:hAnsi="Arial" w:cs="Arial"/>
        </w:rPr>
        <w:t>1. </w:t>
      </w:r>
      <w:r w:rsidR="00C13DC9">
        <w:rPr>
          <w:rFonts w:ascii="Arial" w:hAnsi="Arial" w:cs="Arial"/>
        </w:rPr>
        <w:t xml:space="preserve">Утвердить </w:t>
      </w:r>
      <w:r>
        <w:rPr>
          <w:rFonts w:ascii="Arial" w:hAnsi="Arial" w:cs="Arial"/>
        </w:rPr>
        <w:t>порядок</w:t>
      </w:r>
      <w:r w:rsidRPr="00BC6106">
        <w:rPr>
          <w:rFonts w:ascii="Arial" w:hAnsi="Arial" w:cs="Arial"/>
        </w:rPr>
        <w:t xml:space="preserve"> составления и утверждения отчета о результатах</w:t>
      </w:r>
      <w:r>
        <w:rPr>
          <w:rFonts w:ascii="Arial" w:hAnsi="Arial" w:cs="Arial"/>
        </w:rPr>
        <w:t xml:space="preserve"> деятельности муниципального</w:t>
      </w:r>
      <w:r w:rsidRPr="00BC6106">
        <w:rPr>
          <w:rFonts w:ascii="Arial" w:hAnsi="Arial" w:cs="Arial"/>
        </w:rPr>
        <w:t xml:space="preserve"> учреждения и об использовании закрепл</w:t>
      </w:r>
      <w:r>
        <w:rPr>
          <w:rFonts w:ascii="Arial" w:hAnsi="Arial" w:cs="Arial"/>
        </w:rPr>
        <w:t xml:space="preserve">енного за ним </w:t>
      </w:r>
      <w:r w:rsidRPr="00BC6106">
        <w:rPr>
          <w:rFonts w:ascii="Arial" w:hAnsi="Arial" w:cs="Arial"/>
        </w:rPr>
        <w:t>муниципал</w:t>
      </w:r>
      <w:r>
        <w:rPr>
          <w:rFonts w:ascii="Arial" w:hAnsi="Arial" w:cs="Arial"/>
        </w:rPr>
        <w:t>ьного</w:t>
      </w:r>
      <w:r w:rsidRPr="00BC6106">
        <w:rPr>
          <w:rFonts w:ascii="Arial" w:hAnsi="Arial" w:cs="Arial"/>
        </w:rPr>
        <w:t xml:space="preserve"> имущества</w:t>
      </w:r>
      <w:r w:rsidR="002F44BA">
        <w:rPr>
          <w:rFonts w:ascii="Arial" w:hAnsi="Arial" w:cs="Arial"/>
        </w:rPr>
        <w:t xml:space="preserve"> </w:t>
      </w:r>
      <w:r w:rsidR="00C13DC9">
        <w:rPr>
          <w:rFonts w:ascii="Arial" w:hAnsi="Arial" w:cs="Arial"/>
        </w:rPr>
        <w:t>(приложение)</w:t>
      </w:r>
      <w:r w:rsidRPr="00BC6106">
        <w:rPr>
          <w:rFonts w:ascii="Arial" w:hAnsi="Arial" w:cs="Arial"/>
        </w:rPr>
        <w:t>.</w:t>
      </w:r>
    </w:p>
    <w:p w:rsidR="003E1695" w:rsidRPr="007D3BC2" w:rsidRDefault="003E1695" w:rsidP="00C13DC9">
      <w:pPr>
        <w:ind w:firstLine="851"/>
        <w:jc w:val="both"/>
        <w:rPr>
          <w:rFonts w:ascii="Arial" w:hAnsi="Arial" w:cs="Arial"/>
        </w:rPr>
      </w:pPr>
      <w:r w:rsidRPr="007D3BC2">
        <w:rPr>
          <w:rFonts w:ascii="Arial" w:hAnsi="Arial" w:cs="Arial"/>
        </w:rPr>
        <w:t xml:space="preserve">2.  </w:t>
      </w:r>
      <w:r>
        <w:rPr>
          <w:rFonts w:ascii="Arial" w:hAnsi="Arial" w:cs="Arial"/>
        </w:rPr>
        <w:t>Постановление администрации муниципального образования «</w:t>
      </w:r>
      <w:proofErr w:type="spellStart"/>
      <w:r>
        <w:rPr>
          <w:rFonts w:ascii="Arial" w:hAnsi="Arial" w:cs="Arial"/>
        </w:rPr>
        <w:t>Аларский</w:t>
      </w:r>
      <w:proofErr w:type="spellEnd"/>
      <w:r>
        <w:rPr>
          <w:rFonts w:ascii="Arial" w:hAnsi="Arial" w:cs="Arial"/>
        </w:rPr>
        <w:t xml:space="preserve"> район» от 11.08.2011 №545-п </w:t>
      </w:r>
      <w:r w:rsidR="001B5B88">
        <w:rPr>
          <w:rFonts w:ascii="Arial" w:hAnsi="Arial" w:cs="Arial"/>
        </w:rPr>
        <w:t>«</w:t>
      </w:r>
      <w:r>
        <w:rPr>
          <w:rFonts w:ascii="Arial" w:hAnsi="Arial" w:cs="Arial"/>
        </w:rPr>
        <w:t>О порядке</w:t>
      </w:r>
      <w:r w:rsidRPr="00BC6106">
        <w:rPr>
          <w:rFonts w:ascii="Arial" w:hAnsi="Arial" w:cs="Arial"/>
        </w:rPr>
        <w:t xml:space="preserve"> составления и утверждения отчета о результатах</w:t>
      </w:r>
      <w:r>
        <w:rPr>
          <w:rFonts w:ascii="Arial" w:hAnsi="Arial" w:cs="Arial"/>
        </w:rPr>
        <w:t xml:space="preserve"> деятельности муниципального</w:t>
      </w:r>
      <w:r w:rsidRPr="00BC6106">
        <w:rPr>
          <w:rFonts w:ascii="Arial" w:hAnsi="Arial" w:cs="Arial"/>
        </w:rPr>
        <w:t xml:space="preserve"> учреждения и об использовании закрепл</w:t>
      </w:r>
      <w:r>
        <w:rPr>
          <w:rFonts w:ascii="Arial" w:hAnsi="Arial" w:cs="Arial"/>
        </w:rPr>
        <w:t xml:space="preserve">енного за ним </w:t>
      </w:r>
      <w:r w:rsidRPr="00BC6106">
        <w:rPr>
          <w:rFonts w:ascii="Arial" w:hAnsi="Arial" w:cs="Arial"/>
        </w:rPr>
        <w:t>муниципал</w:t>
      </w:r>
      <w:r>
        <w:rPr>
          <w:rFonts w:ascii="Arial" w:hAnsi="Arial" w:cs="Arial"/>
        </w:rPr>
        <w:t>ьного</w:t>
      </w:r>
      <w:r w:rsidRPr="00BC6106">
        <w:rPr>
          <w:rFonts w:ascii="Arial" w:hAnsi="Arial" w:cs="Arial"/>
        </w:rPr>
        <w:t xml:space="preserve"> имущества</w:t>
      </w:r>
      <w:r w:rsidR="001B5B88">
        <w:rPr>
          <w:rFonts w:ascii="Arial" w:hAnsi="Arial" w:cs="Arial"/>
        </w:rPr>
        <w:t>»</w:t>
      </w:r>
      <w:r>
        <w:rPr>
          <w:rFonts w:ascii="Arial" w:hAnsi="Arial" w:cs="Arial"/>
        </w:rPr>
        <w:t xml:space="preserve"> п</w:t>
      </w:r>
      <w:r w:rsidRPr="00BC6106">
        <w:rPr>
          <w:rFonts w:ascii="Arial" w:hAnsi="Arial" w:cs="Arial"/>
        </w:rPr>
        <w:t xml:space="preserve">ризнать утратившим </w:t>
      </w:r>
      <w:r>
        <w:rPr>
          <w:rFonts w:ascii="Arial" w:hAnsi="Arial" w:cs="Arial"/>
        </w:rPr>
        <w:t>силу.</w:t>
      </w:r>
    </w:p>
    <w:p w:rsidR="00280A1E" w:rsidRDefault="003E1695" w:rsidP="00C13DC9">
      <w:pPr>
        <w:ind w:firstLine="851"/>
        <w:jc w:val="both"/>
        <w:rPr>
          <w:rFonts w:ascii="Arial" w:hAnsi="Arial" w:cs="Arial"/>
        </w:rPr>
      </w:pPr>
      <w:r w:rsidRPr="007D3BC2">
        <w:rPr>
          <w:rFonts w:ascii="Arial" w:hAnsi="Arial" w:cs="Arial"/>
        </w:rPr>
        <w:t>3. </w:t>
      </w:r>
      <w:r w:rsidR="00280A1E">
        <w:rPr>
          <w:rFonts w:ascii="Arial" w:hAnsi="Arial" w:cs="Arial"/>
        </w:rPr>
        <w:t>Установить, что настоящее постановление</w:t>
      </w:r>
      <w:r w:rsidR="00AA4F91">
        <w:rPr>
          <w:rFonts w:ascii="Arial" w:hAnsi="Arial" w:cs="Arial"/>
        </w:rPr>
        <w:t xml:space="preserve"> вступает в силу</w:t>
      </w:r>
      <w:r w:rsidR="00280A1E">
        <w:rPr>
          <w:rFonts w:ascii="Arial" w:hAnsi="Arial" w:cs="Arial"/>
        </w:rPr>
        <w:t xml:space="preserve"> </w:t>
      </w:r>
      <w:r w:rsidR="002F44BA">
        <w:rPr>
          <w:rFonts w:ascii="Arial" w:hAnsi="Arial" w:cs="Arial"/>
        </w:rPr>
        <w:t xml:space="preserve">после </w:t>
      </w:r>
      <w:r w:rsidR="00280A1E" w:rsidRPr="007D3BC2">
        <w:rPr>
          <w:rFonts w:ascii="Arial" w:hAnsi="Arial" w:cs="Arial"/>
        </w:rPr>
        <w:t xml:space="preserve"> официального опубликования</w:t>
      </w:r>
      <w:r w:rsidR="00280A1E">
        <w:rPr>
          <w:rFonts w:ascii="Arial" w:hAnsi="Arial" w:cs="Arial"/>
        </w:rPr>
        <w:t>.</w:t>
      </w:r>
    </w:p>
    <w:p w:rsidR="00280A1E" w:rsidRDefault="00280A1E" w:rsidP="00280A1E">
      <w:pPr>
        <w:ind w:firstLine="851"/>
        <w:jc w:val="both"/>
        <w:rPr>
          <w:rFonts w:ascii="Arial" w:hAnsi="Arial" w:cs="Arial"/>
        </w:rPr>
      </w:pPr>
      <w:r>
        <w:rPr>
          <w:rFonts w:ascii="Arial" w:hAnsi="Arial" w:cs="Arial"/>
        </w:rPr>
        <w:t xml:space="preserve">4. </w:t>
      </w:r>
      <w:proofErr w:type="gramStart"/>
      <w:r>
        <w:rPr>
          <w:rFonts w:ascii="Arial" w:hAnsi="Arial" w:cs="Arial"/>
        </w:rPr>
        <w:t>Разместить</w:t>
      </w:r>
      <w:proofErr w:type="gramEnd"/>
      <w:r>
        <w:rPr>
          <w:rFonts w:ascii="Arial" w:hAnsi="Arial" w:cs="Arial"/>
        </w:rPr>
        <w:t xml:space="preserve"> настоящее постановление с приложением на </w:t>
      </w:r>
      <w:r w:rsidR="003E1695" w:rsidRPr="007D3BC2">
        <w:rPr>
          <w:rFonts w:ascii="Arial" w:hAnsi="Arial" w:cs="Arial"/>
        </w:rPr>
        <w:t xml:space="preserve"> официальном сайте администрации муниципального образования «</w:t>
      </w:r>
      <w:proofErr w:type="spellStart"/>
      <w:r w:rsidR="003E1695" w:rsidRPr="007D3BC2">
        <w:rPr>
          <w:rFonts w:ascii="Arial" w:hAnsi="Arial" w:cs="Arial"/>
        </w:rPr>
        <w:t>Аларский</w:t>
      </w:r>
      <w:proofErr w:type="spellEnd"/>
      <w:r w:rsidR="003E1695" w:rsidRPr="007D3BC2">
        <w:rPr>
          <w:rFonts w:ascii="Arial" w:hAnsi="Arial" w:cs="Arial"/>
        </w:rPr>
        <w:t xml:space="preserve"> район» в</w:t>
      </w:r>
      <w:r w:rsidR="006B2CA5">
        <w:rPr>
          <w:rFonts w:ascii="Arial" w:hAnsi="Arial" w:cs="Arial"/>
        </w:rPr>
        <w:t xml:space="preserve"> информа</w:t>
      </w:r>
      <w:r>
        <w:rPr>
          <w:rFonts w:ascii="Arial" w:hAnsi="Arial" w:cs="Arial"/>
        </w:rPr>
        <w:t>цион</w:t>
      </w:r>
      <w:r w:rsidR="006B2CA5">
        <w:rPr>
          <w:rFonts w:ascii="Arial" w:hAnsi="Arial" w:cs="Arial"/>
        </w:rPr>
        <w:t>н</w:t>
      </w:r>
      <w:r>
        <w:rPr>
          <w:rFonts w:ascii="Arial" w:hAnsi="Arial" w:cs="Arial"/>
        </w:rPr>
        <w:t xml:space="preserve">о-телекоммуникационной сети </w:t>
      </w:r>
      <w:r w:rsidR="003E1695" w:rsidRPr="007D3BC2">
        <w:rPr>
          <w:rFonts w:ascii="Arial" w:hAnsi="Arial" w:cs="Arial"/>
        </w:rPr>
        <w:t xml:space="preserve"> «Интернет»</w:t>
      </w:r>
      <w:r w:rsidR="00E057CE">
        <w:rPr>
          <w:rFonts w:ascii="Arial" w:hAnsi="Arial" w:cs="Arial"/>
        </w:rPr>
        <w:t xml:space="preserve"> </w:t>
      </w:r>
      <w:r w:rsidR="00AA4F91">
        <w:rPr>
          <w:rFonts w:ascii="Arial" w:hAnsi="Arial" w:cs="Arial"/>
        </w:rPr>
        <w:t>(</w:t>
      </w:r>
      <w:proofErr w:type="spellStart"/>
      <w:r w:rsidR="00AA4F91">
        <w:rPr>
          <w:rFonts w:ascii="Arial" w:hAnsi="Arial" w:cs="Arial"/>
        </w:rPr>
        <w:t>Атутов</w:t>
      </w:r>
      <w:proofErr w:type="spellEnd"/>
      <w:r w:rsidR="00AA4F91">
        <w:rPr>
          <w:rFonts w:ascii="Arial" w:hAnsi="Arial" w:cs="Arial"/>
        </w:rPr>
        <w:t xml:space="preserve"> С.Л</w:t>
      </w:r>
      <w:r>
        <w:rPr>
          <w:rFonts w:ascii="Arial" w:hAnsi="Arial" w:cs="Arial"/>
        </w:rPr>
        <w:t>.)</w:t>
      </w:r>
      <w:r w:rsidR="00854C74">
        <w:rPr>
          <w:rFonts w:ascii="Arial" w:hAnsi="Arial" w:cs="Arial"/>
        </w:rPr>
        <w:t>.</w:t>
      </w:r>
    </w:p>
    <w:p w:rsidR="003E1695" w:rsidRDefault="00280A1E" w:rsidP="00280A1E">
      <w:pPr>
        <w:ind w:firstLine="851"/>
        <w:jc w:val="both"/>
        <w:rPr>
          <w:rFonts w:ascii="Arial" w:hAnsi="Arial" w:cs="Arial"/>
        </w:rPr>
      </w:pPr>
      <w:r>
        <w:rPr>
          <w:rFonts w:ascii="Arial" w:hAnsi="Arial" w:cs="Arial"/>
        </w:rPr>
        <w:t>5.</w:t>
      </w:r>
      <w:r w:rsidR="002F44BA">
        <w:rPr>
          <w:rFonts w:ascii="Arial" w:hAnsi="Arial" w:cs="Arial"/>
        </w:rPr>
        <w:t xml:space="preserve"> </w:t>
      </w:r>
      <w:r>
        <w:rPr>
          <w:rFonts w:ascii="Arial" w:hAnsi="Arial" w:cs="Arial"/>
        </w:rPr>
        <w:t>Опубликовать настоящее постановление с приложением</w:t>
      </w:r>
      <w:r w:rsidR="003E1695" w:rsidRPr="007D3BC2">
        <w:rPr>
          <w:rFonts w:ascii="Arial" w:hAnsi="Arial" w:cs="Arial"/>
        </w:rPr>
        <w:t xml:space="preserve"> </w:t>
      </w:r>
      <w:r>
        <w:rPr>
          <w:rFonts w:ascii="Arial" w:hAnsi="Arial" w:cs="Arial"/>
        </w:rPr>
        <w:t xml:space="preserve"> в приложени</w:t>
      </w:r>
      <w:r w:rsidR="00AA4F91">
        <w:rPr>
          <w:rFonts w:ascii="Arial" w:hAnsi="Arial" w:cs="Arial"/>
        </w:rPr>
        <w:t>и к районной газете «</w:t>
      </w:r>
      <w:proofErr w:type="spellStart"/>
      <w:r w:rsidR="00AA4F91">
        <w:rPr>
          <w:rFonts w:ascii="Arial" w:hAnsi="Arial" w:cs="Arial"/>
        </w:rPr>
        <w:t>Аларь</w:t>
      </w:r>
      <w:proofErr w:type="spellEnd"/>
      <w:r w:rsidR="00AA4F91">
        <w:rPr>
          <w:rFonts w:ascii="Arial" w:hAnsi="Arial" w:cs="Arial"/>
        </w:rPr>
        <w:t>» (</w:t>
      </w:r>
      <w:proofErr w:type="spellStart"/>
      <w:r w:rsidR="00AA4F91">
        <w:rPr>
          <w:rFonts w:ascii="Arial" w:hAnsi="Arial" w:cs="Arial"/>
        </w:rPr>
        <w:t>Аюш</w:t>
      </w:r>
      <w:r>
        <w:rPr>
          <w:rFonts w:ascii="Arial" w:hAnsi="Arial" w:cs="Arial"/>
        </w:rPr>
        <w:t>инова</w:t>
      </w:r>
      <w:proofErr w:type="spellEnd"/>
      <w:r>
        <w:rPr>
          <w:rFonts w:ascii="Arial" w:hAnsi="Arial" w:cs="Arial"/>
        </w:rPr>
        <w:t xml:space="preserve"> И.В.).</w:t>
      </w:r>
    </w:p>
    <w:p w:rsidR="00854C74" w:rsidRDefault="00280A1E" w:rsidP="00C13DC9">
      <w:pPr>
        <w:autoSpaceDE w:val="0"/>
        <w:ind w:firstLine="851"/>
        <w:jc w:val="both"/>
        <w:rPr>
          <w:rFonts w:ascii="Arial" w:eastAsia="TimesNewRomanPSMT" w:hAnsi="Arial" w:cs="Arial"/>
        </w:rPr>
      </w:pPr>
      <w:r>
        <w:rPr>
          <w:rFonts w:ascii="Arial" w:hAnsi="Arial" w:cs="Arial"/>
        </w:rPr>
        <w:t>6</w:t>
      </w:r>
      <w:r w:rsidR="00854C74">
        <w:rPr>
          <w:rFonts w:ascii="Arial" w:hAnsi="Arial" w:cs="Arial"/>
        </w:rPr>
        <w:t>.</w:t>
      </w:r>
      <w:r w:rsidR="00854C74" w:rsidRPr="00854C74">
        <w:rPr>
          <w:rFonts w:ascii="Arial" w:eastAsia="TimesNewRomanPSMT" w:hAnsi="Arial" w:cs="Arial"/>
        </w:rPr>
        <w:t xml:space="preserve"> </w:t>
      </w:r>
      <w:proofErr w:type="gramStart"/>
      <w:r w:rsidR="00854C74">
        <w:rPr>
          <w:rFonts w:ascii="Arial" w:eastAsia="TimesNewRomanPSMT" w:hAnsi="Arial" w:cs="Arial"/>
        </w:rPr>
        <w:t>Контроль за</w:t>
      </w:r>
      <w:proofErr w:type="gramEnd"/>
      <w:r w:rsidR="00854C74">
        <w:rPr>
          <w:rFonts w:ascii="Arial" w:eastAsia="TimesNewRomanPSMT" w:hAnsi="Arial" w:cs="Arial"/>
        </w:rPr>
        <w:t xml:space="preserve"> исполнением настоящего постановления возложить на заместителя мэра района по экономике и финансам </w:t>
      </w:r>
      <w:proofErr w:type="spellStart"/>
      <w:r w:rsidR="00854C74">
        <w:rPr>
          <w:rFonts w:ascii="Arial" w:eastAsia="TimesNewRomanPSMT" w:hAnsi="Arial" w:cs="Arial"/>
        </w:rPr>
        <w:t>Баторова</w:t>
      </w:r>
      <w:proofErr w:type="spellEnd"/>
      <w:r w:rsidR="00854C74">
        <w:rPr>
          <w:rFonts w:ascii="Arial" w:eastAsia="TimesNewRomanPSMT" w:hAnsi="Arial" w:cs="Arial"/>
        </w:rPr>
        <w:t xml:space="preserve"> Ю.М.</w:t>
      </w:r>
    </w:p>
    <w:p w:rsidR="00854C74" w:rsidRPr="001B5B88" w:rsidRDefault="00854C74" w:rsidP="00D96DF1">
      <w:pPr>
        <w:jc w:val="both"/>
        <w:rPr>
          <w:rFonts w:ascii="Arial" w:hAnsi="Arial" w:cs="Arial"/>
          <w:color w:val="C00000"/>
        </w:rPr>
      </w:pPr>
    </w:p>
    <w:p w:rsidR="003E1695" w:rsidRPr="007D3BC2" w:rsidRDefault="003E1695" w:rsidP="00D96DF1">
      <w:pPr>
        <w:jc w:val="both"/>
        <w:rPr>
          <w:rFonts w:ascii="Arial" w:hAnsi="Arial" w:cs="Arial"/>
        </w:rPr>
      </w:pPr>
    </w:p>
    <w:p w:rsidR="003E1695" w:rsidRPr="007D3BC2" w:rsidRDefault="003E1695" w:rsidP="00D96DF1">
      <w:pPr>
        <w:jc w:val="both"/>
        <w:rPr>
          <w:rFonts w:ascii="Arial" w:hAnsi="Arial" w:cs="Arial"/>
        </w:rPr>
      </w:pPr>
      <w:r w:rsidRPr="007D3BC2">
        <w:rPr>
          <w:rFonts w:ascii="Arial" w:hAnsi="Arial" w:cs="Arial"/>
        </w:rPr>
        <w:t>Мэр района</w:t>
      </w:r>
    </w:p>
    <w:p w:rsidR="003E1695" w:rsidRDefault="003E1695" w:rsidP="00D96DF1">
      <w:pPr>
        <w:jc w:val="both"/>
        <w:rPr>
          <w:rFonts w:ascii="Arial" w:hAnsi="Arial" w:cs="Arial"/>
        </w:rPr>
      </w:pPr>
      <w:r w:rsidRPr="007D3BC2">
        <w:rPr>
          <w:rFonts w:ascii="Arial" w:hAnsi="Arial" w:cs="Arial"/>
        </w:rPr>
        <w:t>Р.В. </w:t>
      </w:r>
      <w:proofErr w:type="spellStart"/>
      <w:r w:rsidRPr="007D3BC2">
        <w:rPr>
          <w:rFonts w:ascii="Arial" w:hAnsi="Arial" w:cs="Arial"/>
        </w:rPr>
        <w:t>Дульбеев</w:t>
      </w:r>
      <w:proofErr w:type="spellEnd"/>
    </w:p>
    <w:p w:rsidR="003E1695" w:rsidRDefault="003E1695" w:rsidP="00D96DF1">
      <w:pPr>
        <w:jc w:val="both"/>
        <w:rPr>
          <w:rFonts w:ascii="Arial" w:hAnsi="Arial" w:cs="Arial"/>
        </w:rPr>
      </w:pPr>
    </w:p>
    <w:p w:rsidR="003E1695" w:rsidRDefault="003E1695" w:rsidP="00D96DF1">
      <w:pPr>
        <w:jc w:val="both"/>
        <w:rPr>
          <w:rFonts w:ascii="Arial" w:hAnsi="Arial" w:cs="Arial"/>
        </w:rPr>
      </w:pPr>
    </w:p>
    <w:p w:rsidR="003E1695" w:rsidRDefault="003E1695" w:rsidP="00D96DF1">
      <w:pPr>
        <w:jc w:val="both"/>
        <w:rPr>
          <w:rFonts w:ascii="Arial" w:hAnsi="Arial" w:cs="Arial"/>
        </w:rPr>
      </w:pPr>
    </w:p>
    <w:p w:rsidR="00324370" w:rsidRPr="00324370" w:rsidRDefault="00324370" w:rsidP="00D96DF1">
      <w:pPr>
        <w:pStyle w:val="a8"/>
        <w:rPr>
          <w:rFonts w:ascii="Arial" w:hAnsi="Arial" w:cs="Arial"/>
          <w:b/>
          <w:bCs/>
          <w:sz w:val="32"/>
          <w:szCs w:val="32"/>
        </w:rPr>
      </w:pPr>
    </w:p>
    <w:p w:rsidR="00EF3D7F" w:rsidRDefault="00EF3D7F" w:rsidP="00D96DF1">
      <w:pPr>
        <w:pStyle w:val="1"/>
        <w:ind w:firstLine="0"/>
      </w:pPr>
    </w:p>
    <w:p w:rsidR="003E1695" w:rsidRPr="006B2CA5" w:rsidRDefault="003E1695" w:rsidP="003E1695">
      <w:pPr>
        <w:ind w:left="5040"/>
        <w:jc w:val="right"/>
        <w:rPr>
          <w:rFonts w:ascii="Courier New" w:hAnsi="Courier New" w:cs="Courier New"/>
          <w:sz w:val="22"/>
          <w:szCs w:val="22"/>
        </w:rPr>
      </w:pPr>
      <w:r w:rsidRPr="006B2CA5">
        <w:rPr>
          <w:rFonts w:ascii="Courier New" w:hAnsi="Courier New" w:cs="Courier New"/>
          <w:sz w:val="22"/>
          <w:szCs w:val="22"/>
        </w:rPr>
        <w:lastRenderedPageBreak/>
        <w:t>Приложение</w:t>
      </w:r>
      <w:r w:rsidRPr="006B2CA5">
        <w:rPr>
          <w:rFonts w:ascii="Courier New" w:hAnsi="Courier New" w:cs="Courier New"/>
          <w:sz w:val="22"/>
          <w:szCs w:val="22"/>
        </w:rPr>
        <w:br/>
        <w:t>к постановлению администрации муниципального образования «</w:t>
      </w:r>
      <w:proofErr w:type="spellStart"/>
      <w:r w:rsidRPr="006B2CA5">
        <w:rPr>
          <w:rFonts w:ascii="Courier New" w:hAnsi="Courier New" w:cs="Courier New"/>
          <w:sz w:val="22"/>
          <w:szCs w:val="22"/>
        </w:rPr>
        <w:t>Аларский</w:t>
      </w:r>
      <w:proofErr w:type="spellEnd"/>
      <w:r w:rsidRPr="006B2CA5">
        <w:rPr>
          <w:rFonts w:ascii="Courier New" w:hAnsi="Courier New" w:cs="Courier New"/>
          <w:sz w:val="22"/>
          <w:szCs w:val="22"/>
        </w:rPr>
        <w:t xml:space="preserve"> район»</w:t>
      </w:r>
    </w:p>
    <w:p w:rsidR="003E1695" w:rsidRDefault="006B2CA5" w:rsidP="005D5975">
      <w:pPr>
        <w:ind w:left="5040"/>
        <w:jc w:val="right"/>
        <w:rPr>
          <w:rFonts w:ascii="Courier New" w:hAnsi="Courier New" w:cs="Courier New"/>
          <w:sz w:val="22"/>
          <w:szCs w:val="22"/>
        </w:rPr>
      </w:pPr>
      <w:r w:rsidRPr="006B2CA5">
        <w:rPr>
          <w:rFonts w:ascii="Courier New" w:hAnsi="Courier New" w:cs="Courier New"/>
          <w:sz w:val="22"/>
          <w:szCs w:val="22"/>
        </w:rPr>
        <w:t>от 13.06.2023г. № 501-П</w:t>
      </w:r>
    </w:p>
    <w:p w:rsidR="005D5975" w:rsidRDefault="005D5975" w:rsidP="005D5975">
      <w:pPr>
        <w:ind w:left="5040"/>
        <w:jc w:val="right"/>
      </w:pPr>
    </w:p>
    <w:p w:rsidR="001029DD" w:rsidRDefault="00A1223D">
      <w:pPr>
        <w:pStyle w:val="40"/>
        <w:spacing w:after="260"/>
      </w:pPr>
      <w:r>
        <w:t>Порядок составления и утверждения отчета</w:t>
      </w:r>
      <w:r w:rsidR="00EF3D7F">
        <w:t xml:space="preserve"> </w:t>
      </w:r>
      <w:r>
        <w:t>о результатах деятельности муниципального учреждения</w:t>
      </w:r>
      <w:r w:rsidR="00EF3D7F">
        <w:t xml:space="preserve"> </w:t>
      </w:r>
      <w:r>
        <w:t>и об использовании закрепленного за ним</w:t>
      </w:r>
      <w:r w:rsidR="00EF3D7F">
        <w:t xml:space="preserve"> </w:t>
      </w:r>
      <w:r>
        <w:t>муниципального имущества</w:t>
      </w:r>
    </w:p>
    <w:p w:rsidR="001029DD" w:rsidRDefault="00EF3D7F" w:rsidP="00EF3D7F">
      <w:pPr>
        <w:pStyle w:val="1"/>
        <w:tabs>
          <w:tab w:val="left" w:pos="562"/>
        </w:tabs>
        <w:spacing w:after="260"/>
        <w:ind w:firstLine="0"/>
        <w:jc w:val="center"/>
      </w:pPr>
      <w:bookmarkStart w:id="0" w:name="bookmark7"/>
      <w:bookmarkEnd w:id="0"/>
      <w:r>
        <w:t xml:space="preserve">1. </w:t>
      </w:r>
      <w:r w:rsidR="00A1223D">
        <w:t>Общие положения</w:t>
      </w:r>
    </w:p>
    <w:p w:rsidR="001029DD" w:rsidRDefault="00EF3D7F" w:rsidP="00EF3D7F">
      <w:pPr>
        <w:pStyle w:val="1"/>
        <w:tabs>
          <w:tab w:val="left" w:pos="1150"/>
        </w:tabs>
        <w:ind w:firstLine="709"/>
        <w:jc w:val="both"/>
      </w:pPr>
      <w:bookmarkStart w:id="1" w:name="bookmark8"/>
      <w:bookmarkEnd w:id="1"/>
      <w:r>
        <w:t xml:space="preserve">1. </w:t>
      </w:r>
      <w:proofErr w:type="gramStart"/>
      <w:r w:rsidR="00A1223D">
        <w:t>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w:t>
      </w:r>
      <w:proofErr w:type="gramEnd"/>
      <w:r w:rsidR="00A1223D">
        <w:t xml:space="preserve"> </w:t>
      </w:r>
      <w:proofErr w:type="gramStart"/>
      <w:r w:rsidR="00A1223D">
        <w:t xml:space="preserve">Администрацией муниципального образования </w:t>
      </w:r>
      <w:r w:rsidR="00A1223D" w:rsidRPr="003E1695">
        <w:t>«</w:t>
      </w:r>
      <w:proofErr w:type="spellStart"/>
      <w:r w:rsidR="003E1695" w:rsidRPr="003E1695">
        <w:rPr>
          <w:color w:val="FF0000"/>
        </w:rPr>
        <w:t>Аларский</w:t>
      </w:r>
      <w:proofErr w:type="spellEnd"/>
      <w:r w:rsidR="003E1695" w:rsidRPr="003E1695">
        <w:rPr>
          <w:color w:val="FF0000"/>
        </w:rPr>
        <w:t xml:space="preserve"> район» </w:t>
      </w:r>
      <w:r w:rsidR="00A1223D" w:rsidRPr="003E1695">
        <w:t xml:space="preserve">(органом Администрации муниципального образования </w:t>
      </w:r>
      <w:proofErr w:type="spellStart"/>
      <w:r w:rsidR="003E1695" w:rsidRPr="003E1695">
        <w:rPr>
          <w:color w:val="FF0000"/>
        </w:rPr>
        <w:t>Аларский</w:t>
      </w:r>
      <w:proofErr w:type="spellEnd"/>
      <w:r w:rsidR="003E1695" w:rsidRPr="003E1695">
        <w:rPr>
          <w:color w:val="FF0000"/>
        </w:rPr>
        <w:t xml:space="preserve"> район»</w:t>
      </w:r>
      <w:r w:rsidR="00E40CAD">
        <w:rPr>
          <w:color w:val="FF0000"/>
        </w:rPr>
        <w:t>,</w:t>
      </w:r>
      <w:r w:rsidR="003E1695">
        <w:rPr>
          <w:color w:val="FF0000"/>
        </w:rPr>
        <w:t xml:space="preserve"> </w:t>
      </w:r>
      <w:r w:rsidR="00A1223D" w:rsidRPr="003E1695">
        <w:t>наделенного</w:t>
      </w:r>
      <w:r w:rsidR="00A1223D">
        <w:t xml:space="preserve"> правами юридического лица), осуществляющей (осуществляющим) функции и полномочия учредителя в отношении подведомственного учреждения (далее - главный распорядитель бюджетных средств).</w:t>
      </w:r>
      <w:proofErr w:type="gramEnd"/>
    </w:p>
    <w:p w:rsidR="001029DD" w:rsidRDefault="00EF3D7F" w:rsidP="00EF3D7F">
      <w:pPr>
        <w:pStyle w:val="1"/>
        <w:tabs>
          <w:tab w:val="left" w:pos="1150"/>
        </w:tabs>
        <w:ind w:firstLine="709"/>
        <w:jc w:val="both"/>
      </w:pPr>
      <w:bookmarkStart w:id="2" w:name="bookmark9"/>
      <w:bookmarkEnd w:id="2"/>
      <w:r>
        <w:t xml:space="preserve">2. </w:t>
      </w:r>
      <w:r w:rsidR="00A1223D">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1029DD" w:rsidRDefault="00EF3D7F" w:rsidP="00EF3D7F">
      <w:pPr>
        <w:pStyle w:val="1"/>
        <w:tabs>
          <w:tab w:val="left" w:pos="1150"/>
        </w:tabs>
        <w:ind w:firstLine="709"/>
        <w:jc w:val="both"/>
      </w:pPr>
      <w:bookmarkStart w:id="3" w:name="bookmark10"/>
      <w:bookmarkEnd w:id="3"/>
      <w:r>
        <w:t xml:space="preserve">3. </w:t>
      </w:r>
      <w:r w:rsidR="00A1223D">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1029DD" w:rsidRDefault="00EF3D7F" w:rsidP="00EF3D7F">
      <w:pPr>
        <w:pStyle w:val="1"/>
        <w:tabs>
          <w:tab w:val="left" w:pos="1150"/>
        </w:tabs>
        <w:spacing w:after="260"/>
        <w:ind w:firstLine="709"/>
        <w:jc w:val="both"/>
      </w:pPr>
      <w:bookmarkStart w:id="4" w:name="bookmark11"/>
      <w:bookmarkEnd w:id="4"/>
      <w:r>
        <w:t xml:space="preserve">4. </w:t>
      </w:r>
      <w:r w:rsidR="00A1223D">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w:t>
      </w:r>
      <w:r w:rsidR="00E40CAD">
        <w:t> </w:t>
      </w:r>
      <w:r w:rsidR="00A1223D">
        <w:t>18.10.2007 №684.</w:t>
      </w:r>
    </w:p>
    <w:p w:rsidR="001029DD" w:rsidRDefault="00EF3D7F" w:rsidP="00EF3D7F">
      <w:pPr>
        <w:pStyle w:val="1"/>
        <w:tabs>
          <w:tab w:val="left" w:pos="562"/>
        </w:tabs>
        <w:spacing w:after="260"/>
        <w:ind w:firstLine="0"/>
        <w:jc w:val="center"/>
      </w:pPr>
      <w:bookmarkStart w:id="5" w:name="bookmark12"/>
      <w:bookmarkEnd w:id="5"/>
      <w:r>
        <w:t xml:space="preserve">2. </w:t>
      </w:r>
      <w:r w:rsidR="00A1223D">
        <w:t>Требования к Отчету</w:t>
      </w:r>
    </w:p>
    <w:p w:rsidR="001029DD" w:rsidRDefault="00853CD5" w:rsidP="00EF3D7F">
      <w:pPr>
        <w:pStyle w:val="1"/>
        <w:tabs>
          <w:tab w:val="left" w:pos="1150"/>
        </w:tabs>
        <w:ind w:left="720" w:firstLine="0"/>
        <w:jc w:val="both"/>
      </w:pPr>
      <w:bookmarkStart w:id="6" w:name="bookmark13"/>
      <w:bookmarkEnd w:id="6"/>
      <w:r>
        <w:t xml:space="preserve">1. </w:t>
      </w:r>
      <w:r w:rsidR="00EF3D7F">
        <w:t xml:space="preserve"> </w:t>
      </w:r>
      <w:r w:rsidR="00A1223D">
        <w:t>Отчет составляется в разрезе следующих разделов:</w:t>
      </w:r>
    </w:p>
    <w:p w:rsidR="00F965FB" w:rsidRPr="00F965FB" w:rsidRDefault="00F965FB" w:rsidP="00854C74">
      <w:pPr>
        <w:autoSpaceDE w:val="0"/>
        <w:autoSpaceDN w:val="0"/>
        <w:adjustRightInd w:val="0"/>
        <w:jc w:val="both"/>
        <w:rPr>
          <w:rFonts w:ascii="Arial" w:hAnsi="Arial" w:cs="Arial"/>
        </w:rPr>
      </w:pPr>
      <w:bookmarkStart w:id="7" w:name="bookmark14"/>
      <w:bookmarkEnd w:id="7"/>
      <w:r w:rsidRPr="00F965FB">
        <w:rPr>
          <w:rFonts w:ascii="Arial" w:hAnsi="Arial" w:cs="Arial"/>
        </w:rPr>
        <w:t>раздел 1 "Результаты деятельности";</w:t>
      </w:r>
    </w:p>
    <w:p w:rsidR="00F965FB" w:rsidRPr="00F965FB" w:rsidRDefault="00F965FB" w:rsidP="00854C74">
      <w:pPr>
        <w:autoSpaceDE w:val="0"/>
        <w:autoSpaceDN w:val="0"/>
        <w:adjustRightInd w:val="0"/>
        <w:jc w:val="both"/>
        <w:rPr>
          <w:rFonts w:ascii="Arial" w:hAnsi="Arial" w:cs="Arial"/>
        </w:rPr>
      </w:pPr>
      <w:r w:rsidRPr="00F965FB">
        <w:rPr>
          <w:rFonts w:ascii="Arial" w:hAnsi="Arial" w:cs="Arial"/>
        </w:rPr>
        <w:t>раздел 2 "Использование имущества, закрепленного за учреждением";</w:t>
      </w:r>
    </w:p>
    <w:p w:rsidR="00E40CAD" w:rsidRDefault="00F965FB" w:rsidP="00243C5A">
      <w:pPr>
        <w:autoSpaceDE w:val="0"/>
        <w:autoSpaceDN w:val="0"/>
        <w:adjustRightInd w:val="0"/>
        <w:jc w:val="both"/>
      </w:pPr>
      <w:r w:rsidRPr="00F965FB">
        <w:rPr>
          <w:rFonts w:ascii="Arial" w:hAnsi="Arial" w:cs="Arial"/>
        </w:rPr>
        <w:t>раздел 3 "Эффективность деятельности"</w:t>
      </w:r>
      <w:r w:rsidR="00E40CAD">
        <w:rPr>
          <w:rFonts w:ascii="Arial" w:hAnsi="Arial" w:cs="Arial"/>
        </w:rPr>
        <w:t>.</w:t>
      </w:r>
      <w:r>
        <w:rPr>
          <w:rFonts w:ascii="Arial" w:hAnsi="Arial" w:cs="Arial"/>
        </w:rPr>
        <w:t xml:space="preserve">   </w:t>
      </w:r>
    </w:p>
    <w:p w:rsidR="001029DD" w:rsidRDefault="00853CD5" w:rsidP="007B332D">
      <w:pPr>
        <w:pStyle w:val="1"/>
        <w:tabs>
          <w:tab w:val="left" w:pos="1150"/>
        </w:tabs>
        <w:ind w:firstLine="709"/>
        <w:jc w:val="both"/>
      </w:pPr>
      <w:r>
        <w:t>2.</w:t>
      </w:r>
      <w:r w:rsidR="007B332D">
        <w:t xml:space="preserve"> </w:t>
      </w:r>
      <w:r w:rsidR="00A1223D">
        <w:t>В раздел 1 «Результаты деятельности» включаются:</w:t>
      </w:r>
    </w:p>
    <w:p w:rsidR="001029DD" w:rsidRDefault="00A1223D" w:rsidP="007B332D">
      <w:pPr>
        <w:pStyle w:val="1"/>
        <w:ind w:firstLine="720"/>
        <w:jc w:val="both"/>
      </w:pPr>
      <w:r>
        <w:t xml:space="preserve">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w:t>
      </w:r>
      <w:r w:rsidRPr="00F965FB">
        <w:rPr>
          <w:color w:val="FF0000"/>
        </w:rPr>
        <w:t>главного распорядителя бюджетных средств</w:t>
      </w:r>
      <w:r>
        <w:t>,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D33DF8" w:rsidRDefault="00D33DF8" w:rsidP="007B332D">
      <w:pPr>
        <w:pStyle w:val="1"/>
        <w:ind w:firstLine="720"/>
        <w:jc w:val="both"/>
        <w:rPr>
          <w:color w:val="FF0000"/>
        </w:rPr>
      </w:pPr>
      <w:r w:rsidRPr="00D33DF8">
        <w:rPr>
          <w:color w:val="FF0000"/>
        </w:rPr>
        <w:t>сведения о поступлениях и выплатах учреждения, формируемые бюджетными и автономными учреждениями в соотв</w:t>
      </w:r>
      <w:r>
        <w:rPr>
          <w:color w:val="FF0000"/>
        </w:rPr>
        <w:t xml:space="preserve">етствии с пунктом 13.1 </w:t>
      </w:r>
      <w:r w:rsidRPr="00D33DF8">
        <w:rPr>
          <w:color w:val="FF0000"/>
        </w:rPr>
        <w:t xml:space="preserve"> Общих требований</w:t>
      </w:r>
      <w:r w:rsidR="00E8115E">
        <w:rPr>
          <w:color w:val="FF0000"/>
        </w:rPr>
        <w:t xml:space="preserve"> </w:t>
      </w:r>
      <w:r w:rsidR="00E8115E" w:rsidRPr="00D33DF8">
        <w:rPr>
          <w:color w:val="FF0000"/>
        </w:rPr>
        <w:t xml:space="preserve">Приказа Минфина РФ </w:t>
      </w:r>
      <w:hyperlink r:id="rId9" w:anchor="l4" w:history="1">
        <w:r w:rsidR="00E8115E" w:rsidRPr="00F17FF7">
          <w:rPr>
            <w:color w:val="FF0000"/>
          </w:rPr>
          <w:t>от 02.11.2021 N 171н</w:t>
        </w:r>
      </w:hyperlink>
      <w:r w:rsidRPr="00D33DF8">
        <w:rPr>
          <w:color w:val="FF0000"/>
        </w:rPr>
        <w:t>;</w:t>
      </w:r>
    </w:p>
    <w:p w:rsidR="001029DD" w:rsidRPr="00D33DF8" w:rsidRDefault="00A1223D" w:rsidP="007B332D">
      <w:pPr>
        <w:pStyle w:val="1"/>
        <w:ind w:firstLine="740"/>
        <w:jc w:val="both"/>
        <w:rPr>
          <w:color w:val="FF0000"/>
        </w:rPr>
      </w:pPr>
      <w:r w:rsidRPr="00D33DF8">
        <w:rPr>
          <w:color w:val="FF0000"/>
        </w:rPr>
        <w:lastRenderedPageBreak/>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rsidR="001029DD" w:rsidRDefault="00A1223D">
      <w:pPr>
        <w:pStyle w:val="1"/>
        <w:ind w:firstLine="740"/>
        <w:jc w:val="both"/>
      </w:pPr>
      <w: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rsidR="00D33DF8" w:rsidRDefault="00D33DF8" w:rsidP="00854C74">
      <w:pPr>
        <w:autoSpaceDE w:val="0"/>
        <w:autoSpaceDN w:val="0"/>
        <w:adjustRightInd w:val="0"/>
        <w:jc w:val="both"/>
      </w:pPr>
      <w:r>
        <w:rPr>
          <w:rFonts w:ascii="Arial" w:hAnsi="Arial" w:cs="Arial"/>
          <w:color w:val="FF0000"/>
        </w:rPr>
        <w:t xml:space="preserve">            </w:t>
      </w:r>
      <w:r w:rsidRPr="00D33DF8">
        <w:rPr>
          <w:rFonts w:ascii="Arial" w:hAnsi="Arial" w:cs="Arial"/>
          <w:color w:val="FF0000"/>
        </w:rPr>
        <w:t>сведения о кредиторской задолженности и обязательствах учреждения, формируемые в соотв</w:t>
      </w:r>
      <w:r>
        <w:rPr>
          <w:rFonts w:ascii="Arial" w:hAnsi="Arial" w:cs="Arial"/>
          <w:color w:val="FF0000"/>
        </w:rPr>
        <w:t xml:space="preserve">етствии с пунктом 15.1 </w:t>
      </w:r>
      <w:r w:rsidRPr="00D33DF8">
        <w:rPr>
          <w:rFonts w:ascii="Arial" w:hAnsi="Arial" w:cs="Arial"/>
          <w:color w:val="FF0000"/>
        </w:rPr>
        <w:t xml:space="preserve"> Общих требований</w:t>
      </w:r>
      <w:r w:rsidR="00E8115E" w:rsidRPr="00E8115E">
        <w:rPr>
          <w:rFonts w:ascii="Arial" w:hAnsi="Arial" w:cs="Arial"/>
          <w:color w:val="FF0000"/>
        </w:rPr>
        <w:t xml:space="preserve"> </w:t>
      </w:r>
      <w:r w:rsidR="00E8115E" w:rsidRPr="00D33DF8">
        <w:rPr>
          <w:rFonts w:ascii="Arial" w:hAnsi="Arial" w:cs="Arial"/>
          <w:color w:val="FF0000"/>
        </w:rPr>
        <w:t xml:space="preserve">Приказа Минфина РФ </w:t>
      </w:r>
      <w:hyperlink r:id="rId10" w:anchor="l4" w:history="1">
        <w:r w:rsidR="00E8115E" w:rsidRPr="00F17FF7">
          <w:rPr>
            <w:rFonts w:ascii="Arial" w:hAnsi="Arial" w:cs="Arial"/>
            <w:color w:val="FF0000"/>
          </w:rPr>
          <w:t>от 02.11.2021 N 171н</w:t>
        </w:r>
      </w:hyperlink>
      <w:r>
        <w:rPr>
          <w:rFonts w:ascii="Arial" w:hAnsi="Arial" w:cs="Arial"/>
          <w:color w:val="FF0000"/>
        </w:rPr>
        <w:t>;</w:t>
      </w:r>
    </w:p>
    <w:p w:rsidR="001029DD" w:rsidRDefault="00A1223D" w:rsidP="00854C74">
      <w:pPr>
        <w:pStyle w:val="1"/>
        <w:ind w:firstLine="740"/>
        <w:jc w:val="both"/>
      </w:pPr>
      <w:r>
        <w:t>сведения о просроченной кредиторской задолженности, формируемые в соответствии с пунктом 11 настоящего Порядка;</w:t>
      </w:r>
    </w:p>
    <w:p w:rsidR="001029DD" w:rsidRDefault="00A1223D" w:rsidP="00854C74">
      <w:pPr>
        <w:pStyle w:val="1"/>
        <w:ind w:firstLine="740"/>
        <w:jc w:val="both"/>
      </w:pPr>
      <w: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rsidR="001029DD" w:rsidRDefault="00A1223D">
      <w:pPr>
        <w:pStyle w:val="1"/>
        <w:ind w:firstLine="740"/>
        <w:jc w:val="both"/>
      </w:pPr>
      <w:r>
        <w:t>сведения о численности сотрудников и оплате труда, формируемые в соответствии с пунктом 13 настоящего Порядка;</w:t>
      </w:r>
    </w:p>
    <w:p w:rsidR="001029DD" w:rsidRDefault="00A1223D">
      <w:pPr>
        <w:pStyle w:val="1"/>
        <w:ind w:firstLine="740"/>
        <w:jc w:val="both"/>
      </w:pPr>
      <w:r>
        <w:t>сведения о счетах учреждения, открытых в кредитных организациях, формируемые в соответствии с пунктом 14 настоящего Порядка.</w:t>
      </w:r>
    </w:p>
    <w:p w:rsidR="001029DD" w:rsidRDefault="00853CD5" w:rsidP="007B332D">
      <w:pPr>
        <w:pStyle w:val="1"/>
        <w:tabs>
          <w:tab w:val="left" w:pos="1144"/>
        </w:tabs>
        <w:ind w:firstLine="740"/>
        <w:jc w:val="both"/>
      </w:pPr>
      <w:bookmarkStart w:id="8" w:name="bookmark15"/>
      <w:bookmarkEnd w:id="8"/>
      <w:r>
        <w:t>3</w:t>
      </w:r>
      <w:r w:rsidR="007B332D">
        <w:t xml:space="preserve">. </w:t>
      </w:r>
      <w:r w:rsidR="00A1223D">
        <w:t>В раздел 2 «Использование имущества, закрепленного за учреждением» включаются:</w:t>
      </w:r>
    </w:p>
    <w:p w:rsidR="001029DD" w:rsidRDefault="00A1223D">
      <w:pPr>
        <w:pStyle w:val="1"/>
        <w:ind w:firstLine="740"/>
        <w:jc w:val="both"/>
      </w:pPr>
      <w: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rsidR="001029DD" w:rsidRDefault="00A1223D">
      <w:pPr>
        <w:pStyle w:val="1"/>
        <w:ind w:firstLine="740"/>
        <w:jc w:val="both"/>
      </w:pPr>
      <w: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rsidR="001029DD" w:rsidRDefault="00A1223D">
      <w:pPr>
        <w:pStyle w:val="1"/>
        <w:ind w:firstLine="740"/>
        <w:jc w:val="both"/>
      </w:pPr>
      <w:r>
        <w:t>сведения о недвижимом имуществе, используемом по договору аренды, формируемые в соответствии с пунктом 17 настоящего Порядка;</w:t>
      </w:r>
    </w:p>
    <w:p w:rsidR="001029DD" w:rsidRDefault="00A1223D">
      <w:pPr>
        <w:pStyle w:val="1"/>
        <w:ind w:firstLine="740"/>
        <w:jc w:val="both"/>
      </w:pPr>
      <w: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rsidR="001029DD" w:rsidRDefault="00A1223D" w:rsidP="002F44BA">
      <w:pPr>
        <w:pStyle w:val="1"/>
        <w:ind w:firstLine="740"/>
        <w:jc w:val="both"/>
      </w:pPr>
      <w:r>
        <w:t>сведения об особо ценном движимом имуществе (за исключением транспортных средств), формируемые в соответствии с пунктом 19 настоящего Порядка;</w:t>
      </w:r>
    </w:p>
    <w:p w:rsidR="002F44BA" w:rsidRDefault="00A1223D" w:rsidP="002F44BA">
      <w:pPr>
        <w:pStyle w:val="1"/>
        <w:ind w:firstLine="740"/>
        <w:jc w:val="both"/>
      </w:pPr>
      <w:r>
        <w:t>сведения о транспортных средствах, формируемые в соответствии с пунктом 20 настоящего Порядка.</w:t>
      </w:r>
    </w:p>
    <w:p w:rsidR="002F44BA" w:rsidRDefault="00F17FF7" w:rsidP="002F44BA">
      <w:pPr>
        <w:pStyle w:val="1"/>
        <w:ind w:firstLine="740"/>
        <w:jc w:val="both"/>
        <w:rPr>
          <w:color w:val="FF0000"/>
        </w:rPr>
      </w:pPr>
      <w:r>
        <w:t xml:space="preserve"> 4. </w:t>
      </w:r>
      <w:r w:rsidRPr="00F17FF7">
        <w:t xml:space="preserve">В раздел 3 "Эффективность деятельности" должны </w:t>
      </w:r>
      <w:proofErr w:type="spellStart"/>
      <w:r w:rsidRPr="00F17FF7">
        <w:t>включаться</w:t>
      </w:r>
      <w:proofErr w:type="gramStart"/>
      <w:r w:rsidRPr="00F17FF7">
        <w:t>:с</w:t>
      </w:r>
      <w:proofErr w:type="gramEnd"/>
      <w:r w:rsidRPr="00F17FF7">
        <w:t>ведения</w:t>
      </w:r>
      <w:proofErr w:type="spellEnd"/>
      <w:r w:rsidRPr="00F17FF7">
        <w:t xml:space="preserve"> о видах деятельности, в отношении которых установлен показатель эффективности, формируемые в соо</w:t>
      </w:r>
      <w:r>
        <w:t xml:space="preserve">тветствии с пунктом 26 </w:t>
      </w:r>
      <w:r w:rsidRPr="00F17FF7">
        <w:t xml:space="preserve"> Общих требований</w:t>
      </w:r>
      <w:r w:rsidRPr="00F17FF7">
        <w:rPr>
          <w:color w:val="FF0000"/>
        </w:rPr>
        <w:t xml:space="preserve"> </w:t>
      </w:r>
      <w:r w:rsidRPr="00D33DF8">
        <w:rPr>
          <w:color w:val="FF0000"/>
        </w:rPr>
        <w:t xml:space="preserve"> Приказа Минфина РФ </w:t>
      </w:r>
      <w:hyperlink r:id="rId11" w:anchor="l4" w:history="1">
        <w:r w:rsidRPr="00F17FF7">
          <w:rPr>
            <w:color w:val="FF0000"/>
          </w:rPr>
          <w:t>от 02.11.2021 N 171н</w:t>
        </w:r>
      </w:hyperlink>
      <w:r>
        <w:rPr>
          <w:color w:val="FF0000"/>
        </w:rPr>
        <w:t>;</w:t>
      </w:r>
    </w:p>
    <w:p w:rsidR="00D33DF8" w:rsidRDefault="00F17FF7" w:rsidP="002F44BA">
      <w:pPr>
        <w:pStyle w:val="1"/>
        <w:ind w:firstLine="740"/>
        <w:jc w:val="both"/>
        <w:rPr>
          <w:color w:val="FF0000"/>
        </w:rPr>
      </w:pPr>
      <w:r w:rsidRPr="00F17FF7">
        <w:t>сведения о достижении показателей эффективности деятельности учреждения, формируемые в соо</w:t>
      </w:r>
      <w:r>
        <w:t xml:space="preserve">тветствии с пунктом 27 </w:t>
      </w:r>
      <w:r w:rsidRPr="00F17FF7">
        <w:t xml:space="preserve"> Общих требований</w:t>
      </w:r>
      <w:r w:rsidRPr="00F17FF7">
        <w:rPr>
          <w:color w:val="FF0000"/>
        </w:rPr>
        <w:t xml:space="preserve"> </w:t>
      </w:r>
      <w:r w:rsidRPr="00D33DF8">
        <w:rPr>
          <w:color w:val="FF0000"/>
        </w:rPr>
        <w:t xml:space="preserve">Приказа Минфина РФ </w:t>
      </w:r>
      <w:hyperlink r:id="rId12" w:anchor="l4" w:history="1">
        <w:r w:rsidRPr="00F17FF7">
          <w:rPr>
            <w:color w:val="FF0000"/>
          </w:rPr>
          <w:t>от 02.11.2021 N 171н</w:t>
        </w:r>
      </w:hyperlink>
      <w:r>
        <w:rPr>
          <w:color w:val="FF0000"/>
        </w:rPr>
        <w:t>.</w:t>
      </w:r>
    </w:p>
    <w:p w:rsidR="00243C5A" w:rsidRDefault="00243C5A" w:rsidP="002F44BA">
      <w:pPr>
        <w:autoSpaceDE w:val="0"/>
        <w:autoSpaceDN w:val="0"/>
        <w:adjustRightInd w:val="0"/>
        <w:jc w:val="both"/>
      </w:pPr>
      <w:r>
        <w:rPr>
          <w:rFonts w:ascii="Arial" w:hAnsi="Arial" w:cs="Arial"/>
        </w:rPr>
        <w:t xml:space="preserve">           </w:t>
      </w:r>
      <w:proofErr w:type="gramStart"/>
      <w:r w:rsidRPr="00F965FB">
        <w:rPr>
          <w:rFonts w:ascii="Arial" w:hAnsi="Arial" w:cs="Arial"/>
        </w:rPr>
        <w:t xml:space="preserve">Раздел </w:t>
      </w:r>
      <w:r>
        <w:rPr>
          <w:rFonts w:ascii="Arial" w:hAnsi="Arial" w:cs="Arial"/>
        </w:rPr>
        <w:t xml:space="preserve">3 </w:t>
      </w:r>
      <w:r w:rsidRPr="00F965FB">
        <w:rPr>
          <w:rFonts w:ascii="Arial" w:hAnsi="Arial" w:cs="Arial"/>
        </w:rPr>
        <w:t>формируется учреждениями, которые в случаях, предусмотренных федеральными законами, наделены полномочиями по исполнению государственных функций, а также осуществляют полномочия по обеспечению деятельности федеральных государственных органов, осуществляющих функции и полномочия учредителя таких учреждений.</w:t>
      </w:r>
      <w:proofErr w:type="gramEnd"/>
    </w:p>
    <w:p w:rsidR="00243C5A" w:rsidRPr="00F17FF7" w:rsidRDefault="00243C5A" w:rsidP="00854C74">
      <w:pPr>
        <w:pStyle w:val="1"/>
        <w:ind w:firstLine="740"/>
        <w:jc w:val="both"/>
      </w:pPr>
    </w:p>
    <w:p w:rsidR="002F44BA" w:rsidRDefault="002F44BA" w:rsidP="00854C74">
      <w:pPr>
        <w:pStyle w:val="1"/>
        <w:tabs>
          <w:tab w:val="left" w:pos="576"/>
        </w:tabs>
        <w:ind w:firstLine="0"/>
        <w:jc w:val="center"/>
      </w:pPr>
      <w:bookmarkStart w:id="9" w:name="bookmark16"/>
      <w:bookmarkEnd w:id="9"/>
    </w:p>
    <w:p w:rsidR="002F44BA" w:rsidRDefault="002F44BA" w:rsidP="00854C74">
      <w:pPr>
        <w:pStyle w:val="1"/>
        <w:tabs>
          <w:tab w:val="left" w:pos="576"/>
        </w:tabs>
        <w:ind w:firstLine="0"/>
        <w:jc w:val="center"/>
      </w:pPr>
    </w:p>
    <w:p w:rsidR="002F44BA" w:rsidRDefault="002F44BA" w:rsidP="00854C74">
      <w:pPr>
        <w:pStyle w:val="1"/>
        <w:tabs>
          <w:tab w:val="left" w:pos="576"/>
        </w:tabs>
        <w:ind w:firstLine="0"/>
        <w:jc w:val="center"/>
      </w:pPr>
    </w:p>
    <w:p w:rsidR="001029DD" w:rsidRDefault="007B332D" w:rsidP="00854C74">
      <w:pPr>
        <w:pStyle w:val="1"/>
        <w:tabs>
          <w:tab w:val="left" w:pos="576"/>
        </w:tabs>
        <w:ind w:firstLine="0"/>
        <w:jc w:val="center"/>
      </w:pPr>
      <w:r>
        <w:lastRenderedPageBreak/>
        <w:t xml:space="preserve">3. </w:t>
      </w:r>
      <w:r w:rsidR="00A1223D">
        <w:t>Порядок формирования сведений, включаемых в Отчет</w:t>
      </w:r>
    </w:p>
    <w:p w:rsidR="006B2CA5" w:rsidRDefault="006B2CA5" w:rsidP="00854C74">
      <w:pPr>
        <w:pStyle w:val="1"/>
        <w:tabs>
          <w:tab w:val="left" w:pos="576"/>
        </w:tabs>
        <w:ind w:firstLine="0"/>
        <w:jc w:val="center"/>
      </w:pPr>
    </w:p>
    <w:p w:rsidR="001029DD" w:rsidRDefault="00E54C05" w:rsidP="00854C74">
      <w:pPr>
        <w:pStyle w:val="1"/>
        <w:tabs>
          <w:tab w:val="left" w:pos="1144"/>
        </w:tabs>
        <w:ind w:firstLine="709"/>
        <w:jc w:val="both"/>
      </w:pPr>
      <w:bookmarkStart w:id="10" w:name="bookmark17"/>
      <w:bookmarkEnd w:id="10"/>
      <w:r>
        <w:t>1</w:t>
      </w:r>
      <w:r w:rsidR="007B332D">
        <w:t xml:space="preserve">. </w:t>
      </w:r>
      <w:proofErr w:type="gramStart"/>
      <w:r w:rsidR="00A1223D">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E8115E"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В сведениях о поступлениях и выплатах учреждения должна отражаться информация об объеме поступлений за отчетный финансовый год и год, предшествующий </w:t>
      </w:r>
      <w:proofErr w:type="gramStart"/>
      <w:r w:rsidRPr="00131105">
        <w:rPr>
          <w:rFonts w:ascii="Arial" w:hAnsi="Arial" w:cs="Arial"/>
          <w:color w:val="FF0000"/>
        </w:rPr>
        <w:t>отчетному</w:t>
      </w:r>
      <w:proofErr w:type="gramEnd"/>
      <w:r w:rsidRPr="00131105">
        <w:rPr>
          <w:rFonts w:ascii="Arial" w:hAnsi="Arial" w:cs="Arial"/>
          <w:color w:val="FF0000"/>
        </w:rPr>
        <w:t>, и выплат за отчетный финансовый год.</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Информация о поступлениях формируется с указанием: </w:t>
      </w:r>
    </w:p>
    <w:p w:rsidR="00CB5E2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абзацем вторым </w:t>
      </w:r>
      <w:hyperlink r:id="rId13" w:anchor="l12479" w:history="1">
        <w:r w:rsidRPr="00131105">
          <w:rPr>
            <w:rFonts w:ascii="Arial" w:hAnsi="Arial" w:cs="Arial"/>
            <w:color w:val="FF0000"/>
            <w:u w:val="single"/>
          </w:rPr>
          <w:t>пункта 1</w:t>
        </w:r>
      </w:hyperlink>
      <w:r w:rsidRPr="00131105">
        <w:rPr>
          <w:rFonts w:ascii="Arial" w:hAnsi="Arial" w:cs="Arial"/>
          <w:color w:val="FF0000"/>
        </w:rPr>
        <w:t xml:space="preserve"> статьи 78.1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w:t>
      </w:r>
      <w:r w:rsidR="00032C38">
        <w:rPr>
          <w:rFonts w:ascii="Arial" w:hAnsi="Arial" w:cs="Arial"/>
          <w:color w:val="FF0000"/>
        </w:rPr>
        <w:t xml:space="preserve"> соответственно из федерального</w:t>
      </w:r>
      <w:r w:rsidRPr="00131105">
        <w:rPr>
          <w:rFonts w:ascii="Arial" w:hAnsi="Arial" w:cs="Arial"/>
          <w:color w:val="FF0000"/>
        </w:rPr>
        <w:t xml:space="preserve"> бюджета, из бюджетов субъектов Российской Федерации и местных бюджетов;</w:t>
      </w:r>
    </w:p>
    <w:p w:rsidR="00CB5E2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CB5E2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объема поступлений от приносящей доход деятельности, компенсации затрат, с обособлением информации:</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об объеме доходов в виде платы за оказание услуг (выполнение работ) в рамках у</w:t>
      </w:r>
      <w:r w:rsidR="006D667E" w:rsidRPr="00131105">
        <w:rPr>
          <w:rFonts w:ascii="Arial" w:hAnsi="Arial" w:cs="Arial"/>
          <w:color w:val="FF0000"/>
        </w:rPr>
        <w:t>становленного муниципального</w:t>
      </w:r>
      <w:r w:rsidRPr="00131105">
        <w:rPr>
          <w:rFonts w:ascii="Arial" w:hAnsi="Arial" w:cs="Arial"/>
          <w:color w:val="FF0000"/>
        </w:rPr>
        <w:t xml:space="preserve"> задания, доходов от оказания услуг, выполнения работ, реализации готовой продукции сверх у</w:t>
      </w:r>
      <w:r w:rsidR="006D667E" w:rsidRPr="00131105">
        <w:rPr>
          <w:rFonts w:ascii="Arial" w:hAnsi="Arial" w:cs="Arial"/>
          <w:color w:val="FF0000"/>
        </w:rPr>
        <w:t>становленного муниципального</w:t>
      </w:r>
      <w:r w:rsidRPr="00131105">
        <w:rPr>
          <w:rFonts w:ascii="Arial" w:hAnsi="Arial" w:cs="Arial"/>
          <w:color w:val="FF0000"/>
        </w:rPr>
        <w:t xml:space="preserve"> задания по видам деятельности, отнесенным в соответствии с учредительными документами </w:t>
      </w:r>
      <w:proofErr w:type="gramStart"/>
      <w:r w:rsidRPr="00131105">
        <w:rPr>
          <w:rFonts w:ascii="Arial" w:hAnsi="Arial" w:cs="Arial"/>
          <w:color w:val="FF0000"/>
        </w:rPr>
        <w:t>к</w:t>
      </w:r>
      <w:proofErr w:type="gramEnd"/>
      <w:r w:rsidRPr="00131105">
        <w:rPr>
          <w:rFonts w:ascii="Arial" w:hAnsi="Arial" w:cs="Arial"/>
          <w:color w:val="FF0000"/>
        </w:rPr>
        <w:t xml:space="preserve"> основным;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 </w:t>
      </w:r>
    </w:p>
    <w:p w:rsidR="00CB5E2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 объеме доходов от оказания услуг в рамках обязательного медицинского страхования; </w:t>
      </w:r>
    </w:p>
    <w:p w:rsidR="00CB5E2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 объеме доходов от возмещения расходов, понесенных в связи с эксплуатацией имущества, находящегося в оперативном управлении учреждения;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поступлений доходов от собственности с обособлением информации: </w:t>
      </w:r>
    </w:p>
    <w:p w:rsidR="00CB5E2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об объеме доходов в виде арендной либо иной платы за передачу в возмездно</w:t>
      </w:r>
      <w:r w:rsidR="006D667E" w:rsidRPr="00131105">
        <w:rPr>
          <w:rFonts w:ascii="Arial" w:hAnsi="Arial" w:cs="Arial"/>
          <w:color w:val="FF0000"/>
        </w:rPr>
        <w:t>е пользование муниципального</w:t>
      </w:r>
      <w:r w:rsidRPr="00131105">
        <w:rPr>
          <w:rFonts w:ascii="Arial" w:hAnsi="Arial" w:cs="Arial"/>
          <w:color w:val="FF0000"/>
        </w:rPr>
        <w:t xml:space="preserve"> имущества;</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 объеме доходов от распоряжения правами на результаты интеллектуальной деятельности и средствами индивидуализации;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 объеме доходов в виде процентов по депозитам и процентов по остаткам средств на счетах учреждения;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lastRenderedPageBreak/>
        <w:t xml:space="preserve">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поступлений доходов от штрафов, пеней, неустоек, возмещения ущерба;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доходов от выбытия финансовых и нефинансовых активов. </w:t>
      </w:r>
    </w:p>
    <w:p w:rsidR="006D667E" w:rsidRPr="00131105" w:rsidRDefault="00CB5E2E" w:rsidP="00854C74">
      <w:pPr>
        <w:autoSpaceDE w:val="0"/>
        <w:autoSpaceDN w:val="0"/>
        <w:adjustRightInd w:val="0"/>
        <w:ind w:firstLine="708"/>
        <w:jc w:val="both"/>
        <w:rPr>
          <w:rFonts w:ascii="Arial" w:hAnsi="Arial" w:cs="Arial"/>
          <w:b/>
          <w:color w:val="FF0000"/>
        </w:rPr>
      </w:pPr>
      <w:r w:rsidRPr="00131105">
        <w:rPr>
          <w:rFonts w:ascii="Arial" w:hAnsi="Arial" w:cs="Arial"/>
          <w:color w:val="FF0000"/>
        </w:rPr>
        <w:t>Информация о выплатах формируется с указанием</w:t>
      </w:r>
      <w:r w:rsidRPr="00131105">
        <w:rPr>
          <w:rFonts w:ascii="Arial" w:hAnsi="Arial" w:cs="Arial"/>
          <w:b/>
          <w:color w:val="FF0000"/>
        </w:rPr>
        <w:t xml:space="preserve">: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выплат по оплате труда и компенсационных выплат работникам;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объема выплат по перечислению взносов по обязательному социальному страхованию;</w:t>
      </w:r>
    </w:p>
    <w:p w:rsidR="00CB5E2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w:t>
      </w:r>
      <w:proofErr w:type="spellStart"/>
      <w:r w:rsidRPr="00032C38">
        <w:rPr>
          <w:rFonts w:ascii="Arial" w:hAnsi="Arial" w:cs="Arial"/>
          <w:color w:val="FF0000"/>
        </w:rPr>
        <w:t>непроизведенных</w:t>
      </w:r>
      <w:proofErr w:type="spellEnd"/>
      <w:r w:rsidRPr="00032C38">
        <w:rPr>
          <w:rFonts w:ascii="Arial" w:hAnsi="Arial" w:cs="Arial"/>
          <w:color w:val="FF0000"/>
        </w:rPr>
        <w:t xml:space="preserve"> активов</w:t>
      </w:r>
      <w:r w:rsidRPr="00131105">
        <w:rPr>
          <w:rFonts w:ascii="Arial" w:hAnsi="Arial" w:cs="Arial"/>
          <w:color w:val="FF0000"/>
        </w:rPr>
        <w:t xml:space="preserve">, материальных запасов;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выплат по обслуживанию долговых обязательств;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выплат по безвозмездному перечислению организациям;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выплат по социальному обеспечению;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выплат, связанных с уплатой налогов, сборов, прочих платежей в бюджет (по видам налогов);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выплат, направленных на приобретение финансовых активов; </w:t>
      </w:r>
    </w:p>
    <w:p w:rsidR="006D667E" w:rsidRPr="00131105" w:rsidRDefault="00CB5E2E" w:rsidP="00854C74">
      <w:pPr>
        <w:autoSpaceDE w:val="0"/>
        <w:autoSpaceDN w:val="0"/>
        <w:adjustRightInd w:val="0"/>
        <w:ind w:firstLine="708"/>
        <w:jc w:val="both"/>
        <w:rPr>
          <w:rFonts w:ascii="Arial" w:hAnsi="Arial" w:cs="Arial"/>
          <w:color w:val="FF0000"/>
        </w:rPr>
      </w:pPr>
      <w:r w:rsidRPr="00131105">
        <w:rPr>
          <w:rFonts w:ascii="Arial" w:hAnsi="Arial" w:cs="Arial"/>
          <w:color w:val="FF0000"/>
        </w:rPr>
        <w:t xml:space="preserve">объема выплат в целях денежных обеспечений; </w:t>
      </w:r>
    </w:p>
    <w:p w:rsidR="00CB5E2E" w:rsidRDefault="00CB5E2E" w:rsidP="00854C74">
      <w:pPr>
        <w:autoSpaceDE w:val="0"/>
        <w:autoSpaceDN w:val="0"/>
        <w:adjustRightInd w:val="0"/>
        <w:ind w:firstLine="708"/>
        <w:jc w:val="both"/>
      </w:pPr>
      <w:r w:rsidRPr="00131105">
        <w:rPr>
          <w:rFonts w:ascii="Arial" w:hAnsi="Arial" w:cs="Arial"/>
          <w:color w:val="FF0000"/>
        </w:rPr>
        <w:t xml:space="preserve">объема перечислений на депозитные счета. </w:t>
      </w:r>
    </w:p>
    <w:p w:rsidR="001029DD" w:rsidRDefault="00E54C05" w:rsidP="007B332D">
      <w:pPr>
        <w:pStyle w:val="1"/>
        <w:tabs>
          <w:tab w:val="left" w:pos="1144"/>
        </w:tabs>
        <w:ind w:firstLine="709"/>
        <w:jc w:val="both"/>
      </w:pPr>
      <w:bookmarkStart w:id="11" w:name="bookmark18"/>
      <w:bookmarkEnd w:id="11"/>
      <w:r>
        <w:t>2</w:t>
      </w:r>
      <w:r w:rsidR="007B332D">
        <w:t xml:space="preserve">. </w:t>
      </w:r>
      <w:r w:rsidR="00A1223D">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1029DD" w:rsidRDefault="00E54C05" w:rsidP="007B332D">
      <w:pPr>
        <w:pStyle w:val="1"/>
        <w:tabs>
          <w:tab w:val="left" w:pos="1153"/>
        </w:tabs>
        <w:ind w:firstLine="709"/>
        <w:jc w:val="both"/>
      </w:pPr>
      <w:bookmarkStart w:id="12" w:name="bookmark19"/>
      <w:bookmarkEnd w:id="12"/>
      <w:r>
        <w:t>3</w:t>
      </w:r>
      <w:r w:rsidR="007B332D">
        <w:t xml:space="preserve">. </w:t>
      </w:r>
      <w:r w:rsidR="00A1223D">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w:t>
      </w:r>
      <w:r w:rsidR="00853CD5">
        <w:t>организационно правовых</w:t>
      </w:r>
      <w:r w:rsidR="00A1223D">
        <w:t xml:space="preserve">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1029DD" w:rsidRDefault="00A1223D" w:rsidP="007B332D">
      <w:pPr>
        <w:pStyle w:val="1"/>
        <w:ind w:firstLine="709"/>
        <w:jc w:val="both"/>
      </w:pPr>
      <w:r>
        <w:t>При отсутств</w:t>
      </w:r>
      <w:proofErr w:type="gramStart"/>
      <w:r>
        <w:t>ии у у</w:t>
      </w:r>
      <w:proofErr w:type="gramEnd"/>
      <w:r>
        <w:t>чреждения вкладов в уставные (складочные) капиталы сведения, указанные в абзаце первом настоящего пункта, не формируются.</w:t>
      </w:r>
    </w:p>
    <w:p w:rsidR="00012788" w:rsidRPr="00012788" w:rsidRDefault="00012788" w:rsidP="00012788">
      <w:pPr>
        <w:autoSpaceDE w:val="0"/>
        <w:autoSpaceDN w:val="0"/>
        <w:adjustRightInd w:val="0"/>
        <w:spacing w:after="150"/>
        <w:jc w:val="both"/>
        <w:rPr>
          <w:rFonts w:ascii="Arial" w:hAnsi="Arial" w:cs="Arial"/>
          <w:color w:val="FF0000"/>
        </w:rPr>
      </w:pPr>
      <w:r w:rsidRPr="00012788">
        <w:rPr>
          <w:rFonts w:ascii="Arial" w:hAnsi="Arial" w:cs="Arial"/>
        </w:rPr>
        <w:t xml:space="preserve">            </w:t>
      </w:r>
      <w:r w:rsidRPr="00012788">
        <w:rPr>
          <w:rFonts w:ascii="Arial" w:hAnsi="Arial" w:cs="Arial"/>
          <w:color w:val="FF0000"/>
        </w:rPr>
        <w:t xml:space="preserve">В сведениях о кредиторской задолженности и обязательствах учреждения должна отражаться информация: </w:t>
      </w:r>
    </w:p>
    <w:p w:rsidR="00012788" w:rsidRPr="00012788" w:rsidRDefault="00012788" w:rsidP="00012788">
      <w:pPr>
        <w:autoSpaceDE w:val="0"/>
        <w:autoSpaceDN w:val="0"/>
        <w:adjustRightInd w:val="0"/>
        <w:spacing w:after="150"/>
        <w:jc w:val="both"/>
        <w:rPr>
          <w:rFonts w:ascii="Arial" w:hAnsi="Arial" w:cs="Arial"/>
          <w:color w:val="FF0000"/>
        </w:rPr>
      </w:pPr>
      <w:r w:rsidRPr="00012788">
        <w:rPr>
          <w:rFonts w:ascii="Arial" w:hAnsi="Arial" w:cs="Arial"/>
          <w:color w:val="FF0000"/>
        </w:rPr>
        <w:t xml:space="preserve">            об объеме кредиторской задолженности на начало года с обособлением информации об объеме задолженности, срок оплаты которой наступил в отчетном </w:t>
      </w:r>
      <w:r w:rsidRPr="00012788">
        <w:rPr>
          <w:rFonts w:ascii="Arial" w:hAnsi="Arial" w:cs="Arial"/>
          <w:color w:val="FF0000"/>
        </w:rPr>
        <w:lastRenderedPageBreak/>
        <w:t xml:space="preserve">финансовом году; </w:t>
      </w:r>
    </w:p>
    <w:p w:rsidR="00012788" w:rsidRPr="00012788" w:rsidRDefault="00012788" w:rsidP="00012788">
      <w:pPr>
        <w:autoSpaceDE w:val="0"/>
        <w:autoSpaceDN w:val="0"/>
        <w:adjustRightInd w:val="0"/>
        <w:spacing w:after="150"/>
        <w:jc w:val="both"/>
        <w:rPr>
          <w:rFonts w:ascii="Arial" w:hAnsi="Arial" w:cs="Arial"/>
          <w:color w:val="FF0000"/>
        </w:rPr>
      </w:pPr>
      <w:r w:rsidRPr="00012788">
        <w:rPr>
          <w:rFonts w:ascii="Arial" w:hAnsi="Arial" w:cs="Arial"/>
          <w:color w:val="FF0000"/>
        </w:rPr>
        <w:t xml:space="preserve">            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 </w:t>
      </w:r>
    </w:p>
    <w:p w:rsidR="00012788" w:rsidRPr="00012788" w:rsidRDefault="00012788" w:rsidP="00012788">
      <w:pPr>
        <w:autoSpaceDE w:val="0"/>
        <w:autoSpaceDN w:val="0"/>
        <w:adjustRightInd w:val="0"/>
        <w:spacing w:after="150"/>
        <w:jc w:val="both"/>
        <w:rPr>
          <w:rFonts w:ascii="Arial" w:hAnsi="Arial" w:cs="Arial"/>
          <w:color w:val="FF0000"/>
        </w:rPr>
      </w:pPr>
      <w:r w:rsidRPr="00012788">
        <w:rPr>
          <w:rFonts w:ascii="Arial" w:hAnsi="Arial" w:cs="Arial"/>
          <w:color w:val="FF0000"/>
        </w:rPr>
        <w:t xml:space="preserve">           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proofErr w:type="spellStart"/>
      <w:r w:rsidRPr="00012788">
        <w:rPr>
          <w:rFonts w:ascii="Arial" w:hAnsi="Arial" w:cs="Arial"/>
          <w:color w:val="FF0000"/>
        </w:rPr>
        <w:t>непоступившим</w:t>
      </w:r>
      <w:proofErr w:type="spellEnd"/>
      <w:r w:rsidRPr="00012788">
        <w:rPr>
          <w:rFonts w:ascii="Arial" w:hAnsi="Arial" w:cs="Arial"/>
          <w:color w:val="FF0000"/>
        </w:rPr>
        <w:t xml:space="preserve"> расчетным документам. </w:t>
      </w:r>
    </w:p>
    <w:p w:rsidR="00012788" w:rsidRPr="00012788" w:rsidRDefault="00012788" w:rsidP="00012788">
      <w:pPr>
        <w:autoSpaceDE w:val="0"/>
        <w:autoSpaceDN w:val="0"/>
        <w:adjustRightInd w:val="0"/>
        <w:spacing w:after="150"/>
        <w:jc w:val="both"/>
        <w:rPr>
          <w:rFonts w:ascii="Arial" w:hAnsi="Arial" w:cs="Arial"/>
        </w:rPr>
      </w:pPr>
      <w:r w:rsidRPr="00012788">
        <w:rPr>
          <w:rFonts w:ascii="Arial" w:hAnsi="Arial" w:cs="Arial"/>
          <w:color w:val="FF0000"/>
        </w:rPr>
        <w:t xml:space="preserve">           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 </w:t>
      </w:r>
    </w:p>
    <w:p w:rsidR="001029DD" w:rsidRDefault="00E54C05" w:rsidP="007B332D">
      <w:pPr>
        <w:pStyle w:val="1"/>
        <w:tabs>
          <w:tab w:val="left" w:pos="1147"/>
        </w:tabs>
        <w:ind w:firstLine="709"/>
        <w:jc w:val="both"/>
      </w:pPr>
      <w:bookmarkStart w:id="13" w:name="bookmark20"/>
      <w:bookmarkEnd w:id="13"/>
      <w:r>
        <w:t>4</w:t>
      </w:r>
      <w:r w:rsidR="007B332D">
        <w:t xml:space="preserve">. </w:t>
      </w:r>
      <w:r w:rsidR="00A1223D">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1029DD" w:rsidRDefault="00E54C05" w:rsidP="007B332D">
      <w:pPr>
        <w:pStyle w:val="1"/>
        <w:tabs>
          <w:tab w:val="left" w:pos="1153"/>
        </w:tabs>
        <w:ind w:firstLine="709"/>
        <w:jc w:val="both"/>
      </w:pPr>
      <w:bookmarkStart w:id="14" w:name="bookmark21"/>
      <w:bookmarkEnd w:id="14"/>
      <w:r>
        <w:t>5</w:t>
      </w:r>
      <w:r w:rsidR="007B332D">
        <w:t xml:space="preserve">. </w:t>
      </w:r>
      <w:r w:rsidR="00A1223D">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1029DD" w:rsidRDefault="00A1223D" w:rsidP="007B332D">
      <w:pPr>
        <w:pStyle w:val="1"/>
        <w:ind w:firstLine="709"/>
        <w:jc w:val="both"/>
      </w:pPr>
      <w:proofErr w:type="gramStart"/>
      <w: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w:t>
      </w:r>
      <w:r w:rsidR="00032C38">
        <w:t>х</w:t>
      </w:r>
      <w:r>
        <w:t xml:space="preserve">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t xml:space="preserve"> с нарушением контрагентом условий договоров (контрактов, соглашений).</w:t>
      </w:r>
    </w:p>
    <w:p w:rsidR="001029DD" w:rsidRDefault="00E54C05" w:rsidP="00032C38">
      <w:pPr>
        <w:pStyle w:val="1"/>
        <w:tabs>
          <w:tab w:val="left" w:pos="1147"/>
        </w:tabs>
        <w:ind w:firstLine="720"/>
        <w:jc w:val="both"/>
      </w:pPr>
      <w:bookmarkStart w:id="15" w:name="bookmark22"/>
      <w:bookmarkEnd w:id="15"/>
      <w:r>
        <w:t>6</w:t>
      </w:r>
      <w:r w:rsidR="007B332D">
        <w:t xml:space="preserve">. </w:t>
      </w:r>
      <w:proofErr w:type="gramStart"/>
      <w:r w:rsidR="00A1223D">
        <w:t>В сведениях о численности сотрудников и оплате труда отражается</w:t>
      </w:r>
      <w:r w:rsidR="00032C38">
        <w:t xml:space="preserve"> </w:t>
      </w:r>
      <w:r w:rsidR="00A1223D">
        <w:t>информация</w:t>
      </w:r>
      <w:r w:rsidR="00EF3D7F">
        <w:t xml:space="preserve"> </w:t>
      </w:r>
      <w:r w:rsidR="00A1223D">
        <w:t>о штатной</w:t>
      </w:r>
      <w:r w:rsidR="00EF3D7F">
        <w:t xml:space="preserve"> </w:t>
      </w:r>
      <w:r w:rsidR="00A1223D">
        <w:t>численности</w:t>
      </w:r>
      <w:r w:rsidR="007B332D">
        <w:t xml:space="preserve"> </w:t>
      </w:r>
      <w:r w:rsidR="00A1223D">
        <w:t>(установлено</w:t>
      </w:r>
      <w:r w:rsidR="000D707A">
        <w:t xml:space="preserve"> </w:t>
      </w:r>
      <w:r w:rsidR="00A1223D">
        <w:t>штатным</w:t>
      </w:r>
      <w:r w:rsidR="000D707A">
        <w:t xml:space="preserve"> </w:t>
      </w:r>
      <w:r w:rsidR="00A1223D">
        <w:t>расписанием,</w:t>
      </w:r>
      <w:r w:rsidR="000D707A">
        <w:t xml:space="preserve"> </w:t>
      </w:r>
      <w:r w:rsidR="00A1223D">
        <w:t>замещено, вакантно) на начало года и конец отчетного периода, средней численности</w:t>
      </w:r>
      <w:r w:rsidR="00EF3D7F">
        <w:t xml:space="preserve"> </w:t>
      </w:r>
      <w:r w:rsidR="00A1223D">
        <w:t>сотрудников</w:t>
      </w:r>
      <w:r w:rsidR="000D707A">
        <w:t xml:space="preserve"> </w:t>
      </w:r>
      <w:r w:rsidR="00A1223D">
        <w:t>за отчетный период, с</w:t>
      </w:r>
      <w:r w:rsidR="000D707A">
        <w:t xml:space="preserve"> </w:t>
      </w:r>
      <w:r w:rsidR="00A1223D">
        <w:t>указанием численности</w:t>
      </w:r>
      <w:r w:rsidR="000D707A">
        <w:t xml:space="preserve"> </w:t>
      </w:r>
      <w:r w:rsidR="00A1223D">
        <w:t>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00A1223D">
        <w:t xml:space="preserve"> </w:t>
      </w:r>
      <w:proofErr w:type="gramStart"/>
      <w:r w:rsidR="00A1223D">
        <w:t>гражданско-правового характера).</w:t>
      </w:r>
      <w:proofErr w:type="gramEnd"/>
    </w:p>
    <w:p w:rsidR="001029DD" w:rsidRDefault="00A1223D">
      <w:pPr>
        <w:pStyle w:val="1"/>
        <w:ind w:firstLine="720"/>
        <w:jc w:val="both"/>
      </w:pPr>
      <w: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1029DD" w:rsidRDefault="00A1223D">
      <w:pPr>
        <w:pStyle w:val="1"/>
        <w:ind w:firstLine="720"/>
        <w:jc w:val="both"/>
      </w:pPr>
      <w: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1029DD" w:rsidRDefault="00A1223D">
      <w:pPr>
        <w:pStyle w:val="1"/>
        <w:ind w:firstLine="720"/>
        <w:jc w:val="both"/>
      </w:pPr>
      <w:r>
        <w:lastRenderedPageBreak/>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1029DD" w:rsidRDefault="00A1223D">
      <w:pPr>
        <w:pStyle w:val="1"/>
        <w:ind w:firstLine="720"/>
        <w:jc w:val="both"/>
      </w:pPr>
      <w: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1029DD" w:rsidRDefault="00E54C05" w:rsidP="000D707A">
      <w:pPr>
        <w:pStyle w:val="1"/>
        <w:tabs>
          <w:tab w:val="left" w:pos="1152"/>
        </w:tabs>
        <w:ind w:firstLine="720"/>
        <w:jc w:val="both"/>
      </w:pPr>
      <w:bookmarkStart w:id="16" w:name="bookmark23"/>
      <w:bookmarkEnd w:id="16"/>
      <w:r>
        <w:t>7</w:t>
      </w:r>
      <w:r w:rsidR="007B332D">
        <w:t xml:space="preserve">. </w:t>
      </w:r>
      <w:r w:rsidR="00A1223D">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1029DD" w:rsidRDefault="00E54C05" w:rsidP="00853CD5">
      <w:pPr>
        <w:pStyle w:val="1"/>
        <w:ind w:firstLine="720"/>
        <w:jc w:val="both"/>
      </w:pPr>
      <w:bookmarkStart w:id="17" w:name="bookmark24"/>
      <w:bookmarkEnd w:id="17"/>
      <w:proofErr w:type="gramStart"/>
      <w:r>
        <w:t xml:space="preserve">8 </w:t>
      </w:r>
      <w:r w:rsidR="007B332D">
        <w:t>.</w:t>
      </w:r>
      <w:r w:rsidR="00A1223D">
        <w:t xml:space="preserve">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00A1223D">
        <w:t xml:space="preserve"> </w:t>
      </w:r>
      <w:proofErr w:type="gramStart"/>
      <w:r w:rsidR="00A1223D">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1029DD" w:rsidRDefault="00A1223D" w:rsidP="000D707A">
      <w:pPr>
        <w:pStyle w:val="1"/>
        <w:ind w:firstLine="720"/>
        <w:jc w:val="both"/>
      </w:pPr>
      <w: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1029DD" w:rsidRDefault="00E54C05" w:rsidP="000D707A">
      <w:pPr>
        <w:pStyle w:val="1"/>
        <w:tabs>
          <w:tab w:val="left" w:pos="1152"/>
        </w:tabs>
        <w:ind w:firstLine="720"/>
        <w:jc w:val="both"/>
      </w:pPr>
      <w:bookmarkStart w:id="18" w:name="bookmark25"/>
      <w:bookmarkEnd w:id="18"/>
      <w:r>
        <w:t>9</w:t>
      </w:r>
      <w:r w:rsidR="000D707A">
        <w:t xml:space="preserve">. </w:t>
      </w:r>
      <w:r w:rsidR="00A1223D">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1029DD" w:rsidRDefault="00A1223D">
      <w:pPr>
        <w:pStyle w:val="1"/>
        <w:ind w:firstLine="720"/>
        <w:jc w:val="both"/>
      </w:pPr>
      <w: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1029DD" w:rsidRDefault="000D707A" w:rsidP="000D707A">
      <w:pPr>
        <w:pStyle w:val="1"/>
        <w:tabs>
          <w:tab w:val="left" w:pos="1152"/>
        </w:tabs>
        <w:ind w:firstLine="720"/>
        <w:jc w:val="both"/>
      </w:pPr>
      <w:bookmarkStart w:id="19" w:name="bookmark26"/>
      <w:bookmarkEnd w:id="19"/>
      <w:r>
        <w:t>1</w:t>
      </w:r>
      <w:r w:rsidR="00E54C05">
        <w:t>0</w:t>
      </w:r>
      <w:r>
        <w:t xml:space="preserve">. </w:t>
      </w:r>
      <w:r w:rsidR="00A1223D">
        <w:t xml:space="preserve">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w:t>
      </w:r>
      <w:r w:rsidR="00A1223D">
        <w:lastRenderedPageBreak/>
        <w:t>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1029DD" w:rsidRDefault="000D707A" w:rsidP="000D707A">
      <w:pPr>
        <w:pStyle w:val="1"/>
        <w:tabs>
          <w:tab w:val="left" w:pos="1148"/>
        </w:tabs>
        <w:ind w:firstLine="720"/>
        <w:jc w:val="both"/>
      </w:pPr>
      <w:bookmarkStart w:id="20" w:name="bookmark27"/>
      <w:bookmarkEnd w:id="20"/>
      <w:r>
        <w:t>1</w:t>
      </w:r>
      <w:r w:rsidR="00E54C05">
        <w:t>1</w:t>
      </w:r>
      <w:r>
        <w:t xml:space="preserve">. </w:t>
      </w:r>
      <w:r w:rsidR="00A1223D">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1029DD" w:rsidRDefault="000D707A" w:rsidP="000D707A">
      <w:pPr>
        <w:pStyle w:val="1"/>
        <w:tabs>
          <w:tab w:val="left" w:pos="1153"/>
        </w:tabs>
        <w:ind w:firstLine="720"/>
        <w:jc w:val="both"/>
      </w:pPr>
      <w:bookmarkStart w:id="21" w:name="bookmark28"/>
      <w:bookmarkEnd w:id="21"/>
      <w:r>
        <w:t>1</w:t>
      </w:r>
      <w:r w:rsidR="00E54C05">
        <w:t>2</w:t>
      </w:r>
      <w:r>
        <w:t xml:space="preserve">. </w:t>
      </w:r>
      <w:r w:rsidR="00A1223D">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1029DD" w:rsidRDefault="00A1223D" w:rsidP="000D707A">
      <w:pPr>
        <w:pStyle w:val="1"/>
        <w:ind w:firstLine="720"/>
        <w:jc w:val="both"/>
      </w:pPr>
      <w: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1029DD" w:rsidRDefault="00853CD5" w:rsidP="000D707A">
      <w:pPr>
        <w:pStyle w:val="1"/>
        <w:tabs>
          <w:tab w:val="left" w:pos="1153"/>
        </w:tabs>
        <w:ind w:firstLine="720"/>
        <w:jc w:val="both"/>
      </w:pPr>
      <w:bookmarkStart w:id="22" w:name="bookmark29"/>
      <w:bookmarkEnd w:id="22"/>
      <w:r>
        <w:t>1</w:t>
      </w:r>
      <w:r w:rsidR="00E54C05">
        <w:t>3</w:t>
      </w:r>
      <w:r w:rsidR="000D707A">
        <w:t xml:space="preserve">. </w:t>
      </w:r>
      <w:r w:rsidR="00A1223D">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rsidR="001029DD" w:rsidRDefault="00A1223D" w:rsidP="000D707A">
      <w:pPr>
        <w:pStyle w:val="1"/>
        <w:ind w:firstLine="720"/>
        <w:jc w:val="both"/>
      </w:pPr>
      <w: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w:t>
      </w:r>
      <w:r w:rsidR="00324370">
        <w:t xml:space="preserve"> </w:t>
      </w:r>
      <w:r>
        <w:softHyphen/>
        <w:t>управленческого персонала гаражей), уплату транспортного налога.</w:t>
      </w:r>
    </w:p>
    <w:p w:rsidR="001029DD" w:rsidRDefault="00853CD5" w:rsidP="000D707A">
      <w:pPr>
        <w:pStyle w:val="1"/>
        <w:tabs>
          <w:tab w:val="left" w:pos="709"/>
          <w:tab w:val="left" w:pos="1148"/>
        </w:tabs>
        <w:ind w:firstLine="709"/>
        <w:jc w:val="both"/>
      </w:pPr>
      <w:bookmarkStart w:id="23" w:name="bookmark30"/>
      <w:bookmarkEnd w:id="23"/>
      <w:r>
        <w:t>1</w:t>
      </w:r>
      <w:r w:rsidR="00E54C05">
        <w:t>4</w:t>
      </w:r>
      <w:r w:rsidR="000D707A">
        <w:t xml:space="preserve">. </w:t>
      </w:r>
      <w:r w:rsidR="00A1223D">
        <w:t>Формы для заполнения сведений, включаемых в Отчет учреждениями, приведены в приложении к настоящему Порядку.</w:t>
      </w:r>
    </w:p>
    <w:p w:rsidR="001029DD" w:rsidRDefault="00853CD5" w:rsidP="000D707A">
      <w:pPr>
        <w:pStyle w:val="1"/>
        <w:tabs>
          <w:tab w:val="left" w:pos="709"/>
          <w:tab w:val="left" w:pos="1148"/>
        </w:tabs>
        <w:ind w:firstLine="709"/>
        <w:jc w:val="both"/>
      </w:pPr>
      <w:bookmarkStart w:id="24" w:name="bookmark31"/>
      <w:bookmarkEnd w:id="24"/>
      <w:r>
        <w:t>1</w:t>
      </w:r>
      <w:r w:rsidR="00E54C05">
        <w:t>5</w:t>
      </w:r>
      <w:r w:rsidR="000D707A">
        <w:t xml:space="preserve">. </w:t>
      </w:r>
      <w:r w:rsidR="00A1223D">
        <w:t>Отчет бюджетных и казенных учреждений утверждается руководителем учреждения и представляется главному распорядителю бюджетных средств.</w:t>
      </w:r>
    </w:p>
    <w:p w:rsidR="001029DD" w:rsidRDefault="00A1223D" w:rsidP="000D707A">
      <w:pPr>
        <w:pStyle w:val="1"/>
        <w:tabs>
          <w:tab w:val="left" w:pos="709"/>
        </w:tabs>
        <w:ind w:firstLine="709"/>
        <w:jc w:val="both"/>
      </w:pPr>
      <w: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rsidR="001029DD" w:rsidRDefault="00853CD5" w:rsidP="000D707A">
      <w:pPr>
        <w:pStyle w:val="1"/>
        <w:tabs>
          <w:tab w:val="left" w:pos="709"/>
          <w:tab w:val="left" w:pos="1153"/>
        </w:tabs>
        <w:ind w:firstLine="709"/>
        <w:jc w:val="both"/>
      </w:pPr>
      <w:bookmarkStart w:id="25" w:name="bookmark32"/>
      <w:bookmarkEnd w:id="25"/>
      <w:r>
        <w:t>1</w:t>
      </w:r>
      <w:r w:rsidR="00E54C05">
        <w:t>6</w:t>
      </w:r>
      <w:r w:rsidR="000D707A">
        <w:t xml:space="preserve">. </w:t>
      </w:r>
      <w:r w:rsidR="00A1223D">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rsidR="001029DD" w:rsidRDefault="00E54C05" w:rsidP="000D707A">
      <w:pPr>
        <w:pStyle w:val="1"/>
        <w:tabs>
          <w:tab w:val="left" w:pos="709"/>
          <w:tab w:val="left" w:pos="1157"/>
        </w:tabs>
        <w:ind w:firstLine="709"/>
        <w:jc w:val="both"/>
      </w:pPr>
      <w:bookmarkStart w:id="26" w:name="bookmark33"/>
      <w:bookmarkEnd w:id="26"/>
      <w:r>
        <w:t>17</w:t>
      </w:r>
      <w:r w:rsidR="000D707A">
        <w:t xml:space="preserve">. </w:t>
      </w:r>
      <w:r w:rsidR="00A1223D">
        <w:t xml:space="preserve">Главный распорядитель бюджетных средств в течение 10 дней со дня получения Отчета рассматривает Отчет и в случаях установления факта </w:t>
      </w:r>
      <w:r w:rsidR="00A1223D">
        <w:lastRenderedPageBreak/>
        <w:t>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1029DD" w:rsidRDefault="00A1223D" w:rsidP="000D707A">
      <w:pPr>
        <w:pStyle w:val="1"/>
        <w:tabs>
          <w:tab w:val="left" w:pos="709"/>
        </w:tabs>
        <w:ind w:firstLine="709"/>
        <w:jc w:val="both"/>
      </w:pPr>
      <w: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1029DD" w:rsidRDefault="00A1223D" w:rsidP="000D707A">
      <w:pPr>
        <w:pStyle w:val="1"/>
        <w:tabs>
          <w:tab w:val="left" w:pos="709"/>
        </w:tabs>
        <w:ind w:firstLine="709"/>
        <w:jc w:val="both"/>
      </w:pPr>
      <w:r>
        <w:t>Рассмотрение повторно представленного Отчета осуществляется главным распорядителем бюджетных средств в соответствии абзаце первым настоящего пункта.</w:t>
      </w:r>
    </w:p>
    <w:p w:rsidR="001029DD" w:rsidRDefault="00E54C05" w:rsidP="000D707A">
      <w:pPr>
        <w:pStyle w:val="1"/>
        <w:tabs>
          <w:tab w:val="left" w:pos="709"/>
          <w:tab w:val="left" w:pos="1157"/>
        </w:tabs>
        <w:ind w:firstLine="709"/>
        <w:jc w:val="both"/>
      </w:pPr>
      <w:bookmarkStart w:id="27" w:name="bookmark34"/>
      <w:bookmarkEnd w:id="27"/>
      <w:r>
        <w:t>18</w:t>
      </w:r>
      <w:r w:rsidR="000D707A">
        <w:t xml:space="preserve">. </w:t>
      </w:r>
      <w:r w:rsidR="00A1223D">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1029DD" w:rsidRDefault="00E54C05" w:rsidP="000D707A">
      <w:pPr>
        <w:pStyle w:val="1"/>
        <w:tabs>
          <w:tab w:val="left" w:pos="709"/>
          <w:tab w:val="left" w:pos="1157"/>
        </w:tabs>
        <w:ind w:firstLine="709"/>
        <w:jc w:val="both"/>
      </w:pPr>
      <w:bookmarkStart w:id="28" w:name="bookmark35"/>
      <w:bookmarkEnd w:id="28"/>
      <w:r>
        <w:t>19</w:t>
      </w:r>
      <w:r w:rsidR="000D707A">
        <w:t xml:space="preserve">. </w:t>
      </w:r>
      <w:r w:rsidR="00A1223D">
        <w:t>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rsidR="000D707A" w:rsidRDefault="00A1223D" w:rsidP="000D707A">
      <w:pPr>
        <w:pStyle w:val="1"/>
        <w:tabs>
          <w:tab w:val="left" w:pos="709"/>
        </w:tabs>
        <w:ind w:firstLine="709"/>
        <w:jc w:val="both"/>
      </w:pPr>
      <w: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w:t>
      </w:r>
      <w:r w:rsidR="000D707A">
        <w:t xml:space="preserve"> о защите государственной тайны</w:t>
      </w:r>
    </w:p>
    <w:p w:rsidR="000D707A" w:rsidRDefault="000D707A" w:rsidP="000D707A">
      <w:pPr>
        <w:pStyle w:val="1"/>
        <w:tabs>
          <w:tab w:val="left" w:pos="709"/>
        </w:tabs>
        <w:ind w:firstLine="709"/>
        <w:jc w:val="both"/>
      </w:pPr>
    </w:p>
    <w:p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Приложение к Порядку составления и </w:t>
      </w:r>
    </w:p>
    <w:p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утверждения отчета о результатах деятельности</w:t>
      </w:r>
    </w:p>
    <w:p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 муниципального учреждения и об использовании </w:t>
      </w:r>
    </w:p>
    <w:p w:rsidR="006B2CA5"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закрепленного за ним муниципального имущества</w:t>
      </w:r>
      <w:r w:rsidR="006B2CA5">
        <w:rPr>
          <w:rFonts w:ascii="Courier New" w:hAnsi="Courier New" w:cs="Courier New"/>
          <w:sz w:val="22"/>
          <w:szCs w:val="22"/>
        </w:rPr>
        <w:t xml:space="preserve"> </w:t>
      </w:r>
    </w:p>
    <w:p w:rsidR="006B2CA5" w:rsidRDefault="006B2CA5" w:rsidP="000D707A">
      <w:pPr>
        <w:pStyle w:val="1"/>
        <w:tabs>
          <w:tab w:val="left" w:pos="709"/>
        </w:tabs>
        <w:ind w:firstLine="709"/>
        <w:jc w:val="right"/>
        <w:rPr>
          <w:rFonts w:ascii="Courier New" w:hAnsi="Courier New" w:cs="Courier New"/>
          <w:sz w:val="22"/>
          <w:szCs w:val="22"/>
        </w:rPr>
      </w:pPr>
      <w:r>
        <w:rPr>
          <w:rFonts w:ascii="Courier New" w:hAnsi="Courier New" w:cs="Courier New"/>
          <w:sz w:val="22"/>
          <w:szCs w:val="22"/>
        </w:rPr>
        <w:t>утвержденным постановлением администрации</w:t>
      </w:r>
    </w:p>
    <w:p w:rsidR="009D2327" w:rsidRDefault="006B2CA5" w:rsidP="000D707A">
      <w:pPr>
        <w:pStyle w:val="1"/>
        <w:tabs>
          <w:tab w:val="left" w:pos="709"/>
        </w:tabs>
        <w:ind w:firstLine="709"/>
        <w:jc w:val="right"/>
        <w:rPr>
          <w:rFonts w:ascii="Courier New" w:hAnsi="Courier New" w:cs="Courier New"/>
          <w:sz w:val="22"/>
          <w:szCs w:val="22"/>
        </w:rPr>
      </w:pPr>
      <w:r>
        <w:rPr>
          <w:rFonts w:ascii="Courier New" w:hAnsi="Courier New" w:cs="Courier New"/>
          <w:sz w:val="22"/>
          <w:szCs w:val="22"/>
        </w:rPr>
        <w:t>муниципального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p>
    <w:p w:rsidR="001029DD" w:rsidRPr="000D707A" w:rsidRDefault="009D2327" w:rsidP="000D707A">
      <w:pPr>
        <w:pStyle w:val="1"/>
        <w:tabs>
          <w:tab w:val="left" w:pos="709"/>
        </w:tabs>
        <w:ind w:firstLine="709"/>
        <w:jc w:val="right"/>
        <w:rPr>
          <w:rFonts w:ascii="Courier New" w:hAnsi="Courier New" w:cs="Courier New"/>
          <w:sz w:val="22"/>
          <w:szCs w:val="22"/>
        </w:rPr>
      </w:pPr>
      <w:r>
        <w:rPr>
          <w:rFonts w:ascii="Courier New" w:hAnsi="Courier New" w:cs="Courier New"/>
          <w:sz w:val="22"/>
          <w:szCs w:val="22"/>
        </w:rPr>
        <w:t>ОТ 13.06.2023Г. №501-п</w:t>
      </w:r>
      <w:r w:rsidR="006B2CA5">
        <w:rPr>
          <w:rFonts w:ascii="Courier New" w:hAnsi="Courier New" w:cs="Courier New"/>
          <w:sz w:val="22"/>
          <w:szCs w:val="22"/>
        </w:rPr>
        <w:t xml:space="preserve"> </w:t>
      </w:r>
    </w:p>
    <w:p w:rsidR="000D707A" w:rsidRDefault="000D707A">
      <w:pPr>
        <w:pStyle w:val="a5"/>
        <w:jc w:val="center"/>
        <w:rPr>
          <w:sz w:val="20"/>
          <w:szCs w:val="20"/>
        </w:rPr>
      </w:pPr>
    </w:p>
    <w:p w:rsidR="001A344B" w:rsidRDefault="001A344B">
      <w:pPr>
        <w:pStyle w:val="a5"/>
        <w:jc w:val="center"/>
        <w:rPr>
          <w:sz w:val="20"/>
          <w:szCs w:val="20"/>
        </w:rPr>
      </w:pPr>
    </w:p>
    <w:p w:rsidR="001A344B" w:rsidRDefault="001A344B" w:rsidP="001A344B">
      <w:pPr>
        <w:autoSpaceDE w:val="0"/>
        <w:autoSpaceDN w:val="0"/>
        <w:adjustRightInd w:val="0"/>
        <w:spacing w:after="150"/>
        <w:jc w:val="center"/>
        <w:rPr>
          <w:rFonts w:ascii="Times New Roman" w:hAnsi="Times New Roman"/>
          <w:sz w:val="32"/>
          <w:szCs w:val="32"/>
        </w:rPr>
      </w:pPr>
      <w:r>
        <w:rPr>
          <w:rFonts w:ascii="Times New Roman" w:hAnsi="Times New Roman"/>
          <w:b/>
          <w:bCs/>
          <w:sz w:val="32"/>
          <w:szCs w:val="32"/>
        </w:rPr>
        <w:t xml:space="preserve">Сведения о поступлениях и выплатах учреждения (в ред. Приказа Минфина РФ </w:t>
      </w:r>
      <w:hyperlink r:id="rId14" w:anchor="l20" w:history="1">
        <w:r>
          <w:rPr>
            <w:rFonts w:ascii="Times New Roman" w:hAnsi="Times New Roman"/>
            <w:b/>
            <w:bCs/>
            <w:sz w:val="32"/>
            <w:szCs w:val="32"/>
            <w:u w:val="single"/>
          </w:rPr>
          <w:t>от 31.01.2023 N 10н</w:t>
        </w:r>
      </w:hyperlink>
      <w:r>
        <w:rPr>
          <w:rFonts w:ascii="Times New Roman" w:hAnsi="Times New Roman"/>
          <w:b/>
          <w:bCs/>
          <w:sz w:val="32"/>
          <w:szCs w:val="32"/>
        </w:rPr>
        <w:t>)</w:t>
      </w:r>
    </w:p>
    <w:p w:rsidR="001A344B" w:rsidRDefault="001A344B" w:rsidP="001A344B">
      <w:pPr>
        <w:autoSpaceDE w:val="0"/>
        <w:autoSpaceDN w:val="0"/>
        <w:adjustRightInd w:val="0"/>
        <w:rPr>
          <w:rFonts w:ascii="Times New Roman" w:hAnsi="Times New Roman"/>
        </w:rPr>
      </w:pPr>
    </w:p>
    <w:tbl>
      <w:tblPr>
        <w:tblW w:w="0" w:type="auto"/>
        <w:jc w:val="center"/>
        <w:tblCellMar>
          <w:left w:w="0" w:type="dxa"/>
          <w:right w:w="0" w:type="dxa"/>
        </w:tblCellMar>
        <w:tblLook w:val="0000"/>
      </w:tblPr>
      <w:tblGrid>
        <w:gridCol w:w="2790"/>
        <w:gridCol w:w="3690"/>
        <w:gridCol w:w="1350"/>
        <w:gridCol w:w="1170"/>
      </w:tblGrid>
      <w:tr w:rsidR="001A344B" w:rsidRPr="004E3DED" w:rsidTr="008E299B">
        <w:trPr>
          <w:jc w:val="center"/>
        </w:trPr>
        <w:tc>
          <w:tcPr>
            <w:tcW w:w="7830" w:type="dxa"/>
            <w:gridSpan w:val="3"/>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p>
        </w:tc>
        <w:tc>
          <w:tcPr>
            <w:tcW w:w="117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КОДЫ</w:t>
            </w:r>
          </w:p>
        </w:tc>
      </w:tr>
      <w:tr w:rsidR="001A344B" w:rsidRPr="004E3DED" w:rsidTr="008E299B">
        <w:trPr>
          <w:jc w:val="center"/>
        </w:trPr>
        <w:tc>
          <w:tcPr>
            <w:tcW w:w="279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690" w:type="dxa"/>
            <w:tcBorders>
              <w:top w:val="nil"/>
              <w:left w:val="nil"/>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на 1 ________ 20__ г.</w:t>
            </w:r>
          </w:p>
        </w:tc>
        <w:tc>
          <w:tcPr>
            <w:tcW w:w="1350" w:type="dxa"/>
            <w:tcBorders>
              <w:top w:val="nil"/>
              <w:left w:val="nil"/>
              <w:bottom w:val="nil"/>
              <w:right w:val="single" w:sz="6" w:space="0" w:color="auto"/>
            </w:tcBorders>
            <w:vAlign w:val="center"/>
          </w:tcPr>
          <w:p w:rsidR="001A344B" w:rsidRPr="004E3DED" w:rsidRDefault="001A344B" w:rsidP="008E299B">
            <w:pPr>
              <w:autoSpaceDE w:val="0"/>
              <w:autoSpaceDN w:val="0"/>
              <w:adjustRightInd w:val="0"/>
              <w:jc w:val="right"/>
              <w:rPr>
                <w:rFonts w:ascii="Times New Roman" w:hAnsi="Times New Roman"/>
              </w:rPr>
            </w:pPr>
            <w:r w:rsidRPr="004E3DED">
              <w:rPr>
                <w:rFonts w:ascii="Times New Roman" w:hAnsi="Times New Roman"/>
              </w:rPr>
              <w:t>Дата</w:t>
            </w:r>
          </w:p>
        </w:tc>
        <w:tc>
          <w:tcPr>
            <w:tcW w:w="117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w:t>
            </w:r>
          </w:p>
        </w:tc>
      </w:tr>
      <w:tr w:rsidR="001A344B" w:rsidRPr="004E3DED" w:rsidTr="008E299B">
        <w:trPr>
          <w:jc w:val="center"/>
        </w:trPr>
        <w:tc>
          <w:tcPr>
            <w:tcW w:w="279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69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1A344B" w:rsidRPr="004E3DED" w:rsidRDefault="001A344B" w:rsidP="008E299B">
            <w:pPr>
              <w:autoSpaceDE w:val="0"/>
              <w:autoSpaceDN w:val="0"/>
              <w:adjustRightInd w:val="0"/>
              <w:jc w:val="right"/>
              <w:rPr>
                <w:rFonts w:ascii="Times New Roman" w:hAnsi="Times New Roman"/>
              </w:rPr>
            </w:pPr>
            <w:r w:rsidRPr="004E3DED">
              <w:rPr>
                <w:rFonts w:ascii="Times New Roman" w:hAnsi="Times New Roman"/>
              </w:rPr>
              <w:t>ИНН</w:t>
            </w:r>
          </w:p>
        </w:tc>
        <w:tc>
          <w:tcPr>
            <w:tcW w:w="117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w:t>
            </w:r>
          </w:p>
        </w:tc>
      </w:tr>
      <w:tr w:rsidR="001A344B" w:rsidRPr="004E3DED" w:rsidTr="008E299B">
        <w:trPr>
          <w:jc w:val="center"/>
        </w:trPr>
        <w:tc>
          <w:tcPr>
            <w:tcW w:w="279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Учреждение</w:t>
            </w:r>
          </w:p>
        </w:tc>
        <w:tc>
          <w:tcPr>
            <w:tcW w:w="3690" w:type="dxa"/>
            <w:tcBorders>
              <w:top w:val="nil"/>
              <w:left w:val="nil"/>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1A344B" w:rsidRPr="004E3DED" w:rsidRDefault="001A344B" w:rsidP="008E299B">
            <w:pPr>
              <w:autoSpaceDE w:val="0"/>
              <w:autoSpaceDN w:val="0"/>
              <w:adjustRightInd w:val="0"/>
              <w:jc w:val="right"/>
              <w:rPr>
                <w:rFonts w:ascii="Times New Roman" w:hAnsi="Times New Roman"/>
              </w:rPr>
            </w:pPr>
            <w:r w:rsidRPr="004E3DED">
              <w:rPr>
                <w:rFonts w:ascii="Times New Roman" w:hAnsi="Times New Roman"/>
              </w:rPr>
              <w:t>КПП</w:t>
            </w:r>
          </w:p>
        </w:tc>
        <w:tc>
          <w:tcPr>
            <w:tcW w:w="117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w:t>
            </w:r>
          </w:p>
        </w:tc>
      </w:tr>
      <w:tr w:rsidR="001A344B" w:rsidRPr="004E3DED" w:rsidTr="008E299B">
        <w:trPr>
          <w:jc w:val="center"/>
        </w:trPr>
        <w:tc>
          <w:tcPr>
            <w:tcW w:w="279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Орган, осуществляющий функции и полномочия учредителя</w:t>
            </w:r>
          </w:p>
        </w:tc>
        <w:tc>
          <w:tcPr>
            <w:tcW w:w="3690" w:type="dxa"/>
            <w:tcBorders>
              <w:top w:val="single" w:sz="6" w:space="0" w:color="auto"/>
              <w:left w:val="nil"/>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1A344B" w:rsidRPr="004E3DED" w:rsidRDefault="001A344B" w:rsidP="008E299B">
            <w:pPr>
              <w:autoSpaceDE w:val="0"/>
              <w:autoSpaceDN w:val="0"/>
              <w:adjustRightInd w:val="0"/>
              <w:jc w:val="right"/>
              <w:rPr>
                <w:rFonts w:ascii="Times New Roman" w:hAnsi="Times New Roman"/>
              </w:rPr>
            </w:pPr>
            <w:r w:rsidRPr="004E3DED">
              <w:rPr>
                <w:rFonts w:ascii="Times New Roman" w:hAnsi="Times New Roman"/>
              </w:rPr>
              <w:t>глава по БК</w:t>
            </w:r>
          </w:p>
        </w:tc>
        <w:tc>
          <w:tcPr>
            <w:tcW w:w="117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w:t>
            </w:r>
          </w:p>
        </w:tc>
      </w:tr>
      <w:tr w:rsidR="001A344B" w:rsidRPr="004E3DED" w:rsidTr="008E299B">
        <w:trPr>
          <w:jc w:val="center"/>
        </w:trPr>
        <w:tc>
          <w:tcPr>
            <w:tcW w:w="279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Публично-правовое образование</w:t>
            </w:r>
          </w:p>
        </w:tc>
        <w:tc>
          <w:tcPr>
            <w:tcW w:w="3690" w:type="dxa"/>
            <w:tcBorders>
              <w:top w:val="single" w:sz="6" w:space="0" w:color="auto"/>
              <w:left w:val="nil"/>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1A344B" w:rsidRPr="004E3DED" w:rsidRDefault="001A344B" w:rsidP="008E299B">
            <w:pPr>
              <w:autoSpaceDE w:val="0"/>
              <w:autoSpaceDN w:val="0"/>
              <w:adjustRightInd w:val="0"/>
              <w:jc w:val="right"/>
              <w:rPr>
                <w:rFonts w:ascii="Times New Roman" w:hAnsi="Times New Roman"/>
              </w:rPr>
            </w:pPr>
            <w:r w:rsidRPr="004E3DED">
              <w:rPr>
                <w:rFonts w:ascii="Times New Roman" w:hAnsi="Times New Roman"/>
              </w:rPr>
              <w:t xml:space="preserve">по </w:t>
            </w:r>
            <w:hyperlink r:id="rId15" w:anchor="l0" w:history="1">
              <w:r w:rsidRPr="004E3DED">
                <w:rPr>
                  <w:rFonts w:ascii="Times New Roman" w:hAnsi="Times New Roman"/>
                  <w:u w:val="single"/>
                </w:rPr>
                <w:t>ОКТМО</w:t>
              </w:r>
            </w:hyperlink>
          </w:p>
        </w:tc>
        <w:tc>
          <w:tcPr>
            <w:tcW w:w="117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w:t>
            </w:r>
          </w:p>
        </w:tc>
      </w:tr>
      <w:tr w:rsidR="001A344B" w:rsidRPr="004E3DED" w:rsidTr="008E299B">
        <w:trPr>
          <w:jc w:val="center"/>
        </w:trPr>
        <w:tc>
          <w:tcPr>
            <w:tcW w:w="279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Периодичность: годовая</w:t>
            </w:r>
          </w:p>
        </w:tc>
        <w:tc>
          <w:tcPr>
            <w:tcW w:w="3690" w:type="dxa"/>
            <w:tcBorders>
              <w:top w:val="single" w:sz="6" w:space="0" w:color="auto"/>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1A344B" w:rsidRPr="004E3DED" w:rsidRDefault="001A344B" w:rsidP="008E299B">
            <w:pPr>
              <w:autoSpaceDE w:val="0"/>
              <w:autoSpaceDN w:val="0"/>
              <w:adjustRightInd w:val="0"/>
              <w:jc w:val="right"/>
              <w:rPr>
                <w:rFonts w:ascii="Times New Roman" w:hAnsi="Times New Roman"/>
              </w:rPr>
            </w:pPr>
            <w:r w:rsidRPr="004E3DED">
              <w:rPr>
                <w:rFonts w:ascii="Times New Roman" w:hAnsi="Times New Roman"/>
              </w:rPr>
              <w:t> </w:t>
            </w:r>
          </w:p>
        </w:tc>
        <w:tc>
          <w:tcPr>
            <w:tcW w:w="117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w:t>
            </w:r>
          </w:p>
        </w:tc>
      </w:tr>
      <w:tr w:rsidR="001A344B" w:rsidRPr="004E3DED" w:rsidTr="008E299B">
        <w:trPr>
          <w:jc w:val="center"/>
        </w:trPr>
        <w:tc>
          <w:tcPr>
            <w:tcW w:w="279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Единица измерения: руб.</w:t>
            </w:r>
          </w:p>
        </w:tc>
        <w:tc>
          <w:tcPr>
            <w:tcW w:w="369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1A344B" w:rsidRPr="004E3DED" w:rsidRDefault="001A344B" w:rsidP="008E299B">
            <w:pPr>
              <w:autoSpaceDE w:val="0"/>
              <w:autoSpaceDN w:val="0"/>
              <w:adjustRightInd w:val="0"/>
              <w:jc w:val="right"/>
              <w:rPr>
                <w:rFonts w:ascii="Times New Roman" w:hAnsi="Times New Roman"/>
              </w:rPr>
            </w:pPr>
            <w:r w:rsidRPr="004E3DED">
              <w:rPr>
                <w:rFonts w:ascii="Times New Roman" w:hAnsi="Times New Roman"/>
              </w:rPr>
              <w:t xml:space="preserve">по </w:t>
            </w:r>
            <w:hyperlink r:id="rId16" w:anchor="l3" w:history="1">
              <w:r w:rsidRPr="004E3DED">
                <w:rPr>
                  <w:rFonts w:ascii="Times New Roman" w:hAnsi="Times New Roman"/>
                  <w:u w:val="single"/>
                </w:rPr>
                <w:t>ОКЕИ</w:t>
              </w:r>
            </w:hyperlink>
          </w:p>
        </w:tc>
        <w:tc>
          <w:tcPr>
            <w:tcW w:w="117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383</w:t>
            </w:r>
          </w:p>
        </w:tc>
      </w:tr>
    </w:tbl>
    <w:p w:rsidR="001A344B" w:rsidRDefault="00474A55" w:rsidP="001A344B">
      <w:pPr>
        <w:autoSpaceDE w:val="0"/>
        <w:autoSpaceDN w:val="0"/>
        <w:adjustRightInd w:val="0"/>
        <w:rPr>
          <w:rFonts w:ascii="Times New Roman" w:hAnsi="Times New Roman"/>
        </w:rPr>
      </w:pPr>
      <w:r>
        <w:rPr>
          <w:rFonts w:ascii="Times New Roman" w:hAnsi="Times New Roman"/>
        </w:rPr>
        <w:t xml:space="preserve"> </w:t>
      </w:r>
    </w:p>
    <w:p w:rsidR="001A344B" w:rsidRDefault="001A344B" w:rsidP="001A344B">
      <w:pPr>
        <w:autoSpaceDE w:val="0"/>
        <w:autoSpaceDN w:val="0"/>
        <w:adjustRightInd w:val="0"/>
        <w:rPr>
          <w:rFonts w:ascii="Times New Roman" w:hAnsi="Times New Roman"/>
        </w:rPr>
      </w:pPr>
    </w:p>
    <w:p w:rsidR="001A344B" w:rsidRDefault="00474A55" w:rsidP="001A344B">
      <w:pPr>
        <w:autoSpaceDE w:val="0"/>
        <w:autoSpaceDN w:val="0"/>
        <w:adjustRightInd w:val="0"/>
        <w:spacing w:after="150"/>
        <w:jc w:val="center"/>
        <w:rPr>
          <w:rFonts w:ascii="Times New Roman" w:hAnsi="Times New Roman"/>
          <w:sz w:val="32"/>
          <w:szCs w:val="32"/>
        </w:rPr>
      </w:pPr>
      <w:r>
        <w:rPr>
          <w:rFonts w:ascii="Times New Roman" w:hAnsi="Times New Roman"/>
          <w:b/>
          <w:bCs/>
          <w:sz w:val="32"/>
          <w:szCs w:val="32"/>
        </w:rPr>
        <w:lastRenderedPageBreak/>
        <w:t xml:space="preserve"> </w:t>
      </w:r>
      <w:r w:rsidR="001A344B">
        <w:rPr>
          <w:rFonts w:ascii="Times New Roman" w:hAnsi="Times New Roman"/>
          <w:b/>
          <w:bCs/>
          <w:sz w:val="32"/>
          <w:szCs w:val="32"/>
        </w:rPr>
        <w:t>Раздел 1. Сведения о поступлениях учреждения</w:t>
      </w:r>
    </w:p>
    <w:p w:rsidR="001A344B" w:rsidRDefault="001A344B" w:rsidP="001A344B">
      <w:pPr>
        <w:autoSpaceDE w:val="0"/>
        <w:autoSpaceDN w:val="0"/>
        <w:adjustRightInd w:val="0"/>
        <w:rPr>
          <w:rFonts w:ascii="Times New Roman" w:hAnsi="Times New Roman"/>
        </w:rPr>
      </w:pPr>
    </w:p>
    <w:p w:rsidR="001A344B" w:rsidRDefault="001A344B" w:rsidP="001A344B">
      <w:pPr>
        <w:autoSpaceDE w:val="0"/>
        <w:autoSpaceDN w:val="0"/>
        <w:adjustRightInd w:val="0"/>
        <w:spacing w:after="150"/>
        <w:rPr>
          <w:rFonts w:ascii="Times New Roman" w:hAnsi="Times New Roman"/>
        </w:rPr>
      </w:pPr>
    </w:p>
    <w:tbl>
      <w:tblPr>
        <w:tblW w:w="0" w:type="auto"/>
        <w:jc w:val="center"/>
        <w:tblCellMar>
          <w:left w:w="0" w:type="dxa"/>
          <w:right w:w="0" w:type="dxa"/>
        </w:tblCellMar>
        <w:tblLook w:val="0000"/>
      </w:tblPr>
      <w:tblGrid>
        <w:gridCol w:w="1942"/>
        <w:gridCol w:w="1217"/>
        <w:gridCol w:w="1425"/>
        <w:gridCol w:w="1850"/>
        <w:gridCol w:w="1392"/>
        <w:gridCol w:w="1460"/>
      </w:tblGrid>
      <w:tr w:rsidR="001A344B" w:rsidRPr="004E3DED" w:rsidTr="008E299B">
        <w:trPr>
          <w:jc w:val="center"/>
        </w:trPr>
        <w:tc>
          <w:tcPr>
            <w:tcW w:w="1500" w:type="dxa"/>
            <w:vMerge w:val="restart"/>
            <w:tcBorders>
              <w:top w:val="single" w:sz="6" w:space="0" w:color="auto"/>
              <w:left w:val="nil"/>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Наименование показателя</w:t>
            </w:r>
          </w:p>
        </w:tc>
        <w:tc>
          <w:tcPr>
            <w:tcW w:w="1500" w:type="dxa"/>
            <w:vMerge w:val="restart"/>
            <w:tcBorders>
              <w:top w:val="single" w:sz="6" w:space="0" w:color="auto"/>
              <w:left w:val="single" w:sz="6" w:space="0" w:color="auto"/>
              <w:bottom w:val="nil"/>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Код строки</w:t>
            </w:r>
          </w:p>
        </w:tc>
        <w:tc>
          <w:tcPr>
            <w:tcW w:w="3000" w:type="dxa"/>
            <w:gridSpan w:val="2"/>
            <w:tcBorders>
              <w:top w:val="single" w:sz="6" w:space="0" w:color="auto"/>
              <w:left w:val="single" w:sz="6" w:space="0" w:color="auto"/>
              <w:bottom w:val="nil"/>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Сумма поступлений</w:t>
            </w:r>
          </w:p>
        </w:tc>
        <w:tc>
          <w:tcPr>
            <w:tcW w:w="1500"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Изменение, %</w:t>
            </w:r>
          </w:p>
        </w:tc>
        <w:tc>
          <w:tcPr>
            <w:tcW w:w="1500"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Доля в общей сумме поступлений, %</w:t>
            </w:r>
          </w:p>
        </w:tc>
      </w:tr>
      <w:tr w:rsidR="001A344B" w:rsidRPr="004E3DED" w:rsidTr="008E299B">
        <w:trPr>
          <w:jc w:val="center"/>
        </w:trPr>
        <w:tc>
          <w:tcPr>
            <w:tcW w:w="1500" w:type="dxa"/>
            <w:vMerge/>
            <w:tcBorders>
              <w:top w:val="nil"/>
              <w:left w:val="nil"/>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p>
        </w:tc>
        <w:tc>
          <w:tcPr>
            <w:tcW w:w="1500" w:type="dxa"/>
            <w:vMerge/>
            <w:tcBorders>
              <w:top w:val="nil"/>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за 20__ год</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(за отчетный финансовый год)</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за 20__ год •</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xml:space="preserve">(за год, предшествующий </w:t>
            </w:r>
            <w:proofErr w:type="gramStart"/>
            <w:r w:rsidRPr="004E3DED">
              <w:rPr>
                <w:rFonts w:ascii="Times New Roman" w:hAnsi="Times New Roman"/>
              </w:rPr>
              <w:t>отчетному</w:t>
            </w:r>
            <w:proofErr w:type="gramEnd"/>
            <w:r w:rsidRPr="004E3DED">
              <w:rPr>
                <w:rFonts w:ascii="Times New Roman" w:hAnsi="Times New Roman"/>
              </w:rPr>
              <w:t>)</w:t>
            </w:r>
          </w:p>
        </w:tc>
        <w:tc>
          <w:tcPr>
            <w:tcW w:w="1500"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p>
        </w:tc>
        <w:tc>
          <w:tcPr>
            <w:tcW w:w="1500"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2</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3</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4</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5</w:t>
            </w:r>
          </w:p>
        </w:tc>
        <w:tc>
          <w:tcPr>
            <w:tcW w:w="1500" w:type="dxa"/>
            <w:tcBorders>
              <w:top w:val="single" w:sz="6" w:space="0" w:color="auto"/>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6</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Субсидии на финансовое обеспечение выполнения государственного (муниципального) задания</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0100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0200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Субсидии на иные цели</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0300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Субсидии на осуществление капитальных вложений</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0400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Гранты в форме субсидий, всего</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0500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в том числе:</w:t>
            </w: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гранты в форме субсидий из федерального бюджета</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0501</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гранты в форме субсидий из бюджетов субъектов Российской Федерации и местных бюджетов</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0502</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xml:space="preserve">Гранты, предоставляемые юридическими и </w:t>
            </w:r>
            <w:r w:rsidRPr="004E3DED">
              <w:rPr>
                <w:rFonts w:ascii="Times New Roman" w:hAnsi="Times New Roman"/>
              </w:rPr>
              <w:lastRenderedPageBreak/>
              <w:t>физическими лицами (за исключением грантов в форме субсидий, предоставляемых из бюджетов бюджетной системы Российской Федерации)</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0600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из них:</w:t>
            </w: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0610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Пожертвования и иные безвозмездные перечисления от физических и юридических лиц, в том числе иностранных организаций</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0700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Доходы от приносящей доход деятельности, компенсаций затрат (за исключением доходов от собственности), всего</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0800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в том числе:</w:t>
            </w: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xml:space="preserve">доходы в виде платы за оказание услуг (выполнение работ) в рамках установленного </w:t>
            </w:r>
            <w:r w:rsidRPr="004E3DED">
              <w:rPr>
                <w:rFonts w:ascii="Times New Roman" w:hAnsi="Times New Roman"/>
              </w:rPr>
              <w:lastRenderedPageBreak/>
              <w:t>государственного задания</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0801</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 xml:space="preserve">доходы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w:t>
            </w:r>
            <w:proofErr w:type="gramStart"/>
            <w:r w:rsidRPr="004E3DED">
              <w:rPr>
                <w:rFonts w:ascii="Times New Roman" w:hAnsi="Times New Roman"/>
              </w:rPr>
              <w:t>к</w:t>
            </w:r>
            <w:proofErr w:type="gramEnd"/>
            <w:r w:rsidRPr="004E3DED">
              <w:rPr>
                <w:rFonts w:ascii="Times New Roman" w:hAnsi="Times New Roman"/>
              </w:rPr>
              <w:t xml:space="preserve"> основным</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0802</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0803</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доходы от оказания услуг в рамках обязательного медицинского страхования</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0804</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0805</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xml:space="preserve">возмещение расходов, понесенных в связи с эксплуатацией </w:t>
            </w:r>
            <w:r w:rsidRPr="004E3DED">
              <w:rPr>
                <w:rFonts w:ascii="Times New Roman" w:hAnsi="Times New Roman"/>
              </w:rPr>
              <w:lastRenderedPageBreak/>
              <w:t>имущества, находящегося в оперативном управлении учреждения</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0806</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0807</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Доходы от собственности, всего</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доходы в виде арендной либо иной платы за передачу в возмездное пользование государственного (муниципального) имущества</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0901</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доходы от распоряжения правами на результаты интеллектуальной деятельности и средствами индивидуализации</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0902</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проценты по депозитам учреждения в кредитных организациях</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0903</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проценты по остаткам средств на счетах учреждения в кредитных организациях</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0904</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проценты, полученные от предоставления займов</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0905</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xml:space="preserve">проценты по иным </w:t>
            </w:r>
            <w:r w:rsidRPr="004E3DED">
              <w:rPr>
                <w:rFonts w:ascii="Times New Roman" w:hAnsi="Times New Roman"/>
              </w:rPr>
              <w:lastRenderedPageBreak/>
              <w:t>финансовым инструментам</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0906</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0907</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прочие доходы от использования имущества, находящегося в оперативном управлении учреждения</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0908</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Поступления доходов от штрафов, пеней, неустоек, возмещения ущерба</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1000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Поступления доходов от выбытия нефинансовых активов</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1100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Поступления доходов от выбытия финансовых активов</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1200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1500" w:type="dxa"/>
            <w:tcBorders>
              <w:top w:val="single" w:sz="6" w:space="0" w:color="auto"/>
              <w:left w:val="nil"/>
              <w:bottom w:val="nil"/>
              <w:right w:val="single" w:sz="6" w:space="0" w:color="auto"/>
            </w:tcBorders>
          </w:tcPr>
          <w:p w:rsidR="001A344B" w:rsidRPr="004E3DED" w:rsidRDefault="001A344B" w:rsidP="008E299B">
            <w:pPr>
              <w:autoSpaceDE w:val="0"/>
              <w:autoSpaceDN w:val="0"/>
              <w:adjustRightInd w:val="0"/>
              <w:jc w:val="right"/>
              <w:rPr>
                <w:rFonts w:ascii="Times New Roman" w:hAnsi="Times New Roman"/>
              </w:rPr>
            </w:pPr>
            <w:r w:rsidRPr="004E3DED">
              <w:rPr>
                <w:rFonts w:ascii="Times New Roman" w:hAnsi="Times New Roman"/>
              </w:rPr>
              <w:t xml:space="preserve">Итого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9000</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X</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100%</w:t>
            </w:r>
          </w:p>
        </w:tc>
      </w:tr>
    </w:tbl>
    <w:p w:rsidR="001A344B" w:rsidRDefault="001A344B" w:rsidP="001A344B">
      <w:pPr>
        <w:autoSpaceDE w:val="0"/>
        <w:autoSpaceDN w:val="0"/>
        <w:adjustRightInd w:val="0"/>
        <w:rPr>
          <w:rFonts w:ascii="Times New Roman" w:hAnsi="Times New Roman"/>
        </w:rPr>
      </w:pPr>
    </w:p>
    <w:p w:rsidR="001A344B" w:rsidRDefault="001A344B" w:rsidP="001A344B">
      <w:pPr>
        <w:autoSpaceDE w:val="0"/>
        <w:autoSpaceDN w:val="0"/>
        <w:adjustRightInd w:val="0"/>
        <w:rPr>
          <w:rFonts w:ascii="Times New Roman" w:hAnsi="Times New Roman"/>
        </w:rPr>
      </w:pPr>
    </w:p>
    <w:p w:rsidR="001A344B" w:rsidRDefault="001A344B" w:rsidP="001A344B">
      <w:pPr>
        <w:autoSpaceDE w:val="0"/>
        <w:autoSpaceDN w:val="0"/>
        <w:adjustRightInd w:val="0"/>
        <w:spacing w:after="150"/>
        <w:jc w:val="center"/>
        <w:rPr>
          <w:rFonts w:ascii="Times New Roman" w:hAnsi="Times New Roman"/>
          <w:sz w:val="32"/>
          <w:szCs w:val="32"/>
        </w:rPr>
      </w:pPr>
      <w:r>
        <w:rPr>
          <w:rFonts w:ascii="Times New Roman" w:hAnsi="Times New Roman"/>
          <w:b/>
          <w:bCs/>
          <w:sz w:val="32"/>
          <w:szCs w:val="32"/>
        </w:rPr>
        <w:t>Раздел 2. Сведения о выплатах учреждения</w:t>
      </w:r>
    </w:p>
    <w:p w:rsidR="001A344B" w:rsidRDefault="001A344B" w:rsidP="001A344B">
      <w:pPr>
        <w:autoSpaceDE w:val="0"/>
        <w:autoSpaceDN w:val="0"/>
        <w:adjustRightInd w:val="0"/>
        <w:rPr>
          <w:rFonts w:ascii="Times New Roman" w:hAnsi="Times New Roman"/>
        </w:rPr>
      </w:pPr>
    </w:p>
    <w:p w:rsidR="001A344B" w:rsidRDefault="001A344B" w:rsidP="001A344B">
      <w:pPr>
        <w:autoSpaceDE w:val="0"/>
        <w:autoSpaceDN w:val="0"/>
        <w:adjustRightInd w:val="0"/>
        <w:spacing w:after="150"/>
        <w:rPr>
          <w:rFonts w:ascii="Times New Roman" w:hAnsi="Times New Roman"/>
        </w:rPr>
      </w:pPr>
    </w:p>
    <w:tbl>
      <w:tblPr>
        <w:tblW w:w="0" w:type="auto"/>
        <w:jc w:val="center"/>
        <w:tblCellMar>
          <w:left w:w="0" w:type="dxa"/>
          <w:right w:w="0" w:type="dxa"/>
        </w:tblCellMar>
        <w:tblLook w:val="0000"/>
      </w:tblPr>
      <w:tblGrid>
        <w:gridCol w:w="690"/>
        <w:gridCol w:w="270"/>
        <w:gridCol w:w="372"/>
        <w:gridCol w:w="306"/>
        <w:gridCol w:w="681"/>
        <w:gridCol w:w="477"/>
        <w:gridCol w:w="367"/>
        <w:gridCol w:w="477"/>
        <w:gridCol w:w="532"/>
        <w:gridCol w:w="477"/>
        <w:gridCol w:w="452"/>
        <w:gridCol w:w="477"/>
        <w:gridCol w:w="215"/>
        <w:gridCol w:w="477"/>
        <w:gridCol w:w="537"/>
        <w:gridCol w:w="477"/>
        <w:gridCol w:w="474"/>
        <w:gridCol w:w="477"/>
        <w:gridCol w:w="577"/>
        <w:gridCol w:w="474"/>
      </w:tblGrid>
      <w:tr w:rsidR="001A344B" w:rsidRPr="004E3DED" w:rsidTr="008E299B">
        <w:trPr>
          <w:jc w:val="center"/>
        </w:trPr>
        <w:tc>
          <w:tcPr>
            <w:tcW w:w="395" w:type="dxa"/>
            <w:vMerge w:val="restart"/>
            <w:tcBorders>
              <w:top w:val="single" w:sz="6" w:space="0" w:color="auto"/>
              <w:left w:val="nil"/>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Наименование показателя</w:t>
            </w:r>
          </w:p>
        </w:tc>
        <w:tc>
          <w:tcPr>
            <w:tcW w:w="1500"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Код строки</w:t>
            </w:r>
          </w:p>
        </w:tc>
        <w:tc>
          <w:tcPr>
            <w:tcW w:w="395"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Сумма выплат за отчетн</w:t>
            </w:r>
            <w:r w:rsidRPr="004E3DED">
              <w:rPr>
                <w:rFonts w:ascii="Times New Roman" w:hAnsi="Times New Roman"/>
              </w:rPr>
              <w:lastRenderedPageBreak/>
              <w:t>ый период, всего</w:t>
            </w:r>
          </w:p>
        </w:tc>
        <w:tc>
          <w:tcPr>
            <w:tcW w:w="395"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Доля в общей сум</w:t>
            </w:r>
            <w:r w:rsidRPr="004E3DED">
              <w:rPr>
                <w:rFonts w:ascii="Times New Roman" w:hAnsi="Times New Roman"/>
              </w:rPr>
              <w:lastRenderedPageBreak/>
              <w:t>ме выплат, %</w:t>
            </w:r>
          </w:p>
        </w:tc>
        <w:tc>
          <w:tcPr>
            <w:tcW w:w="6315" w:type="dxa"/>
            <w:gridSpan w:val="16"/>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в том числе по источникам финансового обеспечения обязательств по выплатам</w:t>
            </w:r>
          </w:p>
        </w:tc>
      </w:tr>
      <w:tr w:rsidR="001A344B" w:rsidRPr="004E3DED" w:rsidTr="008E299B">
        <w:trPr>
          <w:jc w:val="center"/>
        </w:trPr>
        <w:tc>
          <w:tcPr>
            <w:tcW w:w="395" w:type="dxa"/>
            <w:vMerge/>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p>
        </w:tc>
        <w:tc>
          <w:tcPr>
            <w:tcW w:w="1500" w:type="dxa"/>
            <w:vMerge/>
            <w:tcBorders>
              <w:top w:val="nil"/>
              <w:left w:val="single" w:sz="6" w:space="0" w:color="auto"/>
              <w:bottom w:val="nil"/>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val="restart"/>
            <w:tcBorders>
              <w:top w:val="nil"/>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xml:space="preserve">за счет средств субсидии на </w:t>
            </w:r>
            <w:r w:rsidRPr="004E3DED">
              <w:rPr>
                <w:rFonts w:ascii="Times New Roman" w:hAnsi="Times New Roman"/>
              </w:rPr>
              <w:lastRenderedPageBreak/>
              <w:t>выполнение государственного задания</w:t>
            </w:r>
          </w:p>
        </w:tc>
        <w:tc>
          <w:tcPr>
            <w:tcW w:w="395"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 xml:space="preserve">доля в общей сумме </w:t>
            </w:r>
            <w:r w:rsidRPr="004E3DED">
              <w:rPr>
                <w:rFonts w:ascii="Times New Roman" w:hAnsi="Times New Roman"/>
              </w:rPr>
              <w:lastRenderedPageBreak/>
              <w:t>выплат, отраженных в графе 3,</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w:t>
            </w:r>
          </w:p>
        </w:tc>
        <w:tc>
          <w:tcPr>
            <w:tcW w:w="395"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 xml:space="preserve">за счет средств </w:t>
            </w:r>
            <w:r w:rsidRPr="004E3DED">
              <w:rPr>
                <w:rFonts w:ascii="Times New Roman" w:hAnsi="Times New Roman"/>
              </w:rPr>
              <w:lastRenderedPageBreak/>
              <w:t>субсидии на иные цели</w:t>
            </w:r>
          </w:p>
        </w:tc>
        <w:tc>
          <w:tcPr>
            <w:tcW w:w="395"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 xml:space="preserve">доля в общей сумме </w:t>
            </w:r>
            <w:r w:rsidRPr="004E3DED">
              <w:rPr>
                <w:rFonts w:ascii="Times New Roman" w:hAnsi="Times New Roman"/>
              </w:rPr>
              <w:lastRenderedPageBreak/>
              <w:t>выплат, отраженных в графе 3, %</w:t>
            </w:r>
          </w:p>
        </w:tc>
        <w:tc>
          <w:tcPr>
            <w:tcW w:w="1580" w:type="dxa"/>
            <w:gridSpan w:val="4"/>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за счет сре</w:t>
            </w:r>
            <w:proofErr w:type="gramStart"/>
            <w:r w:rsidRPr="004E3DED">
              <w:rPr>
                <w:rFonts w:ascii="Times New Roman" w:hAnsi="Times New Roman"/>
              </w:rPr>
              <w:t>дств гр</w:t>
            </w:r>
            <w:proofErr w:type="gramEnd"/>
            <w:r w:rsidRPr="004E3DED">
              <w:rPr>
                <w:rFonts w:ascii="Times New Roman" w:hAnsi="Times New Roman"/>
              </w:rPr>
              <w:t>анта в форме субсидии</w:t>
            </w:r>
          </w:p>
        </w:tc>
        <w:tc>
          <w:tcPr>
            <w:tcW w:w="395"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ОМС</w:t>
            </w:r>
          </w:p>
        </w:tc>
        <w:tc>
          <w:tcPr>
            <w:tcW w:w="395"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xml:space="preserve">доля в общей сумме </w:t>
            </w:r>
            <w:r w:rsidRPr="004E3DED">
              <w:rPr>
                <w:rFonts w:ascii="Times New Roman" w:hAnsi="Times New Roman"/>
              </w:rPr>
              <w:lastRenderedPageBreak/>
              <w:t>выплат, отраженных в графе 3,</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w:t>
            </w:r>
          </w:p>
        </w:tc>
        <w:tc>
          <w:tcPr>
            <w:tcW w:w="395"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за счет средств от прин</w:t>
            </w:r>
            <w:r w:rsidRPr="004E3DED">
              <w:rPr>
                <w:rFonts w:ascii="Times New Roman" w:hAnsi="Times New Roman"/>
              </w:rPr>
              <w:lastRenderedPageBreak/>
              <w:t>осящей доход деятельности, всего</w:t>
            </w:r>
          </w:p>
        </w:tc>
        <w:tc>
          <w:tcPr>
            <w:tcW w:w="394"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 xml:space="preserve">доля в общей сумме </w:t>
            </w:r>
            <w:r w:rsidRPr="004E3DED">
              <w:rPr>
                <w:rFonts w:ascii="Times New Roman" w:hAnsi="Times New Roman"/>
              </w:rPr>
              <w:lastRenderedPageBreak/>
              <w:t>выплат, отраженных в графе 3,</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w:t>
            </w:r>
          </w:p>
        </w:tc>
        <w:tc>
          <w:tcPr>
            <w:tcW w:w="1576" w:type="dxa"/>
            <w:gridSpan w:val="4"/>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из них:</w:t>
            </w:r>
          </w:p>
        </w:tc>
      </w:tr>
      <w:tr w:rsidR="001A344B" w:rsidRPr="004E3DED" w:rsidTr="008E299B">
        <w:trPr>
          <w:jc w:val="center"/>
        </w:trPr>
        <w:tc>
          <w:tcPr>
            <w:tcW w:w="395" w:type="dxa"/>
            <w:vMerge/>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p>
        </w:tc>
        <w:tc>
          <w:tcPr>
            <w:tcW w:w="1500" w:type="dxa"/>
            <w:vMerge/>
            <w:tcBorders>
              <w:top w:val="nil"/>
              <w:left w:val="single" w:sz="6" w:space="0" w:color="auto"/>
              <w:bottom w:val="nil"/>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rPr>
                <w:rFonts w:ascii="Times New Roman" w:hAnsi="Times New Roman"/>
              </w:rPr>
            </w:pPr>
          </w:p>
        </w:tc>
        <w:tc>
          <w:tcPr>
            <w:tcW w:w="1580" w:type="dxa"/>
            <w:gridSpan w:val="4"/>
            <w:tcBorders>
              <w:top w:val="single" w:sz="6" w:space="0" w:color="auto"/>
              <w:left w:val="single" w:sz="6" w:space="0" w:color="auto"/>
              <w:bottom w:val="nil"/>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в том числе:</w:t>
            </w: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p>
        </w:tc>
        <w:tc>
          <w:tcPr>
            <w:tcW w:w="395" w:type="dxa"/>
            <w:vMerge/>
            <w:tcBorders>
              <w:top w:val="nil"/>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p>
        </w:tc>
        <w:tc>
          <w:tcPr>
            <w:tcW w:w="394" w:type="dxa"/>
            <w:vMerge/>
            <w:tcBorders>
              <w:top w:val="nil"/>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p>
        </w:tc>
        <w:tc>
          <w:tcPr>
            <w:tcW w:w="394" w:type="dxa"/>
            <w:vMerge w:val="restart"/>
            <w:tcBorders>
              <w:top w:val="nil"/>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за счет сред</w:t>
            </w:r>
            <w:r w:rsidRPr="004E3DED">
              <w:rPr>
                <w:rFonts w:ascii="Times New Roman" w:hAnsi="Times New Roman"/>
              </w:rPr>
              <w:lastRenderedPageBreak/>
              <w:t>ств, полученных от оказания услуг, выполнения работ, реализации продукции</w:t>
            </w:r>
          </w:p>
        </w:tc>
        <w:tc>
          <w:tcPr>
            <w:tcW w:w="394"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доля в общ</w:t>
            </w:r>
            <w:r w:rsidRPr="004E3DED">
              <w:rPr>
                <w:rFonts w:ascii="Times New Roman" w:hAnsi="Times New Roman"/>
              </w:rPr>
              <w:lastRenderedPageBreak/>
              <w:t>ей сумме выплат, отраженных в графе 3,</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w:t>
            </w:r>
          </w:p>
        </w:tc>
        <w:tc>
          <w:tcPr>
            <w:tcW w:w="394"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за счет безво</w:t>
            </w:r>
            <w:r w:rsidRPr="004E3DED">
              <w:rPr>
                <w:rFonts w:ascii="Times New Roman" w:hAnsi="Times New Roman"/>
              </w:rPr>
              <w:lastRenderedPageBreak/>
              <w:t>змездных поступлений</w:t>
            </w:r>
          </w:p>
        </w:tc>
        <w:tc>
          <w:tcPr>
            <w:tcW w:w="394" w:type="dxa"/>
            <w:vMerge w:val="restart"/>
            <w:tcBorders>
              <w:top w:val="single" w:sz="6" w:space="0" w:color="auto"/>
              <w:left w:val="single" w:sz="6" w:space="0" w:color="auto"/>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доля в общ</w:t>
            </w:r>
            <w:r w:rsidRPr="004E3DED">
              <w:rPr>
                <w:rFonts w:ascii="Times New Roman" w:hAnsi="Times New Roman"/>
              </w:rPr>
              <w:lastRenderedPageBreak/>
              <w:t>ей сумме выплат, отраженных в графе 3,</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w:t>
            </w:r>
          </w:p>
        </w:tc>
      </w:tr>
      <w:tr w:rsidR="001A344B" w:rsidRPr="004E3DED" w:rsidTr="008E299B">
        <w:trPr>
          <w:jc w:val="center"/>
        </w:trPr>
        <w:tc>
          <w:tcPr>
            <w:tcW w:w="395" w:type="dxa"/>
            <w:vMerge/>
            <w:tcBorders>
              <w:top w:val="nil"/>
              <w:left w:val="nil"/>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p>
        </w:tc>
        <w:tc>
          <w:tcPr>
            <w:tcW w:w="1500"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p>
        </w:tc>
        <w:tc>
          <w:tcPr>
            <w:tcW w:w="395"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из</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феде</w:t>
            </w:r>
            <w:r w:rsidRPr="004E3DED">
              <w:rPr>
                <w:rFonts w:ascii="Times New Roman" w:hAnsi="Times New Roman"/>
              </w:rPr>
              <w:lastRenderedPageBreak/>
              <w:t>рального</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бюджета</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 xml:space="preserve">доля в </w:t>
            </w:r>
            <w:r w:rsidRPr="004E3DED">
              <w:rPr>
                <w:rFonts w:ascii="Times New Roman" w:hAnsi="Times New Roman"/>
              </w:rPr>
              <w:lastRenderedPageBreak/>
              <w:t>общей сумме выплат, отраженных в графе 3,</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из бюд</w:t>
            </w:r>
            <w:r w:rsidRPr="004E3DED">
              <w:rPr>
                <w:rFonts w:ascii="Times New Roman" w:hAnsi="Times New Roman"/>
              </w:rPr>
              <w:lastRenderedPageBreak/>
              <w:t>жетов субъектов Российской Федерации и местных бюджетов</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 xml:space="preserve">доля в </w:t>
            </w:r>
            <w:r w:rsidRPr="004E3DED">
              <w:rPr>
                <w:rFonts w:ascii="Times New Roman" w:hAnsi="Times New Roman"/>
              </w:rPr>
              <w:lastRenderedPageBreak/>
              <w:t>общей сумме выплат, отраженных в графе 3,</w:t>
            </w:r>
          </w:p>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w:t>
            </w:r>
          </w:p>
        </w:tc>
        <w:tc>
          <w:tcPr>
            <w:tcW w:w="395"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p>
        </w:tc>
        <w:tc>
          <w:tcPr>
            <w:tcW w:w="395"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p>
        </w:tc>
        <w:tc>
          <w:tcPr>
            <w:tcW w:w="395"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p>
        </w:tc>
        <w:tc>
          <w:tcPr>
            <w:tcW w:w="394"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p>
        </w:tc>
        <w:tc>
          <w:tcPr>
            <w:tcW w:w="394"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p>
        </w:tc>
        <w:tc>
          <w:tcPr>
            <w:tcW w:w="394"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p>
        </w:tc>
        <w:tc>
          <w:tcPr>
            <w:tcW w:w="394"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p>
        </w:tc>
        <w:tc>
          <w:tcPr>
            <w:tcW w:w="394" w:type="dxa"/>
            <w:vMerge/>
            <w:tcBorders>
              <w:top w:val="nil"/>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lastRenderedPageBreak/>
              <w:t>1</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2</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3</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4</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5</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6</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7</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8</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9</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11</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12</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13</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14</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15</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16</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17</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18</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19</w:t>
            </w:r>
          </w:p>
        </w:tc>
        <w:tc>
          <w:tcPr>
            <w:tcW w:w="394" w:type="dxa"/>
            <w:tcBorders>
              <w:top w:val="single" w:sz="6" w:space="0" w:color="auto"/>
              <w:left w:val="single" w:sz="6" w:space="0" w:color="auto"/>
              <w:bottom w:val="single" w:sz="6" w:space="0" w:color="auto"/>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20</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Оплата труда и компенсационные выплаты работникам</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0100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Взносы по обязательному социальному страхованию</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0200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Приобретение товаров, работ, услуг, всего</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0300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xml:space="preserve">из </w:t>
            </w:r>
            <w:r w:rsidRPr="004E3DED">
              <w:rPr>
                <w:rFonts w:ascii="Times New Roman" w:hAnsi="Times New Roman"/>
              </w:rPr>
              <w:lastRenderedPageBreak/>
              <w:t>них:</w:t>
            </w: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услуги связи</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0301</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транспортные услуги</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0302</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коммунальные услуги</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0303</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арендная плата за пользование имуществом</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0304</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работы, услуги по содержанию имущества</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0305</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прочие работы, услуги</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0306</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основные средства</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0307</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нематериальные активы</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0308</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proofErr w:type="spellStart"/>
            <w:r w:rsidRPr="004E3DED">
              <w:rPr>
                <w:rFonts w:ascii="Times New Roman" w:hAnsi="Times New Roman"/>
              </w:rPr>
              <w:t>непроизведенные</w:t>
            </w:r>
            <w:proofErr w:type="spellEnd"/>
            <w:r w:rsidRPr="004E3DED">
              <w:rPr>
                <w:rFonts w:ascii="Times New Roman" w:hAnsi="Times New Roman"/>
              </w:rPr>
              <w:t xml:space="preserve"> активы</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0309</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матер</w:t>
            </w:r>
            <w:r w:rsidRPr="004E3DED">
              <w:rPr>
                <w:rFonts w:ascii="Times New Roman" w:hAnsi="Times New Roman"/>
              </w:rPr>
              <w:lastRenderedPageBreak/>
              <w:t>иальные запасы</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03</w:t>
            </w:r>
            <w:r w:rsidRPr="004E3DED">
              <w:rPr>
                <w:rFonts w:ascii="Times New Roman" w:hAnsi="Times New Roman"/>
              </w:rPr>
              <w:lastRenderedPageBreak/>
              <w:t>10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Обслуживание долговых обязательств</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0400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Безвозмездные перечисления организациям</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0500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Социальное обеспечение</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0600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Уплата налогов, сборов, прочих платежей в бюджет (за исключением взносов по обязательному социальному страхованию), всего</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0700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из них:</w:t>
            </w: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налог на прибыль</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07</w:t>
            </w:r>
            <w:r w:rsidRPr="004E3DED">
              <w:rPr>
                <w:rFonts w:ascii="Times New Roman" w:hAnsi="Times New Roman"/>
              </w:rPr>
              <w:lastRenderedPageBreak/>
              <w:t>01</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налог на добавленную стоимость</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0702</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налог на имущество организаций</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0703</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земельный налог</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0704</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транспортный налог</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0705</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водный налог</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0706</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государственные пошлины</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0707</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Приобретение финансовых активов, всего:</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0800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из них:</w:t>
            </w: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xml:space="preserve">приобретение ценных бумаг, кроме акций и иных форм </w:t>
            </w:r>
            <w:r w:rsidRPr="004E3DED">
              <w:rPr>
                <w:rFonts w:ascii="Times New Roman" w:hAnsi="Times New Roman"/>
              </w:rPr>
              <w:lastRenderedPageBreak/>
              <w:t>участия в капитале</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0801</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приобретение акций и иные формы участия в капитале</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0802</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Иные выплаты, всего</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из них:</w:t>
            </w: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перечисление денежных обеспечений</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0901</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перечисление денежных средств на депозитные счета</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0902</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395" w:type="dxa"/>
            <w:tcBorders>
              <w:top w:val="single" w:sz="6" w:space="0" w:color="auto"/>
              <w:left w:val="nil"/>
              <w:bottom w:val="nil"/>
              <w:right w:val="single" w:sz="6" w:space="0" w:color="auto"/>
            </w:tcBorders>
          </w:tcPr>
          <w:p w:rsidR="001A344B" w:rsidRPr="004E3DED" w:rsidRDefault="001A344B" w:rsidP="008E299B">
            <w:pPr>
              <w:autoSpaceDE w:val="0"/>
              <w:autoSpaceDN w:val="0"/>
              <w:adjustRightInd w:val="0"/>
              <w:jc w:val="right"/>
              <w:rPr>
                <w:rFonts w:ascii="Times New Roman" w:hAnsi="Times New Roman"/>
              </w:rPr>
            </w:pPr>
            <w:r w:rsidRPr="004E3DED">
              <w:rPr>
                <w:rFonts w:ascii="Times New Roman" w:hAnsi="Times New Roman"/>
              </w:rPr>
              <w:t xml:space="preserve">Итого </w:t>
            </w:r>
          </w:p>
        </w:tc>
        <w:tc>
          <w:tcPr>
            <w:tcW w:w="1500"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9000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100%</w:t>
            </w:r>
          </w:p>
        </w:tc>
        <w:tc>
          <w:tcPr>
            <w:tcW w:w="395"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100%</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394" w:type="dxa"/>
            <w:tcBorders>
              <w:top w:val="single" w:sz="6" w:space="0" w:color="auto"/>
              <w:left w:val="single" w:sz="6" w:space="0" w:color="auto"/>
              <w:bottom w:val="single" w:sz="6" w:space="0" w:color="auto"/>
              <w:right w:val="single" w:sz="6" w:space="0" w:color="auto"/>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100%</w:t>
            </w:r>
          </w:p>
        </w:tc>
      </w:tr>
    </w:tbl>
    <w:p w:rsidR="001A344B" w:rsidRDefault="001A344B" w:rsidP="001A344B">
      <w:pPr>
        <w:autoSpaceDE w:val="0"/>
        <w:autoSpaceDN w:val="0"/>
        <w:adjustRightInd w:val="0"/>
        <w:rPr>
          <w:rFonts w:ascii="Times New Roman" w:hAnsi="Times New Roman"/>
        </w:rPr>
      </w:pPr>
    </w:p>
    <w:p w:rsidR="001A344B" w:rsidRDefault="001A344B" w:rsidP="001A344B">
      <w:pPr>
        <w:autoSpaceDE w:val="0"/>
        <w:autoSpaceDN w:val="0"/>
        <w:adjustRightInd w:val="0"/>
        <w:spacing w:after="150"/>
        <w:rPr>
          <w:rFonts w:ascii="Times New Roman" w:hAnsi="Times New Roman"/>
        </w:rPr>
      </w:pPr>
    </w:p>
    <w:tbl>
      <w:tblPr>
        <w:tblW w:w="0" w:type="auto"/>
        <w:jc w:val="center"/>
        <w:tblCellMar>
          <w:left w:w="0" w:type="dxa"/>
          <w:right w:w="0" w:type="dxa"/>
        </w:tblCellMar>
        <w:tblLook w:val="0000"/>
      </w:tblPr>
      <w:tblGrid>
        <w:gridCol w:w="2250"/>
        <w:gridCol w:w="2250"/>
        <w:gridCol w:w="2250"/>
        <w:gridCol w:w="2250"/>
      </w:tblGrid>
      <w:tr w:rsidR="001A344B" w:rsidRPr="004E3DED" w:rsidTr="008E299B">
        <w:trPr>
          <w:jc w:val="center"/>
        </w:trPr>
        <w:tc>
          <w:tcPr>
            <w:tcW w:w="225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Руководитель</w:t>
            </w:r>
          </w:p>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(уполномоченное лицо) Учреждения</w:t>
            </w:r>
          </w:p>
        </w:tc>
        <w:tc>
          <w:tcPr>
            <w:tcW w:w="2250" w:type="dxa"/>
            <w:tcBorders>
              <w:top w:val="nil"/>
              <w:left w:val="nil"/>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nil"/>
              <w:left w:val="nil"/>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225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single" w:sz="6" w:space="0" w:color="auto"/>
              <w:left w:val="nil"/>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(должность)</w:t>
            </w:r>
          </w:p>
        </w:tc>
        <w:tc>
          <w:tcPr>
            <w:tcW w:w="2250" w:type="dxa"/>
            <w:tcBorders>
              <w:top w:val="nil"/>
              <w:left w:val="nil"/>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w:t>
            </w:r>
          </w:p>
        </w:tc>
        <w:tc>
          <w:tcPr>
            <w:tcW w:w="2250" w:type="dxa"/>
            <w:tcBorders>
              <w:top w:val="single" w:sz="6" w:space="0" w:color="auto"/>
              <w:left w:val="nil"/>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(расшифровка подписи)</w:t>
            </w:r>
          </w:p>
        </w:tc>
      </w:tr>
      <w:tr w:rsidR="001A344B" w:rsidRPr="004E3DED" w:rsidTr="008E299B">
        <w:trPr>
          <w:jc w:val="center"/>
        </w:trPr>
        <w:tc>
          <w:tcPr>
            <w:tcW w:w="225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Исполнитель</w:t>
            </w:r>
          </w:p>
        </w:tc>
        <w:tc>
          <w:tcPr>
            <w:tcW w:w="2250" w:type="dxa"/>
            <w:tcBorders>
              <w:top w:val="nil"/>
              <w:left w:val="nil"/>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nil"/>
              <w:left w:val="nil"/>
              <w:bottom w:val="single" w:sz="6" w:space="0" w:color="auto"/>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r>
      <w:tr w:rsidR="001A344B" w:rsidRPr="004E3DED" w:rsidTr="008E299B">
        <w:trPr>
          <w:jc w:val="center"/>
        </w:trPr>
        <w:tc>
          <w:tcPr>
            <w:tcW w:w="225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single" w:sz="6" w:space="0" w:color="auto"/>
              <w:left w:val="nil"/>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(должность)</w:t>
            </w:r>
          </w:p>
        </w:tc>
        <w:tc>
          <w:tcPr>
            <w:tcW w:w="2250" w:type="dxa"/>
            <w:tcBorders>
              <w:top w:val="nil"/>
              <w:left w:val="nil"/>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 </w:t>
            </w:r>
          </w:p>
        </w:tc>
        <w:tc>
          <w:tcPr>
            <w:tcW w:w="2250" w:type="dxa"/>
            <w:tcBorders>
              <w:top w:val="single" w:sz="6" w:space="0" w:color="auto"/>
              <w:left w:val="nil"/>
              <w:bottom w:val="nil"/>
              <w:right w:val="nil"/>
            </w:tcBorders>
          </w:tcPr>
          <w:p w:rsidR="001A344B" w:rsidRPr="004E3DED" w:rsidRDefault="001A344B" w:rsidP="008E299B">
            <w:pPr>
              <w:autoSpaceDE w:val="0"/>
              <w:autoSpaceDN w:val="0"/>
              <w:adjustRightInd w:val="0"/>
              <w:jc w:val="center"/>
              <w:rPr>
                <w:rFonts w:ascii="Times New Roman" w:hAnsi="Times New Roman"/>
              </w:rPr>
            </w:pPr>
            <w:r w:rsidRPr="004E3DED">
              <w:rPr>
                <w:rFonts w:ascii="Times New Roman" w:hAnsi="Times New Roman"/>
              </w:rPr>
              <w:t>(телефон)</w:t>
            </w:r>
          </w:p>
        </w:tc>
      </w:tr>
      <w:tr w:rsidR="001A344B" w:rsidRPr="004E3DED" w:rsidTr="008E299B">
        <w:trPr>
          <w:jc w:val="center"/>
        </w:trPr>
        <w:tc>
          <w:tcPr>
            <w:tcW w:w="2250" w:type="dxa"/>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t xml:space="preserve">"___"__________ </w:t>
            </w:r>
            <w:r w:rsidRPr="004E3DED">
              <w:rPr>
                <w:rFonts w:ascii="Times New Roman" w:hAnsi="Times New Roman"/>
              </w:rPr>
              <w:lastRenderedPageBreak/>
              <w:t>20__ г.</w:t>
            </w:r>
          </w:p>
        </w:tc>
        <w:tc>
          <w:tcPr>
            <w:tcW w:w="6750" w:type="dxa"/>
            <w:gridSpan w:val="3"/>
            <w:tcBorders>
              <w:top w:val="nil"/>
              <w:left w:val="nil"/>
              <w:bottom w:val="nil"/>
              <w:right w:val="nil"/>
            </w:tcBorders>
          </w:tcPr>
          <w:p w:rsidR="001A344B" w:rsidRPr="004E3DED" w:rsidRDefault="001A344B" w:rsidP="008E299B">
            <w:pPr>
              <w:autoSpaceDE w:val="0"/>
              <w:autoSpaceDN w:val="0"/>
              <w:adjustRightInd w:val="0"/>
              <w:rPr>
                <w:rFonts w:ascii="Times New Roman" w:hAnsi="Times New Roman"/>
              </w:rPr>
            </w:pPr>
            <w:r w:rsidRPr="004E3DED">
              <w:rPr>
                <w:rFonts w:ascii="Times New Roman" w:hAnsi="Times New Roman"/>
              </w:rPr>
              <w:lastRenderedPageBreak/>
              <w:t> </w:t>
            </w:r>
          </w:p>
        </w:tc>
      </w:tr>
    </w:tbl>
    <w:p w:rsidR="001A344B" w:rsidRDefault="001A344B" w:rsidP="001A344B">
      <w:pPr>
        <w:autoSpaceDE w:val="0"/>
        <w:autoSpaceDN w:val="0"/>
        <w:adjustRightInd w:val="0"/>
        <w:rPr>
          <w:rFonts w:ascii="Times New Roman" w:hAnsi="Times New Roman"/>
        </w:rPr>
      </w:pPr>
    </w:p>
    <w:p w:rsidR="001A344B" w:rsidRDefault="001A344B">
      <w:pPr>
        <w:pStyle w:val="a5"/>
        <w:jc w:val="center"/>
        <w:rPr>
          <w:sz w:val="20"/>
          <w:szCs w:val="20"/>
        </w:rPr>
      </w:pPr>
    </w:p>
    <w:p w:rsidR="001A344B" w:rsidRDefault="001A344B">
      <w:pPr>
        <w:pStyle w:val="a5"/>
        <w:jc w:val="center"/>
        <w:rPr>
          <w:sz w:val="20"/>
          <w:szCs w:val="20"/>
        </w:rPr>
      </w:pPr>
    </w:p>
    <w:p w:rsidR="001029DD" w:rsidRPr="000D707A" w:rsidRDefault="00A1223D">
      <w:pPr>
        <w:pStyle w:val="a5"/>
        <w:jc w:val="center"/>
        <w:rPr>
          <w:sz w:val="28"/>
          <w:szCs w:val="28"/>
        </w:rPr>
      </w:pPr>
      <w:r w:rsidRPr="000D707A">
        <w:rPr>
          <w:sz w:val="28"/>
          <w:szCs w:val="28"/>
        </w:rPr>
        <w:t>Сведения</w:t>
      </w:r>
    </w:p>
    <w:p w:rsidR="001029DD" w:rsidRPr="000D707A" w:rsidRDefault="00A1223D">
      <w:pPr>
        <w:pStyle w:val="a5"/>
        <w:jc w:val="center"/>
        <w:rPr>
          <w:sz w:val="28"/>
          <w:szCs w:val="28"/>
        </w:rPr>
      </w:pPr>
      <w:r w:rsidRPr="000D707A">
        <w:rPr>
          <w:sz w:val="28"/>
          <w:szCs w:val="28"/>
        </w:rPr>
        <w:t>об оказываемых услугах, выполняемых работах сверх установленного муниципального задания, а также выпускаемой продукции</w:t>
      </w:r>
    </w:p>
    <w:tbl>
      <w:tblPr>
        <w:tblOverlap w:val="never"/>
        <w:tblW w:w="0" w:type="auto"/>
        <w:jc w:val="center"/>
        <w:tblLayout w:type="fixed"/>
        <w:tblCellMar>
          <w:left w:w="10" w:type="dxa"/>
          <w:right w:w="10" w:type="dxa"/>
        </w:tblCellMar>
        <w:tblLook w:val="04A0"/>
      </w:tblPr>
      <w:tblGrid>
        <w:gridCol w:w="4675"/>
        <w:gridCol w:w="4363"/>
      </w:tblGrid>
      <w:tr w:rsidR="001029DD" w:rsidRPr="000D707A">
        <w:trPr>
          <w:trHeight w:hRule="exact" w:val="202"/>
          <w:jc w:val="center"/>
        </w:trPr>
        <w:tc>
          <w:tcPr>
            <w:tcW w:w="4675" w:type="dxa"/>
            <w:shd w:val="clear" w:color="auto" w:fill="FFFFFF"/>
          </w:tcPr>
          <w:p w:rsidR="001029DD" w:rsidRPr="000D707A" w:rsidRDefault="00A1223D">
            <w:pPr>
              <w:pStyle w:val="a7"/>
              <w:ind w:left="3680" w:firstLine="0"/>
              <w:rPr>
                <w:rFonts w:ascii="Courier New" w:hAnsi="Courier New" w:cs="Courier New"/>
                <w:sz w:val="22"/>
                <w:szCs w:val="22"/>
              </w:rPr>
            </w:pPr>
            <w:r w:rsidRPr="000D707A">
              <w:rPr>
                <w:rFonts w:ascii="Courier New" w:hAnsi="Courier New" w:cs="Courier New"/>
                <w:sz w:val="22"/>
                <w:szCs w:val="22"/>
              </w:rPr>
              <w:t>на 1</w:t>
            </w:r>
          </w:p>
        </w:tc>
        <w:tc>
          <w:tcPr>
            <w:tcW w:w="4363" w:type="dxa"/>
            <w:shd w:val="clear" w:color="auto" w:fill="FFFFFF"/>
          </w:tcPr>
          <w:p w:rsidR="001029DD" w:rsidRDefault="00A1223D">
            <w:pPr>
              <w:pStyle w:val="a7"/>
              <w:tabs>
                <w:tab w:val="left" w:pos="1124"/>
              </w:tabs>
              <w:ind w:firstLine="620"/>
              <w:rPr>
                <w:rFonts w:ascii="Courier New" w:hAnsi="Courier New" w:cs="Courier New"/>
                <w:sz w:val="22"/>
                <w:szCs w:val="22"/>
              </w:rPr>
            </w:pPr>
            <w:r w:rsidRPr="000D707A">
              <w:rPr>
                <w:rFonts w:ascii="Courier New" w:hAnsi="Courier New" w:cs="Courier New"/>
                <w:sz w:val="22"/>
                <w:szCs w:val="22"/>
              </w:rPr>
              <w:t>20</w:t>
            </w:r>
            <w:r w:rsidRPr="000D707A">
              <w:rPr>
                <w:rFonts w:ascii="Courier New" w:hAnsi="Courier New" w:cs="Courier New"/>
                <w:sz w:val="22"/>
                <w:szCs w:val="22"/>
              </w:rPr>
              <w:tab/>
              <w:t>г.</w:t>
            </w:r>
          </w:p>
          <w:p w:rsidR="00853CD5" w:rsidRPr="000D707A" w:rsidRDefault="00853CD5">
            <w:pPr>
              <w:pStyle w:val="a7"/>
              <w:tabs>
                <w:tab w:val="left" w:pos="1124"/>
              </w:tabs>
              <w:ind w:firstLine="620"/>
              <w:rPr>
                <w:rFonts w:ascii="Courier New" w:hAnsi="Courier New" w:cs="Courier New"/>
                <w:sz w:val="22"/>
                <w:szCs w:val="22"/>
              </w:rPr>
            </w:pPr>
          </w:p>
        </w:tc>
      </w:tr>
      <w:tr w:rsidR="001029DD" w:rsidRPr="000D707A">
        <w:trPr>
          <w:trHeight w:hRule="exact" w:val="499"/>
          <w:jc w:val="center"/>
        </w:trPr>
        <w:tc>
          <w:tcPr>
            <w:tcW w:w="4675" w:type="dxa"/>
            <w:tcBorders>
              <w:top w:val="single" w:sz="4" w:space="0" w:color="auto"/>
            </w:tcBorders>
            <w:shd w:val="clear" w:color="auto" w:fill="FFFFFF"/>
          </w:tcPr>
          <w:p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КОДЫ</w:t>
            </w:r>
          </w:p>
        </w:tc>
      </w:tr>
      <w:tr w:rsidR="001029DD" w:rsidRPr="000D707A">
        <w:trPr>
          <w:trHeight w:hRule="exact" w:val="254"/>
          <w:jc w:val="center"/>
        </w:trPr>
        <w:tc>
          <w:tcPr>
            <w:tcW w:w="4675" w:type="dxa"/>
            <w:shd w:val="clear" w:color="auto" w:fill="FFFFFF"/>
          </w:tcPr>
          <w:p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Дата</w:t>
            </w:r>
          </w:p>
        </w:tc>
      </w:tr>
      <w:tr w:rsidR="001029DD" w:rsidRPr="000D707A">
        <w:trPr>
          <w:trHeight w:hRule="exact" w:val="274"/>
          <w:jc w:val="center"/>
        </w:trPr>
        <w:tc>
          <w:tcPr>
            <w:tcW w:w="4675" w:type="dxa"/>
            <w:shd w:val="clear" w:color="auto" w:fill="FFFFFF"/>
          </w:tcPr>
          <w:p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rsidR="001029DD" w:rsidRPr="000D707A" w:rsidRDefault="00A1223D">
            <w:pPr>
              <w:pStyle w:val="a7"/>
              <w:ind w:left="1940" w:firstLine="0"/>
              <w:rPr>
                <w:rFonts w:ascii="Courier New" w:hAnsi="Courier New" w:cs="Courier New"/>
                <w:sz w:val="22"/>
                <w:szCs w:val="22"/>
              </w:rPr>
            </w:pPr>
            <w:r w:rsidRPr="000D707A">
              <w:rPr>
                <w:rFonts w:ascii="Courier New" w:hAnsi="Courier New" w:cs="Courier New"/>
                <w:sz w:val="22"/>
                <w:szCs w:val="22"/>
              </w:rPr>
              <w:t>по Сводному</w:t>
            </w:r>
          </w:p>
        </w:tc>
      </w:tr>
      <w:tr w:rsidR="001029DD" w:rsidRPr="000D707A">
        <w:trPr>
          <w:trHeight w:hRule="exact" w:val="206"/>
          <w:jc w:val="center"/>
        </w:trPr>
        <w:tc>
          <w:tcPr>
            <w:tcW w:w="4675" w:type="dxa"/>
            <w:shd w:val="clear" w:color="auto" w:fill="FFFFFF"/>
          </w:tcPr>
          <w:p w:rsidR="001029DD" w:rsidRPr="000D707A" w:rsidRDefault="001029DD">
            <w:pPr>
              <w:rPr>
                <w:rFonts w:ascii="Courier New" w:hAnsi="Courier New" w:cs="Courier New"/>
                <w:sz w:val="22"/>
                <w:szCs w:val="22"/>
              </w:rPr>
            </w:pPr>
          </w:p>
        </w:tc>
        <w:tc>
          <w:tcPr>
            <w:tcW w:w="4363" w:type="dxa"/>
            <w:tcBorders>
              <w:right w:val="single" w:sz="4" w:space="0" w:color="auto"/>
            </w:tcBorders>
            <w:shd w:val="clear" w:color="auto" w:fill="FFFFFF"/>
            <w:vAlign w:val="bottom"/>
          </w:tcPr>
          <w:p w:rsidR="001029DD" w:rsidRPr="000D707A" w:rsidRDefault="00A1223D">
            <w:pPr>
              <w:pStyle w:val="a7"/>
              <w:ind w:left="2420" w:firstLine="0"/>
              <w:rPr>
                <w:rFonts w:ascii="Courier New" w:hAnsi="Courier New" w:cs="Courier New"/>
                <w:sz w:val="22"/>
                <w:szCs w:val="22"/>
              </w:rPr>
            </w:pPr>
            <w:r w:rsidRPr="000D707A">
              <w:rPr>
                <w:rFonts w:ascii="Courier New" w:hAnsi="Courier New" w:cs="Courier New"/>
                <w:sz w:val="22"/>
                <w:szCs w:val="22"/>
              </w:rPr>
              <w:t>реестру</w:t>
            </w:r>
          </w:p>
        </w:tc>
      </w:tr>
      <w:tr w:rsidR="001029DD" w:rsidRPr="000D707A">
        <w:trPr>
          <w:trHeight w:hRule="exact" w:val="254"/>
          <w:jc w:val="center"/>
        </w:trPr>
        <w:tc>
          <w:tcPr>
            <w:tcW w:w="4675" w:type="dxa"/>
            <w:shd w:val="clear" w:color="auto" w:fill="FFFFFF"/>
          </w:tcPr>
          <w:p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center"/>
          </w:tcPr>
          <w:p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ИНН</w:t>
            </w:r>
          </w:p>
        </w:tc>
      </w:tr>
      <w:tr w:rsidR="001029DD" w:rsidRPr="000D707A">
        <w:trPr>
          <w:trHeight w:hRule="exact" w:val="250"/>
          <w:jc w:val="center"/>
        </w:trPr>
        <w:tc>
          <w:tcPr>
            <w:tcW w:w="4675" w:type="dxa"/>
            <w:shd w:val="clear" w:color="auto" w:fill="FFFFFF"/>
            <w:vAlign w:val="bottom"/>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Учреждение</w:t>
            </w:r>
          </w:p>
        </w:tc>
        <w:tc>
          <w:tcPr>
            <w:tcW w:w="4363" w:type="dxa"/>
            <w:tcBorders>
              <w:top w:val="single" w:sz="4" w:space="0" w:color="auto"/>
              <w:right w:val="single" w:sz="4" w:space="0" w:color="auto"/>
            </w:tcBorders>
            <w:shd w:val="clear" w:color="auto" w:fill="FFFFFF"/>
            <w:vAlign w:val="bottom"/>
          </w:tcPr>
          <w:p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КПП</w:t>
            </w:r>
          </w:p>
        </w:tc>
      </w:tr>
      <w:tr w:rsidR="001029DD" w:rsidRPr="000D707A">
        <w:trPr>
          <w:trHeight w:hRule="exact" w:val="264"/>
          <w:jc w:val="center"/>
        </w:trPr>
        <w:tc>
          <w:tcPr>
            <w:tcW w:w="4675" w:type="dxa"/>
            <w:tcBorders>
              <w:top w:val="single" w:sz="4" w:space="0" w:color="auto"/>
            </w:tcBorders>
            <w:shd w:val="clear" w:color="auto" w:fill="FFFFFF"/>
            <w:vAlign w:val="bottom"/>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Орган, осуществляющий</w:t>
            </w:r>
          </w:p>
        </w:tc>
        <w:tc>
          <w:tcPr>
            <w:tcW w:w="4363" w:type="dxa"/>
            <w:tcBorders>
              <w:top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trPr>
          <w:trHeight w:hRule="exact" w:val="230"/>
          <w:jc w:val="center"/>
        </w:trPr>
        <w:tc>
          <w:tcPr>
            <w:tcW w:w="4675" w:type="dxa"/>
            <w:shd w:val="clear" w:color="auto" w:fill="FFFFFF"/>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функции и полномочия</w:t>
            </w:r>
          </w:p>
        </w:tc>
        <w:tc>
          <w:tcPr>
            <w:tcW w:w="4363" w:type="dxa"/>
            <w:tcBorders>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trPr>
          <w:trHeight w:hRule="exact" w:val="221"/>
          <w:jc w:val="center"/>
        </w:trPr>
        <w:tc>
          <w:tcPr>
            <w:tcW w:w="4675" w:type="dxa"/>
            <w:shd w:val="clear" w:color="auto" w:fill="FFFFFF"/>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учредителя</w:t>
            </w:r>
          </w:p>
        </w:tc>
        <w:tc>
          <w:tcPr>
            <w:tcW w:w="4363" w:type="dxa"/>
            <w:tcBorders>
              <w:right w:val="single" w:sz="4" w:space="0" w:color="auto"/>
            </w:tcBorders>
            <w:shd w:val="clear" w:color="auto" w:fill="FFFFFF"/>
          </w:tcPr>
          <w:p w:rsidR="001029DD" w:rsidRPr="000D707A" w:rsidRDefault="00A1223D">
            <w:pPr>
              <w:pStyle w:val="a7"/>
              <w:ind w:left="2060" w:firstLine="0"/>
              <w:rPr>
                <w:rFonts w:ascii="Courier New" w:hAnsi="Courier New" w:cs="Courier New"/>
                <w:sz w:val="22"/>
                <w:szCs w:val="22"/>
              </w:rPr>
            </w:pPr>
            <w:r w:rsidRPr="000D707A">
              <w:rPr>
                <w:rFonts w:ascii="Courier New" w:hAnsi="Courier New" w:cs="Courier New"/>
                <w:sz w:val="22"/>
                <w:szCs w:val="22"/>
              </w:rPr>
              <w:t>глава по БК</w:t>
            </w:r>
          </w:p>
        </w:tc>
      </w:tr>
      <w:tr w:rsidR="001029DD" w:rsidRPr="000D707A">
        <w:trPr>
          <w:trHeight w:hRule="exact" w:val="254"/>
          <w:jc w:val="center"/>
        </w:trPr>
        <w:tc>
          <w:tcPr>
            <w:tcW w:w="4675" w:type="dxa"/>
            <w:tcBorders>
              <w:top w:val="single" w:sz="4" w:space="0" w:color="auto"/>
            </w:tcBorders>
            <w:shd w:val="clear" w:color="auto" w:fill="FFFFFF"/>
            <w:vAlign w:val="bottom"/>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Публично-правовое</w:t>
            </w:r>
          </w:p>
        </w:tc>
        <w:tc>
          <w:tcPr>
            <w:tcW w:w="4363" w:type="dxa"/>
            <w:tcBorders>
              <w:top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trPr>
          <w:trHeight w:hRule="exact" w:val="226"/>
          <w:jc w:val="center"/>
        </w:trPr>
        <w:tc>
          <w:tcPr>
            <w:tcW w:w="4675" w:type="dxa"/>
            <w:shd w:val="clear" w:color="auto" w:fill="FFFFFF"/>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образование</w:t>
            </w:r>
          </w:p>
        </w:tc>
        <w:tc>
          <w:tcPr>
            <w:tcW w:w="4363" w:type="dxa"/>
            <w:tcBorders>
              <w:right w:val="single" w:sz="4" w:space="0" w:color="auto"/>
            </w:tcBorders>
            <w:shd w:val="clear" w:color="auto" w:fill="FFFFFF"/>
          </w:tcPr>
          <w:p w:rsidR="001029DD" w:rsidRPr="000D707A" w:rsidRDefault="00A1223D">
            <w:pPr>
              <w:pStyle w:val="a7"/>
              <w:ind w:left="2160" w:firstLine="0"/>
              <w:rPr>
                <w:rFonts w:ascii="Courier New" w:hAnsi="Courier New" w:cs="Courier New"/>
                <w:sz w:val="22"/>
                <w:szCs w:val="22"/>
              </w:rPr>
            </w:pPr>
            <w:r w:rsidRPr="000D707A">
              <w:rPr>
                <w:rFonts w:ascii="Courier New" w:hAnsi="Courier New" w:cs="Courier New"/>
                <w:sz w:val="22"/>
                <w:szCs w:val="22"/>
              </w:rPr>
              <w:t xml:space="preserve">по </w:t>
            </w:r>
            <w:r w:rsidRPr="000D707A">
              <w:rPr>
                <w:rFonts w:ascii="Courier New" w:hAnsi="Courier New" w:cs="Courier New"/>
                <w:color w:val="0000FF"/>
                <w:sz w:val="22"/>
                <w:szCs w:val="22"/>
              </w:rPr>
              <w:t>ОКТМО</w:t>
            </w:r>
          </w:p>
        </w:tc>
      </w:tr>
      <w:tr w:rsidR="001029DD" w:rsidRPr="000D707A">
        <w:trPr>
          <w:trHeight w:hRule="exact" w:val="264"/>
          <w:jc w:val="center"/>
        </w:trPr>
        <w:tc>
          <w:tcPr>
            <w:tcW w:w="9038" w:type="dxa"/>
            <w:gridSpan w:val="2"/>
            <w:tcBorders>
              <w:top w:val="single" w:sz="4" w:space="0" w:color="auto"/>
              <w:bottom w:val="single" w:sz="4" w:space="0" w:color="auto"/>
              <w:right w:val="single" w:sz="4" w:space="0" w:color="auto"/>
            </w:tcBorders>
            <w:shd w:val="clear" w:color="auto" w:fill="FFFFFF"/>
            <w:vAlign w:val="bottom"/>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Периодичность: годовая</w:t>
            </w:r>
          </w:p>
        </w:tc>
      </w:tr>
    </w:tbl>
    <w:p w:rsidR="001029DD" w:rsidRDefault="001029DD">
      <w:pPr>
        <w:spacing w:after="439" w:line="1" w:lineRule="exact"/>
      </w:pPr>
    </w:p>
    <w:p w:rsidR="001029DD" w:rsidRPr="000D707A" w:rsidRDefault="00A1223D">
      <w:pPr>
        <w:pStyle w:val="30"/>
        <w:spacing w:after="220"/>
        <w:jc w:val="center"/>
        <w:rPr>
          <w:sz w:val="24"/>
          <w:szCs w:val="24"/>
        </w:rPr>
      </w:pPr>
      <w:r w:rsidRPr="000D707A">
        <w:rPr>
          <w:sz w:val="24"/>
          <w:szCs w:val="24"/>
        </w:rPr>
        <w:t>Раздел 1. Сведения об услугах, оказываемых сверх</w:t>
      </w:r>
      <w:r w:rsidR="000D707A" w:rsidRPr="000D707A">
        <w:rPr>
          <w:sz w:val="24"/>
          <w:szCs w:val="24"/>
        </w:rPr>
        <w:t xml:space="preserve"> </w:t>
      </w:r>
      <w:r w:rsidRPr="000D707A">
        <w:rPr>
          <w:sz w:val="24"/>
          <w:szCs w:val="24"/>
        </w:rPr>
        <w:t>установленного муниципального задания</w:t>
      </w:r>
    </w:p>
    <w:tbl>
      <w:tblPr>
        <w:tblOverlap w:val="never"/>
        <w:tblW w:w="10184" w:type="dxa"/>
        <w:jc w:val="center"/>
        <w:tblLayout w:type="fixed"/>
        <w:tblCellMar>
          <w:left w:w="10" w:type="dxa"/>
          <w:right w:w="10" w:type="dxa"/>
        </w:tblCellMar>
        <w:tblLook w:val="04A0"/>
      </w:tblPr>
      <w:tblGrid>
        <w:gridCol w:w="1344"/>
        <w:gridCol w:w="850"/>
        <w:gridCol w:w="925"/>
        <w:gridCol w:w="1100"/>
        <w:gridCol w:w="998"/>
        <w:gridCol w:w="715"/>
        <w:gridCol w:w="984"/>
        <w:gridCol w:w="710"/>
        <w:gridCol w:w="1133"/>
        <w:gridCol w:w="710"/>
        <w:gridCol w:w="715"/>
      </w:tblGrid>
      <w:tr w:rsidR="001029DD" w:rsidRPr="000D707A" w:rsidTr="005B0F1C">
        <w:trPr>
          <w:trHeight w:hRule="exact" w:val="998"/>
          <w:jc w:val="center"/>
        </w:trPr>
        <w:tc>
          <w:tcPr>
            <w:tcW w:w="1344" w:type="dxa"/>
            <w:vMerge w:val="restart"/>
            <w:tcBorders>
              <w:top w:val="single" w:sz="4" w:space="0" w:color="auto"/>
              <w:left w:val="single" w:sz="4" w:space="0" w:color="auto"/>
            </w:tcBorders>
            <w:shd w:val="clear" w:color="auto" w:fill="FFFFFF"/>
          </w:tcPr>
          <w:p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оказываемых услуг</w:t>
            </w:r>
          </w:p>
        </w:tc>
        <w:tc>
          <w:tcPr>
            <w:tcW w:w="850"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925"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813" w:type="dxa"/>
            <w:gridSpan w:val="3"/>
            <w:tcBorders>
              <w:top w:val="single" w:sz="4" w:space="0" w:color="auto"/>
              <w:left w:val="single" w:sz="4" w:space="0" w:color="auto"/>
            </w:tcBorders>
            <w:shd w:val="clear" w:color="auto" w:fill="FFFFFF"/>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Объем оказанных услуг</w:t>
            </w:r>
            <w:r w:rsidR="005B0F1C">
              <w:rPr>
                <w:rFonts w:ascii="Courier New" w:hAnsi="Courier New" w:cs="Courier New"/>
                <w:sz w:val="22"/>
                <w:szCs w:val="22"/>
              </w:rPr>
              <w:t xml:space="preserve"> </w:t>
            </w:r>
          </w:p>
        </w:tc>
        <w:tc>
          <w:tcPr>
            <w:tcW w:w="984"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Доход от оказания услуг, </w:t>
            </w:r>
            <w:proofErr w:type="spellStart"/>
            <w:r w:rsidRPr="000D707A">
              <w:rPr>
                <w:rFonts w:ascii="Courier New" w:hAnsi="Courier New" w:cs="Courier New"/>
                <w:sz w:val="22"/>
                <w:szCs w:val="22"/>
              </w:rPr>
              <w:t>руб</w:t>
            </w:r>
            <w:proofErr w:type="spellEnd"/>
          </w:p>
        </w:tc>
        <w:tc>
          <w:tcPr>
            <w:tcW w:w="710"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Справочно</w:t>
            </w:r>
            <w:proofErr w:type="spellEnd"/>
            <w:r w:rsidRPr="000D707A">
              <w:rPr>
                <w:rFonts w:ascii="Courier New" w:hAnsi="Courier New" w:cs="Courier New"/>
                <w:sz w:val="22"/>
                <w:szCs w:val="22"/>
              </w:rPr>
              <w:t>: реквизиты акта, которым установлена цена (тариф)</w:t>
            </w:r>
          </w:p>
        </w:tc>
      </w:tr>
      <w:tr w:rsidR="001029DD" w:rsidRPr="000D707A" w:rsidTr="005B0F1C">
        <w:trPr>
          <w:trHeight w:hRule="exact" w:val="721"/>
          <w:jc w:val="center"/>
        </w:trPr>
        <w:tc>
          <w:tcPr>
            <w:tcW w:w="1344"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2098" w:type="dxa"/>
            <w:gridSpan w:val="2"/>
            <w:tcBorders>
              <w:top w:val="single" w:sz="4" w:space="0" w:color="auto"/>
              <w:left w:val="single" w:sz="4" w:space="0" w:color="auto"/>
            </w:tcBorders>
            <w:shd w:val="clear" w:color="auto" w:fill="FFFFFF"/>
            <w:vAlign w:val="bottom"/>
          </w:tcPr>
          <w:p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Единица измерения</w:t>
            </w:r>
            <w:r w:rsidR="00A1223D" w:rsidRPr="000D707A">
              <w:rPr>
                <w:rFonts w:ascii="Courier New" w:hAnsi="Courier New" w:cs="Courier New"/>
                <w:sz w:val="22"/>
                <w:szCs w:val="22"/>
              </w:rPr>
              <w:t xml:space="preserve"> </w:t>
            </w:r>
            <w:proofErr w:type="spellStart"/>
            <w:r w:rsidR="00A1223D" w:rsidRPr="000D707A">
              <w:rPr>
                <w:rFonts w:ascii="Courier New" w:hAnsi="Courier New" w:cs="Courier New"/>
                <w:sz w:val="22"/>
                <w:szCs w:val="22"/>
              </w:rPr>
              <w:t>измерения</w:t>
            </w:r>
            <w:proofErr w:type="spellEnd"/>
          </w:p>
        </w:tc>
        <w:tc>
          <w:tcPr>
            <w:tcW w:w="715" w:type="dxa"/>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rsidR="001029DD" w:rsidRPr="000D707A" w:rsidRDefault="00A1223D">
            <w:pPr>
              <w:pStyle w:val="a7"/>
              <w:ind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rsidTr="005B0F1C">
        <w:trPr>
          <w:trHeight w:hRule="exact" w:val="710"/>
          <w:jc w:val="center"/>
        </w:trPr>
        <w:tc>
          <w:tcPr>
            <w:tcW w:w="1344"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наиме</w:t>
            </w:r>
            <w:proofErr w:type="spellEnd"/>
            <w:r w:rsidRPr="000D707A">
              <w:rPr>
                <w:rFonts w:ascii="Courier New" w:hAnsi="Courier New" w:cs="Courier New"/>
                <w:sz w:val="22"/>
                <w:szCs w:val="22"/>
              </w:rPr>
              <w:t xml:space="preserve"> </w:t>
            </w:r>
            <w:proofErr w:type="spellStart"/>
            <w:r w:rsidRPr="000D707A">
              <w:rPr>
                <w:rFonts w:ascii="Courier New" w:hAnsi="Courier New" w:cs="Courier New"/>
                <w:sz w:val="22"/>
                <w:szCs w:val="22"/>
              </w:rPr>
              <w:t>нование</w:t>
            </w:r>
            <w:proofErr w:type="spellEnd"/>
          </w:p>
        </w:tc>
        <w:tc>
          <w:tcPr>
            <w:tcW w:w="994" w:type="dxa"/>
            <w:tcBorders>
              <w:top w:val="single" w:sz="4" w:space="0" w:color="auto"/>
              <w:left w:val="single" w:sz="4" w:space="0" w:color="auto"/>
            </w:tcBorders>
            <w:shd w:val="clear" w:color="auto" w:fill="FFFFFF"/>
          </w:tcPr>
          <w:p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5B0F1C">
        <w:trPr>
          <w:trHeight w:hRule="exact" w:val="254"/>
          <w:jc w:val="center"/>
        </w:trPr>
        <w:tc>
          <w:tcPr>
            <w:tcW w:w="1344"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925"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100" w:type="dxa"/>
            <w:tcBorders>
              <w:top w:val="single" w:sz="4" w:space="0" w:color="auto"/>
              <w:left w:val="single" w:sz="4" w:space="0" w:color="auto"/>
            </w:tcBorders>
            <w:shd w:val="clear" w:color="auto" w:fill="FFFFFF"/>
            <w:vAlign w:val="center"/>
          </w:tcPr>
          <w:p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rsidR="001029DD" w:rsidRPr="000D707A" w:rsidRDefault="00A1223D">
            <w:pPr>
              <w:pStyle w:val="a7"/>
              <w:ind w:firstLine="420"/>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rsidTr="005B0F1C">
        <w:trPr>
          <w:trHeight w:hRule="exact" w:val="250"/>
          <w:jc w:val="center"/>
        </w:trPr>
        <w:tc>
          <w:tcPr>
            <w:tcW w:w="134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10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5B0F1C">
        <w:trPr>
          <w:trHeight w:hRule="exact" w:val="254"/>
          <w:jc w:val="center"/>
        </w:trPr>
        <w:tc>
          <w:tcPr>
            <w:tcW w:w="134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10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5B0F1C">
        <w:trPr>
          <w:trHeight w:hRule="exact" w:val="250"/>
          <w:jc w:val="center"/>
        </w:trPr>
        <w:tc>
          <w:tcPr>
            <w:tcW w:w="134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5B0F1C">
        <w:trPr>
          <w:trHeight w:hRule="exact" w:val="264"/>
          <w:jc w:val="center"/>
        </w:trPr>
        <w:tc>
          <w:tcPr>
            <w:tcW w:w="1344" w:type="dxa"/>
            <w:tcBorders>
              <w:top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925"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100"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rsidR="001029DD" w:rsidRDefault="001029DD">
      <w:pPr>
        <w:spacing w:after="219" w:line="1" w:lineRule="exact"/>
      </w:pPr>
    </w:p>
    <w:p w:rsidR="001029DD" w:rsidRPr="000D707A" w:rsidRDefault="00A1223D" w:rsidP="000D707A">
      <w:pPr>
        <w:pStyle w:val="a5"/>
        <w:ind w:left="456"/>
        <w:jc w:val="center"/>
        <w:rPr>
          <w:sz w:val="24"/>
          <w:szCs w:val="24"/>
        </w:rPr>
      </w:pPr>
      <w:r w:rsidRPr="000D707A">
        <w:rPr>
          <w:sz w:val="24"/>
          <w:szCs w:val="24"/>
        </w:rPr>
        <w:t>Раздел 2. Сведения о работах, выполняемых сверх установленного муниципального задания</w:t>
      </w:r>
    </w:p>
    <w:tbl>
      <w:tblPr>
        <w:tblOverlap w:val="never"/>
        <w:tblW w:w="9968" w:type="dxa"/>
        <w:jc w:val="center"/>
        <w:tblLayout w:type="fixed"/>
        <w:tblCellMar>
          <w:left w:w="10" w:type="dxa"/>
          <w:right w:w="10" w:type="dxa"/>
        </w:tblCellMar>
        <w:tblLook w:val="04A0"/>
      </w:tblPr>
      <w:tblGrid>
        <w:gridCol w:w="1597"/>
        <w:gridCol w:w="850"/>
        <w:gridCol w:w="710"/>
        <w:gridCol w:w="1065"/>
        <w:gridCol w:w="779"/>
        <w:gridCol w:w="710"/>
        <w:gridCol w:w="989"/>
        <w:gridCol w:w="710"/>
        <w:gridCol w:w="1133"/>
        <w:gridCol w:w="710"/>
        <w:gridCol w:w="715"/>
      </w:tblGrid>
      <w:tr w:rsidR="001029DD" w:rsidRPr="000D707A" w:rsidTr="005B0F1C">
        <w:trPr>
          <w:trHeight w:hRule="exact" w:val="715"/>
          <w:jc w:val="center"/>
        </w:trPr>
        <w:tc>
          <w:tcPr>
            <w:tcW w:w="1597" w:type="dxa"/>
            <w:vMerge w:val="restart"/>
            <w:tcBorders>
              <w:top w:val="single" w:sz="4" w:space="0" w:color="auto"/>
              <w:left w:val="single" w:sz="4" w:space="0" w:color="auto"/>
            </w:tcBorders>
            <w:shd w:val="clear" w:color="auto" w:fill="FFFFFF"/>
          </w:tcPr>
          <w:p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выполняемых работ</w:t>
            </w:r>
          </w:p>
        </w:tc>
        <w:tc>
          <w:tcPr>
            <w:tcW w:w="850"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554" w:type="dxa"/>
            <w:gridSpan w:val="3"/>
            <w:tcBorders>
              <w:top w:val="single" w:sz="4" w:space="0" w:color="auto"/>
              <w:left w:val="single" w:sz="4" w:space="0" w:color="auto"/>
            </w:tcBorders>
            <w:shd w:val="clear" w:color="auto" w:fill="FFFFFF"/>
          </w:tcPr>
          <w:p w:rsidR="001029DD" w:rsidRPr="000D707A" w:rsidRDefault="000D707A">
            <w:pPr>
              <w:pStyle w:val="a7"/>
              <w:ind w:firstLine="0"/>
              <w:rPr>
                <w:rFonts w:ascii="Courier New" w:hAnsi="Courier New" w:cs="Courier New"/>
                <w:sz w:val="22"/>
                <w:szCs w:val="22"/>
              </w:rPr>
            </w:pPr>
            <w:r>
              <w:rPr>
                <w:rFonts w:ascii="Courier New" w:hAnsi="Courier New" w:cs="Courier New"/>
                <w:sz w:val="22"/>
                <w:szCs w:val="22"/>
              </w:rPr>
              <w:t>О</w:t>
            </w:r>
            <w:r w:rsidR="00A1223D" w:rsidRPr="000D707A">
              <w:rPr>
                <w:rFonts w:ascii="Courier New" w:hAnsi="Courier New" w:cs="Courier New"/>
                <w:sz w:val="22"/>
                <w:szCs w:val="22"/>
              </w:rPr>
              <w:t>бъем выполненных работ</w:t>
            </w:r>
          </w:p>
        </w:tc>
        <w:tc>
          <w:tcPr>
            <w:tcW w:w="989"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выполне</w:t>
            </w:r>
            <w:r w:rsidRPr="000D707A">
              <w:rPr>
                <w:rFonts w:ascii="Courier New" w:hAnsi="Courier New" w:cs="Courier New"/>
                <w:sz w:val="22"/>
                <w:szCs w:val="22"/>
              </w:rPr>
              <w:softHyphen/>
              <w:t xml:space="preserve">ния работ, </w:t>
            </w:r>
            <w:proofErr w:type="spellStart"/>
            <w:r w:rsidRPr="000D707A">
              <w:rPr>
                <w:rFonts w:ascii="Courier New" w:hAnsi="Courier New" w:cs="Courier New"/>
                <w:sz w:val="22"/>
                <w:szCs w:val="22"/>
              </w:rPr>
              <w:t>руб</w:t>
            </w:r>
            <w:proofErr w:type="spellEnd"/>
          </w:p>
        </w:tc>
        <w:tc>
          <w:tcPr>
            <w:tcW w:w="710"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Справочно</w:t>
            </w:r>
            <w:proofErr w:type="spellEnd"/>
            <w:r w:rsidRPr="000D707A">
              <w:rPr>
                <w:rFonts w:ascii="Courier New" w:hAnsi="Courier New" w:cs="Courier New"/>
                <w:sz w:val="22"/>
                <w:szCs w:val="22"/>
              </w:rPr>
              <w:t>: реквизиты акта, которым установлена цена (тариф)</w:t>
            </w:r>
          </w:p>
        </w:tc>
      </w:tr>
      <w:tr w:rsidR="001029DD" w:rsidRPr="000D707A" w:rsidTr="005B0F1C">
        <w:trPr>
          <w:trHeight w:hRule="exact" w:val="480"/>
          <w:jc w:val="center"/>
        </w:trPr>
        <w:tc>
          <w:tcPr>
            <w:tcW w:w="1597"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bottom"/>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9"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vMerge w:val="restart"/>
            <w:tcBorders>
              <w:top w:val="single" w:sz="4" w:space="0" w:color="auto"/>
              <w:left w:val="single" w:sz="4" w:space="0" w:color="auto"/>
            </w:tcBorders>
            <w:shd w:val="clear" w:color="auto" w:fill="FFFFFF"/>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vMerge w:val="restart"/>
            <w:tcBorders>
              <w:top w:val="single" w:sz="4" w:space="0" w:color="auto"/>
              <w:left w:val="single" w:sz="4" w:space="0" w:color="auto"/>
            </w:tcBorders>
            <w:shd w:val="clear" w:color="auto" w:fill="FFFFFF"/>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дата</w:t>
            </w:r>
          </w:p>
        </w:tc>
        <w:tc>
          <w:tcPr>
            <w:tcW w:w="715" w:type="dxa"/>
            <w:vMerge w:val="restart"/>
            <w:tcBorders>
              <w:top w:val="single" w:sz="4" w:space="0" w:color="auto"/>
              <w:left w:val="single" w:sz="4" w:space="0" w:color="auto"/>
              <w:right w:val="single" w:sz="4" w:space="0" w:color="auto"/>
            </w:tcBorders>
            <w:shd w:val="clear" w:color="auto" w:fill="FFFFFF"/>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rsidTr="005B0F1C">
        <w:trPr>
          <w:trHeight w:hRule="exact" w:val="485"/>
          <w:jc w:val="center"/>
        </w:trPr>
        <w:tc>
          <w:tcPr>
            <w:tcW w:w="1597"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rsidR="005B0F1C" w:rsidRDefault="005B0F1C">
            <w:pPr>
              <w:pStyle w:val="a7"/>
              <w:ind w:firstLine="0"/>
              <w:jc w:val="center"/>
              <w:rPr>
                <w:rFonts w:ascii="Courier New" w:hAnsi="Courier New" w:cs="Courier New"/>
                <w:sz w:val="22"/>
                <w:szCs w:val="22"/>
              </w:rPr>
            </w:pPr>
            <w:r w:rsidRPr="000D707A">
              <w:rPr>
                <w:rFonts w:ascii="Courier New" w:hAnsi="Courier New" w:cs="Courier New"/>
                <w:sz w:val="22"/>
                <w:szCs w:val="22"/>
              </w:rPr>
              <w:t>Н</w:t>
            </w:r>
            <w:r w:rsidR="00A1223D" w:rsidRPr="000D707A">
              <w:rPr>
                <w:rFonts w:ascii="Courier New" w:hAnsi="Courier New" w:cs="Courier New"/>
                <w:sz w:val="22"/>
                <w:szCs w:val="22"/>
              </w:rPr>
              <w:t>аиме</w:t>
            </w:r>
          </w:p>
          <w:p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нование</w:t>
            </w:r>
            <w:proofErr w:type="spellEnd"/>
          </w:p>
        </w:tc>
        <w:tc>
          <w:tcPr>
            <w:tcW w:w="779" w:type="dxa"/>
            <w:tcBorders>
              <w:top w:val="single" w:sz="4" w:space="0" w:color="auto"/>
              <w:left w:val="single" w:sz="4" w:space="0" w:color="auto"/>
            </w:tcBorders>
            <w:shd w:val="clear" w:color="auto" w:fill="FFFFFF"/>
            <w:vAlign w:val="center"/>
          </w:tcPr>
          <w:p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9"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vMerge/>
            <w:tcBorders>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5B0F1C">
        <w:trPr>
          <w:trHeight w:hRule="exact" w:val="250"/>
          <w:jc w:val="center"/>
        </w:trPr>
        <w:tc>
          <w:tcPr>
            <w:tcW w:w="1597"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779"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9"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rsidTr="005B0F1C">
        <w:trPr>
          <w:trHeight w:hRule="exact" w:val="254"/>
          <w:jc w:val="center"/>
        </w:trPr>
        <w:tc>
          <w:tcPr>
            <w:tcW w:w="1597"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5B0F1C">
        <w:trPr>
          <w:trHeight w:hRule="exact" w:val="250"/>
          <w:jc w:val="center"/>
        </w:trPr>
        <w:tc>
          <w:tcPr>
            <w:tcW w:w="1597"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5B0F1C">
        <w:trPr>
          <w:trHeight w:hRule="exact" w:val="254"/>
          <w:jc w:val="center"/>
        </w:trPr>
        <w:tc>
          <w:tcPr>
            <w:tcW w:w="1597"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5B0F1C">
        <w:trPr>
          <w:trHeight w:hRule="exact" w:val="259"/>
          <w:jc w:val="center"/>
        </w:trPr>
        <w:tc>
          <w:tcPr>
            <w:tcW w:w="1597" w:type="dxa"/>
            <w:tcBorders>
              <w:top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779"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rsidR="001029DD" w:rsidRPr="000D707A" w:rsidRDefault="00A1223D">
      <w:pPr>
        <w:spacing w:line="1" w:lineRule="exact"/>
        <w:rPr>
          <w:rFonts w:ascii="Arial" w:hAnsi="Arial" w:cs="Arial"/>
          <w:sz w:val="2"/>
          <w:szCs w:val="2"/>
        </w:rPr>
      </w:pPr>
      <w:r w:rsidRPr="000D707A">
        <w:rPr>
          <w:rFonts w:ascii="Arial" w:hAnsi="Arial" w:cs="Arial"/>
        </w:rPr>
        <w:br w:type="page"/>
      </w:r>
    </w:p>
    <w:p w:rsidR="001029DD" w:rsidRDefault="00A1223D" w:rsidP="000D707A">
      <w:pPr>
        <w:pStyle w:val="a5"/>
        <w:jc w:val="center"/>
        <w:rPr>
          <w:sz w:val="24"/>
          <w:szCs w:val="24"/>
        </w:rPr>
      </w:pPr>
      <w:r w:rsidRPr="000D707A">
        <w:rPr>
          <w:sz w:val="24"/>
          <w:szCs w:val="24"/>
        </w:rPr>
        <w:lastRenderedPageBreak/>
        <w:t>Раздел 3. Сведения о производимой продукции</w:t>
      </w:r>
    </w:p>
    <w:p w:rsidR="000D707A" w:rsidRPr="000D707A" w:rsidRDefault="000D707A" w:rsidP="000D707A">
      <w:pPr>
        <w:pStyle w:val="a5"/>
        <w:rPr>
          <w:sz w:val="24"/>
          <w:szCs w:val="24"/>
        </w:rPr>
      </w:pPr>
    </w:p>
    <w:tbl>
      <w:tblPr>
        <w:tblOverlap w:val="never"/>
        <w:tblW w:w="9934" w:type="dxa"/>
        <w:jc w:val="center"/>
        <w:tblLayout w:type="fixed"/>
        <w:tblCellMar>
          <w:left w:w="10" w:type="dxa"/>
          <w:right w:w="10" w:type="dxa"/>
        </w:tblCellMar>
        <w:tblLook w:val="04A0"/>
      </w:tblPr>
      <w:tblGrid>
        <w:gridCol w:w="1344"/>
        <w:gridCol w:w="850"/>
        <w:gridCol w:w="710"/>
        <w:gridCol w:w="1065"/>
        <w:gridCol w:w="998"/>
        <w:gridCol w:w="715"/>
        <w:gridCol w:w="984"/>
        <w:gridCol w:w="715"/>
        <w:gridCol w:w="1128"/>
        <w:gridCol w:w="710"/>
        <w:gridCol w:w="715"/>
      </w:tblGrid>
      <w:tr w:rsidR="001029DD" w:rsidRPr="000D707A" w:rsidTr="00CA33D4">
        <w:trPr>
          <w:trHeight w:hRule="exact" w:val="720"/>
          <w:jc w:val="center"/>
        </w:trPr>
        <w:tc>
          <w:tcPr>
            <w:tcW w:w="1344" w:type="dxa"/>
            <w:vMerge w:val="restart"/>
            <w:tcBorders>
              <w:top w:val="single" w:sz="4" w:space="0" w:color="auto"/>
              <w:left w:val="single" w:sz="4" w:space="0" w:color="auto"/>
            </w:tcBorders>
            <w:shd w:val="clear" w:color="auto" w:fill="FFFFFF"/>
          </w:tcPr>
          <w:p w:rsidR="001029DD" w:rsidRPr="000D707A" w:rsidRDefault="00E54C05">
            <w:pPr>
              <w:pStyle w:val="a7"/>
              <w:ind w:firstLine="0"/>
              <w:jc w:val="center"/>
              <w:rPr>
                <w:rFonts w:ascii="Courier New" w:hAnsi="Courier New" w:cs="Courier New"/>
                <w:sz w:val="22"/>
                <w:szCs w:val="22"/>
              </w:rPr>
            </w:pPr>
            <w:r>
              <w:rPr>
                <w:rFonts w:ascii="Courier New" w:hAnsi="Courier New" w:cs="Courier New"/>
                <w:sz w:val="22"/>
                <w:szCs w:val="22"/>
              </w:rPr>
              <w:t>Наи</w:t>
            </w:r>
            <w:r w:rsidR="00A1223D" w:rsidRPr="000D707A">
              <w:rPr>
                <w:rFonts w:ascii="Courier New" w:hAnsi="Courier New" w:cs="Courier New"/>
                <w:sz w:val="22"/>
                <w:szCs w:val="22"/>
              </w:rPr>
              <w:t xml:space="preserve">менование </w:t>
            </w:r>
            <w:r>
              <w:rPr>
                <w:rFonts w:ascii="Courier New" w:hAnsi="Courier New" w:cs="Courier New"/>
                <w:sz w:val="22"/>
                <w:szCs w:val="22"/>
              </w:rPr>
              <w:t>п</w:t>
            </w:r>
            <w:r w:rsidR="00A1223D" w:rsidRPr="000D707A">
              <w:rPr>
                <w:rFonts w:ascii="Courier New" w:hAnsi="Courier New" w:cs="Courier New"/>
                <w:sz w:val="22"/>
                <w:szCs w:val="22"/>
              </w:rPr>
              <w:t>роизводимой продукции</w:t>
            </w:r>
          </w:p>
        </w:tc>
        <w:tc>
          <w:tcPr>
            <w:tcW w:w="850"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778" w:type="dxa"/>
            <w:gridSpan w:val="3"/>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Объем произведенной продукции</w:t>
            </w:r>
          </w:p>
        </w:tc>
        <w:tc>
          <w:tcPr>
            <w:tcW w:w="984" w:type="dxa"/>
            <w:vMerge w:val="restart"/>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реализации продукции</w:t>
            </w:r>
            <w:proofErr w:type="gramStart"/>
            <w:r w:rsidRPr="000D707A">
              <w:rPr>
                <w:rFonts w:ascii="Courier New" w:hAnsi="Courier New" w:cs="Courier New"/>
                <w:sz w:val="22"/>
                <w:szCs w:val="22"/>
              </w:rPr>
              <w:t xml:space="preserve"> ,</w:t>
            </w:r>
            <w:proofErr w:type="gramEnd"/>
            <w:r w:rsidRPr="000D707A">
              <w:rPr>
                <w:rFonts w:ascii="Courier New" w:hAnsi="Courier New" w:cs="Courier New"/>
                <w:sz w:val="22"/>
                <w:szCs w:val="22"/>
              </w:rPr>
              <w:t xml:space="preserve"> </w:t>
            </w:r>
            <w:proofErr w:type="spellStart"/>
            <w:r w:rsidRPr="000D707A">
              <w:rPr>
                <w:rFonts w:ascii="Courier New" w:hAnsi="Courier New" w:cs="Courier New"/>
                <w:sz w:val="22"/>
                <w:szCs w:val="22"/>
              </w:rPr>
              <w:t>руб</w:t>
            </w:r>
            <w:proofErr w:type="spellEnd"/>
          </w:p>
        </w:tc>
        <w:tc>
          <w:tcPr>
            <w:tcW w:w="715" w:type="dxa"/>
            <w:vMerge w:val="restart"/>
            <w:tcBorders>
              <w:top w:val="single" w:sz="4" w:space="0" w:color="auto"/>
              <w:left w:val="single" w:sz="4" w:space="0" w:color="auto"/>
            </w:tcBorders>
            <w:shd w:val="clear" w:color="auto" w:fill="FFFFFF"/>
          </w:tcPr>
          <w:p w:rsidR="001029DD" w:rsidRPr="000D707A" w:rsidRDefault="00A1223D">
            <w:pPr>
              <w:pStyle w:val="a7"/>
              <w:spacing w:line="262" w:lineRule="auto"/>
              <w:ind w:firstLine="0"/>
              <w:jc w:val="center"/>
              <w:rPr>
                <w:rFonts w:ascii="Courier New" w:hAnsi="Courier New" w:cs="Courier New"/>
                <w:sz w:val="22"/>
                <w:szCs w:val="22"/>
              </w:rPr>
            </w:pPr>
            <w:r w:rsidRPr="000D707A">
              <w:rPr>
                <w:rFonts w:ascii="Courier New" w:hAnsi="Courier New" w:cs="Courier New"/>
                <w:sz w:val="22"/>
                <w:szCs w:val="22"/>
              </w:rPr>
              <w:t>Цена (тариф</w:t>
            </w:r>
            <w:proofErr w:type="gramStart"/>
            <w:r w:rsidRPr="000D707A">
              <w:rPr>
                <w:rFonts w:ascii="Courier New" w:hAnsi="Courier New" w:cs="Courier New"/>
                <w:sz w:val="22"/>
                <w:szCs w:val="22"/>
              </w:rPr>
              <w:t xml:space="preserve"> )</w:t>
            </w:r>
            <w:proofErr w:type="gramEnd"/>
          </w:p>
        </w:tc>
        <w:tc>
          <w:tcPr>
            <w:tcW w:w="2553" w:type="dxa"/>
            <w:gridSpan w:val="3"/>
            <w:tcBorders>
              <w:top w:val="single" w:sz="4" w:space="0" w:color="auto"/>
              <w:left w:val="single" w:sz="4" w:space="0" w:color="auto"/>
              <w:right w:val="single" w:sz="4" w:space="0" w:color="auto"/>
            </w:tcBorders>
            <w:shd w:val="clear" w:color="auto" w:fill="FFFFFF"/>
            <w:vAlign w:val="bottom"/>
          </w:tcPr>
          <w:p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Справочно</w:t>
            </w:r>
            <w:proofErr w:type="spellEnd"/>
            <w:r w:rsidRPr="000D707A">
              <w:rPr>
                <w:rFonts w:ascii="Courier New" w:hAnsi="Courier New" w:cs="Courier New"/>
                <w:sz w:val="22"/>
                <w:szCs w:val="22"/>
              </w:rPr>
              <w:t>: реквизиты акта, которым установлена цена (тариф)</w:t>
            </w:r>
          </w:p>
        </w:tc>
      </w:tr>
      <w:tr w:rsidR="001029DD" w:rsidRPr="000D707A" w:rsidTr="00CA33D4">
        <w:trPr>
          <w:trHeight w:hRule="exact" w:val="485"/>
          <w:jc w:val="center"/>
        </w:trPr>
        <w:tc>
          <w:tcPr>
            <w:tcW w:w="1344"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2063" w:type="dxa"/>
            <w:gridSpan w:val="2"/>
            <w:tcBorders>
              <w:top w:val="single" w:sz="4" w:space="0" w:color="auto"/>
              <w:left w:val="single" w:sz="4" w:space="0" w:color="auto"/>
            </w:tcBorders>
            <w:shd w:val="clear" w:color="auto" w:fill="FFFFFF"/>
            <w:vAlign w:val="bottom"/>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5" w:type="dxa"/>
            <w:tcBorders>
              <w:top w:val="single" w:sz="4" w:space="0" w:color="auto"/>
              <w:lef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rsidR="001029DD" w:rsidRPr="000D707A" w:rsidRDefault="00A1223D">
            <w:pPr>
              <w:pStyle w:val="a7"/>
              <w:ind w:right="180"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номер</w:t>
            </w:r>
          </w:p>
        </w:tc>
      </w:tr>
      <w:tr w:rsidR="001029DD" w:rsidRPr="000D707A" w:rsidTr="00CA33D4">
        <w:trPr>
          <w:trHeight w:hRule="exact" w:val="809"/>
          <w:jc w:val="center"/>
        </w:trPr>
        <w:tc>
          <w:tcPr>
            <w:tcW w:w="1344"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rsidR="005B0F1C" w:rsidRDefault="005B0F1C">
            <w:pPr>
              <w:pStyle w:val="a7"/>
              <w:ind w:firstLine="0"/>
              <w:jc w:val="center"/>
              <w:rPr>
                <w:rFonts w:ascii="Courier New" w:hAnsi="Courier New" w:cs="Courier New"/>
                <w:sz w:val="22"/>
                <w:szCs w:val="22"/>
              </w:rPr>
            </w:pPr>
            <w:r w:rsidRPr="000D707A">
              <w:rPr>
                <w:rFonts w:ascii="Courier New" w:hAnsi="Courier New" w:cs="Courier New"/>
                <w:sz w:val="22"/>
                <w:szCs w:val="22"/>
              </w:rPr>
              <w:t>Н</w:t>
            </w:r>
            <w:r w:rsidR="00A1223D" w:rsidRPr="000D707A">
              <w:rPr>
                <w:rFonts w:ascii="Courier New" w:hAnsi="Courier New" w:cs="Courier New"/>
                <w:sz w:val="22"/>
                <w:szCs w:val="22"/>
              </w:rPr>
              <w:t>аиме</w:t>
            </w:r>
          </w:p>
          <w:p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нование</w:t>
            </w:r>
            <w:proofErr w:type="spellEnd"/>
          </w:p>
        </w:tc>
        <w:tc>
          <w:tcPr>
            <w:tcW w:w="994" w:type="dxa"/>
            <w:tcBorders>
              <w:top w:val="single" w:sz="4" w:space="0" w:color="auto"/>
              <w:left w:val="single" w:sz="4" w:space="0" w:color="auto"/>
            </w:tcBorders>
            <w:shd w:val="clear" w:color="auto" w:fill="FFFFFF"/>
            <w:vAlign w:val="center"/>
          </w:tcPr>
          <w:p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28" w:type="dxa"/>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CA33D4">
        <w:trPr>
          <w:trHeight w:hRule="exact" w:val="250"/>
          <w:jc w:val="center"/>
        </w:trPr>
        <w:tc>
          <w:tcPr>
            <w:tcW w:w="1344"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5"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8</w:t>
            </w:r>
          </w:p>
        </w:tc>
        <w:tc>
          <w:tcPr>
            <w:tcW w:w="1128" w:type="dxa"/>
            <w:tcBorders>
              <w:top w:val="single" w:sz="4" w:space="0" w:color="auto"/>
              <w:lef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right="240" w:firstLine="0"/>
              <w:jc w:val="right"/>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rsidTr="00CA33D4">
        <w:trPr>
          <w:trHeight w:hRule="exact" w:val="254"/>
          <w:jc w:val="center"/>
        </w:trPr>
        <w:tc>
          <w:tcPr>
            <w:tcW w:w="134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CA33D4">
        <w:trPr>
          <w:trHeight w:hRule="exact" w:val="250"/>
          <w:jc w:val="center"/>
        </w:trPr>
        <w:tc>
          <w:tcPr>
            <w:tcW w:w="134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CA33D4">
        <w:trPr>
          <w:trHeight w:hRule="exact" w:val="254"/>
          <w:jc w:val="center"/>
        </w:trPr>
        <w:tc>
          <w:tcPr>
            <w:tcW w:w="134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rsidR="001029DD" w:rsidRPr="000D707A" w:rsidRDefault="001029DD">
            <w:pPr>
              <w:rPr>
                <w:rFonts w:ascii="Courier New" w:hAnsi="Courier New" w:cs="Courier New"/>
                <w:sz w:val="22"/>
                <w:szCs w:val="22"/>
              </w:rPr>
            </w:pPr>
          </w:p>
        </w:tc>
      </w:tr>
      <w:tr w:rsidR="001029DD" w:rsidRPr="000D707A" w:rsidTr="00CA33D4">
        <w:trPr>
          <w:trHeight w:hRule="exact" w:val="264"/>
          <w:jc w:val="center"/>
        </w:trPr>
        <w:tc>
          <w:tcPr>
            <w:tcW w:w="1344" w:type="dxa"/>
            <w:tcBorders>
              <w:top w:val="single" w:sz="4" w:space="0" w:color="auto"/>
            </w:tcBorders>
            <w:shd w:val="clear" w:color="auto" w:fill="FFFFFF"/>
          </w:tcPr>
          <w:p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240"/>
              <w:jc w:val="both"/>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bottom w:val="single" w:sz="4" w:space="0" w:color="auto"/>
            </w:tcBorders>
            <w:shd w:val="clear" w:color="auto" w:fill="FFFFFF"/>
          </w:tcPr>
          <w:p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rsidR="001029DD" w:rsidRDefault="001029DD">
      <w:pPr>
        <w:sectPr w:rsidR="001029DD" w:rsidSect="00C13DC9">
          <w:pgSz w:w="11900" w:h="16840"/>
          <w:pgMar w:top="1138" w:right="985" w:bottom="567" w:left="1629" w:header="710" w:footer="1254" w:gutter="0"/>
          <w:cols w:space="720"/>
          <w:noEndnote/>
          <w:docGrid w:linePitch="360"/>
        </w:sectPr>
      </w:pPr>
    </w:p>
    <w:p w:rsidR="001029DD" w:rsidRDefault="001029DD">
      <w:pPr>
        <w:spacing w:line="1" w:lineRule="exact"/>
        <w:sectPr w:rsidR="001029DD">
          <w:type w:val="continuous"/>
          <w:pgSz w:w="11900" w:h="16840"/>
          <w:pgMar w:top="1134" w:right="0" w:bottom="1134" w:left="0" w:header="0" w:footer="3" w:gutter="0"/>
          <w:cols w:space="720"/>
          <w:noEndnote/>
          <w:docGrid w:linePitch="360"/>
        </w:sectPr>
      </w:pPr>
    </w:p>
    <w:p w:rsidR="001029DD" w:rsidRDefault="00A1223D">
      <w:pPr>
        <w:pStyle w:val="30"/>
        <w:framePr w:w="2242" w:h="1200" w:wrap="none" w:vAnchor="text" w:hAnchor="page" w:x="1683" w:y="21"/>
        <w:spacing w:after="260"/>
      </w:pPr>
      <w:r>
        <w:t>Руководитель (уполномоченное лицо) Учреждения</w:t>
      </w:r>
    </w:p>
    <w:p w:rsidR="001029DD" w:rsidRDefault="00A1223D">
      <w:pPr>
        <w:pStyle w:val="30"/>
        <w:framePr w:w="2242" w:h="1200" w:wrap="none" w:vAnchor="text" w:hAnchor="page" w:x="1683" w:y="21"/>
      </w:pPr>
      <w:r>
        <w:t>Исполнитель</w:t>
      </w:r>
    </w:p>
    <w:p w:rsidR="001029DD" w:rsidRDefault="00A1223D">
      <w:pPr>
        <w:pStyle w:val="30"/>
        <w:framePr w:w="1162" w:h="749" w:wrap="none" w:vAnchor="text" w:hAnchor="page" w:x="4486" w:y="711"/>
        <w:pBdr>
          <w:top w:val="single" w:sz="4" w:space="0" w:color="auto"/>
          <w:bottom w:val="single" w:sz="4" w:space="0" w:color="auto"/>
        </w:pBdr>
        <w:spacing w:after="260"/>
      </w:pPr>
      <w:r>
        <w:t>(должность)</w:t>
      </w:r>
    </w:p>
    <w:p w:rsidR="001029DD" w:rsidRDefault="00A1223D">
      <w:pPr>
        <w:pStyle w:val="30"/>
        <w:framePr w:w="1162" w:h="749" w:wrap="none" w:vAnchor="text" w:hAnchor="page" w:x="4486" w:y="711"/>
      </w:pPr>
      <w:r>
        <w:t>(должность)</w:t>
      </w:r>
    </w:p>
    <w:p w:rsidR="001029DD" w:rsidRDefault="00A1223D">
      <w:pPr>
        <w:pStyle w:val="30"/>
        <w:framePr w:w="1027" w:h="979" w:wrap="none" w:vAnchor="text" w:hAnchor="page" w:x="6396" w:y="711"/>
        <w:pBdr>
          <w:top w:val="single" w:sz="4" w:space="0" w:color="auto"/>
          <w:bottom w:val="single" w:sz="4" w:space="0" w:color="auto"/>
        </w:pBdr>
        <w:spacing w:after="260"/>
      </w:pPr>
      <w:r>
        <w:t>(подпись)</w:t>
      </w:r>
    </w:p>
    <w:p w:rsidR="001029DD" w:rsidRDefault="00A1223D">
      <w:pPr>
        <w:pStyle w:val="30"/>
        <w:framePr w:w="1027" w:h="979" w:wrap="none" w:vAnchor="text" w:hAnchor="page" w:x="6396" w:y="711"/>
      </w:pPr>
      <w:r>
        <w:t>(фамилия, инициалы)</w:t>
      </w:r>
    </w:p>
    <w:p w:rsidR="001029DD" w:rsidRDefault="00A1223D">
      <w:pPr>
        <w:pStyle w:val="30"/>
        <w:framePr w:w="2275" w:h="749" w:wrap="none" w:vAnchor="text" w:hAnchor="page" w:x="8153" w:y="711"/>
        <w:pBdr>
          <w:top w:val="single" w:sz="4" w:space="0" w:color="auto"/>
          <w:bottom w:val="single" w:sz="4" w:space="0" w:color="auto"/>
        </w:pBdr>
        <w:spacing w:after="260"/>
        <w:jc w:val="center"/>
      </w:pPr>
      <w:r>
        <w:t>(расшифровка подписи)</w:t>
      </w:r>
    </w:p>
    <w:p w:rsidR="001029DD" w:rsidRDefault="00A1223D">
      <w:pPr>
        <w:pStyle w:val="30"/>
        <w:framePr w:w="2275" w:h="749" w:wrap="none" w:vAnchor="text" w:hAnchor="page" w:x="8153" w:y="711"/>
        <w:jc w:val="center"/>
      </w:pPr>
      <w:r>
        <w:t>(телефон)</w:t>
      </w:r>
    </w:p>
    <w:p w:rsidR="001029DD" w:rsidRDefault="00A1223D">
      <w:pPr>
        <w:pStyle w:val="30"/>
        <w:framePr w:w="672" w:h="250" w:wrap="none" w:vAnchor="text" w:hAnchor="page" w:x="3262" w:y="1691"/>
      </w:pPr>
      <w:r>
        <w:t>20 г.</w:t>
      </w:r>
    </w:p>
    <w:p w:rsidR="001029DD" w:rsidRDefault="001029DD">
      <w:pPr>
        <w:spacing w:line="360" w:lineRule="exact"/>
      </w:pPr>
    </w:p>
    <w:p w:rsidR="001029DD" w:rsidRDefault="001029DD">
      <w:pPr>
        <w:spacing w:line="360" w:lineRule="exact"/>
      </w:pPr>
    </w:p>
    <w:p w:rsidR="001029DD" w:rsidRDefault="001029DD">
      <w:pPr>
        <w:spacing w:line="360" w:lineRule="exact"/>
      </w:pPr>
    </w:p>
    <w:p w:rsidR="001029DD" w:rsidRDefault="001029DD">
      <w:pPr>
        <w:spacing w:line="360" w:lineRule="exact"/>
      </w:pPr>
    </w:p>
    <w:p w:rsidR="001029DD" w:rsidRDefault="001029DD">
      <w:pPr>
        <w:spacing w:after="498" w:line="1" w:lineRule="exact"/>
      </w:pPr>
    </w:p>
    <w:p w:rsidR="001029DD" w:rsidRDefault="001029DD">
      <w:pPr>
        <w:spacing w:line="1" w:lineRule="exact"/>
        <w:sectPr w:rsidR="001029DD">
          <w:type w:val="continuous"/>
          <w:pgSz w:w="11900" w:h="16840"/>
          <w:pgMar w:top="1134" w:right="556" w:bottom="1134" w:left="1629" w:header="0" w:footer="3" w:gutter="0"/>
          <w:cols w:space="720"/>
          <w:noEndnote/>
          <w:docGrid w:linePitch="360"/>
        </w:sectPr>
      </w:pPr>
    </w:p>
    <w:p w:rsidR="001029DD" w:rsidRDefault="00A1223D">
      <w:pPr>
        <w:pStyle w:val="30"/>
        <w:jc w:val="center"/>
      </w:pPr>
      <w:r>
        <w:lastRenderedPageBreak/>
        <w:t>Сведения</w:t>
      </w:r>
    </w:p>
    <w:p w:rsidR="001029DD" w:rsidRDefault="00673306">
      <w:pPr>
        <w:pStyle w:val="30"/>
        <w:spacing w:after="1240"/>
        <w:jc w:val="center"/>
      </w:pPr>
      <w:r>
        <w:rPr>
          <w:noProof/>
          <w:lang w:bidi="ar-SA"/>
        </w:rPr>
        <w:pict>
          <v:shapetype id="_x0000_t202" coordsize="21600,21600" o:spt="202" path="m,l,21600r21600,l21600,xe">
            <v:stroke joinstyle="miter"/>
            <v:path gradientshapeok="t" o:connecttype="rect"/>
          </v:shapetype>
          <v:shape id="Shape 11" o:spid="_x0000_s1026" type="#_x0000_t202" style="position:absolute;left:0;text-align:left;margin-left:420.3pt;margin-top:60.45pt;width:102.25pt;height:12.7pt;z-index:251638272;visibility:visible;mso-wrap-style:none;mso-wrap-distance-top:13.45pt;mso-wrap-distance-right:287.85pt;mso-wrap-distance-bottom:75.3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" filled="f" stroked="f">
            <v:textbox inset="0,0,0,0">
              <w:txbxContent>
                <w:p w:rsidR="002F44BA" w:rsidRDefault="002F44BA">
                  <w:pPr>
                    <w:pStyle w:val="30"/>
                    <w:tabs>
                      <w:tab w:val="left" w:leader="underscore" w:pos="1814"/>
                    </w:tabs>
                  </w:pPr>
                  <w:r>
                    <w:t>на 1 _______20</w:t>
                  </w:r>
                  <w:r>
                    <w:tab/>
                    <w:t>г.</w:t>
                  </w:r>
                </w:p>
              </w:txbxContent>
            </v:textbox>
            <w10:wrap type="square" anchorx="page"/>
          </v:shape>
        </w:pict>
      </w:r>
      <w:r w:rsidR="00A1223D">
        <w:rPr>
          <w:noProof/>
          <w:lang w:bidi="ar-SA"/>
        </w:rPr>
        <w:drawing>
          <wp:anchor distT="0" distB="0" distL="2385060" distR="114300" simplePos="0" relativeHeight="251633152" behindDoc="0" locked="0" layoutInCell="1" allowOverlap="1">
            <wp:simplePos x="0" y="0"/>
            <wp:positionH relativeFrom="page">
              <wp:posOffset>7608570</wp:posOffset>
            </wp:positionH>
            <wp:positionV relativeFrom="paragraph">
              <wp:posOffset>596900</wp:posOffset>
            </wp:positionV>
            <wp:extent cx="2572385" cy="129222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7" cstate="print"/>
                    <a:stretch/>
                  </pic:blipFill>
                  <pic:spPr>
                    <a:xfrm>
                      <a:off x="0" y="0"/>
                      <a:ext cx="2572385" cy="1292225"/>
                    </a:xfrm>
                    <a:prstGeom prst="rect">
                      <a:avLst/>
                    </a:prstGeom>
                  </pic:spPr>
                </pic:pic>
              </a:graphicData>
            </a:graphic>
          </wp:anchor>
        </w:drawing>
      </w:r>
      <w:r w:rsidR="00A1223D">
        <w:t>о доходах учреждения в виде прибыли, приходящейся на доли</w:t>
      </w:r>
      <w:r w:rsidR="000D707A">
        <w:t xml:space="preserve"> </w:t>
      </w:r>
      <w:r w:rsidR="00A1223D">
        <w:t>в уставных (складочных) капиталах хозяйственных товариществ</w:t>
      </w:r>
      <w:r w:rsidR="000D707A">
        <w:t xml:space="preserve"> </w:t>
      </w:r>
      <w:r w:rsidR="00A1223D">
        <w:t>и обществ, или дивидендов по акциям, принадлежащим учреждению</w:t>
      </w:r>
      <w:hyperlink w:anchor="bookmark36" w:tooltip="Current Document">
        <w:r w:rsidR="00A1223D">
          <w:t xml:space="preserve"> </w:t>
        </w:r>
        <w:r w:rsidR="00A1223D">
          <w:rPr>
            <w:color w:val="0000FF"/>
          </w:rPr>
          <w:t>&lt;1&gt;</w:t>
        </w:r>
      </w:hyperlink>
    </w:p>
    <w:p w:rsidR="001029DD" w:rsidRDefault="00A1223D">
      <w:pPr>
        <w:pStyle w:val="30"/>
      </w:pPr>
      <w:r>
        <w:t>Учреждение</w:t>
      </w:r>
    </w:p>
    <w:p w:rsidR="001029DD" w:rsidRDefault="00A1223D">
      <w:pPr>
        <w:pStyle w:val="30"/>
      </w:pPr>
      <w:r>
        <w:t>Орган, осуществляющий функции и полномочия учредителя</w:t>
      </w:r>
    </w:p>
    <w:p w:rsidR="001029DD" w:rsidRDefault="00A1223D">
      <w:pPr>
        <w:pStyle w:val="30"/>
      </w:pPr>
      <w:r>
        <w:t>Публично-правовое образование</w:t>
      </w:r>
    </w:p>
    <w:p w:rsidR="001029DD" w:rsidRDefault="00A1223D">
      <w:pPr>
        <w:pStyle w:val="30"/>
        <w:spacing w:after="480"/>
      </w:pPr>
      <w:r>
        <w:t>Периодичность: годовая</w:t>
      </w:r>
    </w:p>
    <w:p w:rsidR="001029DD" w:rsidRDefault="00673306">
      <w:pPr>
        <w:spacing w:line="1" w:lineRule="exact"/>
      </w:pPr>
      <w:r>
        <w:rPr>
          <w:noProof/>
          <w:lang w:bidi="ar-SA"/>
        </w:rPr>
        <w:pict>
          <v:shape id="Shape 15" o:spid="_x0000_s1027" type="#_x0000_t202" style="position:absolute;margin-left:55.95pt;margin-top:7pt;width:239.75pt;height:37.2pt;z-index:251639296;visibility:visible;mso-wrap-distance-left:0;mso-wrap-distance-top:7pt;mso-wrap-distance-right:0;mso-wrap-distance-bottom:37.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" filled="f" stroked="f">
            <v:textbox inset="0,0,0,0">
              <w:txbxContent>
                <w:p w:rsidR="002F44BA" w:rsidRDefault="002F44BA">
                  <w:pPr>
                    <w:pStyle w:val="30"/>
                    <w:spacing w:after="260"/>
                  </w:pPr>
                  <w:r>
                    <w:t>Руководитель (уполномоченное лицо) Учреждения</w:t>
                  </w:r>
                </w:p>
                <w:p w:rsidR="002F44BA" w:rsidRDefault="002F44BA">
                  <w:pPr>
                    <w:pStyle w:val="30"/>
                  </w:pPr>
                  <w:r>
                    <w:t>Исполнитель</w:t>
                  </w:r>
                </w:p>
              </w:txbxContent>
            </v:textbox>
            <w10:wrap type="topAndBottom" anchorx="page"/>
          </v:shape>
        </w:pict>
      </w:r>
      <w:r>
        <w:rPr>
          <w:noProof/>
          <w:lang w:bidi="ar-SA"/>
        </w:rPr>
        <w:pict>
          <v:shape id="Shape 17" o:spid="_x0000_s1028" type="#_x0000_t202" style="position:absolute;margin-left:325.45pt;margin-top:19.5pt;width:58.1pt;height:37.7pt;z-index:251640320;visibility:visible;mso-wrap-distance-left:0;mso-wrap-distance-top:19.5pt;mso-wrap-distance-right:0;mso-wrap-distance-bottom:2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2vggEAAAQDAAAOAAAAZHJzL2Uyb0RvYy54bWysUlFLwzAQfhf8DyHvrt0UN8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" filled="f" stroked="f">
            <v:textbox inset="0,0,0,0">
              <w:txbxContent>
                <w:p w:rsidR="002F44BA" w:rsidRDefault="002F44BA">
                  <w:pPr>
                    <w:pStyle w:val="30"/>
                    <w:pBdr>
                      <w:top w:val="single" w:sz="4" w:space="0" w:color="auto"/>
                      <w:bottom w:val="single" w:sz="4" w:space="0" w:color="auto"/>
                    </w:pBdr>
                    <w:spacing w:after="260"/>
                  </w:pPr>
                  <w:r>
                    <w:t>(должность)</w:t>
                  </w:r>
                </w:p>
                <w:p w:rsidR="002F44BA" w:rsidRDefault="002F44BA">
                  <w:pPr>
                    <w:pStyle w:val="30"/>
                  </w:pPr>
                  <w:r>
                    <w:t>(должность)</w:t>
                  </w:r>
                </w:p>
              </w:txbxContent>
            </v:textbox>
            <w10:wrap type="topAndBottom" anchorx="page"/>
          </v:shape>
        </w:pict>
      </w:r>
      <w:r>
        <w:rPr>
          <w:noProof/>
          <w:lang w:bidi="ar-SA"/>
        </w:rPr>
        <w:pict>
          <v:shape id="Shape 19" o:spid="_x0000_s1029" type="#_x0000_t202" style="position:absolute;margin-left:452.9pt;margin-top:19.5pt;width:51.35pt;height:49.2pt;z-index:251641344;visibility:visible;mso-wrap-distance-left:0;mso-wrap-distance-top:19.5pt;mso-wrap-distance-right:0;mso-wrap-distance-bottom:12.7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" filled="f" stroked="f">
            <v:textbox inset="0,0,0,0">
              <w:txbxContent>
                <w:p w:rsidR="002F44BA" w:rsidRDefault="002F44BA">
                  <w:pPr>
                    <w:pStyle w:val="30"/>
                    <w:pBdr>
                      <w:top w:val="single" w:sz="4" w:space="0" w:color="auto"/>
                      <w:bottom w:val="single" w:sz="4" w:space="0" w:color="auto"/>
                    </w:pBdr>
                    <w:spacing w:after="260"/>
                  </w:pPr>
                  <w:r>
                    <w:t>(подпись)</w:t>
                  </w:r>
                </w:p>
                <w:p w:rsidR="002F44BA" w:rsidRDefault="002F44BA">
                  <w:pPr>
                    <w:pStyle w:val="30"/>
                  </w:pPr>
                  <w:r>
                    <w:t>(фамилия, инициалы)</w:t>
                  </w:r>
                </w:p>
              </w:txbxContent>
            </v:textbox>
            <w10:wrap type="topAndBottom" anchorx="page"/>
          </v:shape>
        </w:pict>
      </w:r>
      <w:r>
        <w:rPr>
          <w:noProof/>
          <w:lang w:bidi="ar-SA"/>
        </w:rPr>
        <w:pict>
          <v:shape id="Shape 21" o:spid="_x0000_s1030" type="#_x0000_t202" style="position:absolute;margin-left:566.9pt;margin-top:19.5pt;width:113.75pt;height:37.7pt;z-index:251642368;visibility:visible;mso-wrap-distance-left:0;mso-wrap-distance-top:19.5pt;mso-wrap-distance-right:0;mso-wrap-distance-bottom:24.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" filled="f" stroked="f">
            <v:textbox inset="0,0,0,0">
              <w:txbxContent>
                <w:p w:rsidR="002F44BA" w:rsidRDefault="002F44BA">
                  <w:pPr>
                    <w:pStyle w:val="30"/>
                    <w:pBdr>
                      <w:top w:val="single" w:sz="4" w:space="0" w:color="auto"/>
                      <w:bottom w:val="single" w:sz="4" w:space="0" w:color="auto"/>
                    </w:pBdr>
                    <w:spacing w:after="260"/>
                    <w:jc w:val="center"/>
                  </w:pPr>
                  <w:r>
                    <w:t>(расшифровка подписи)</w:t>
                  </w:r>
                </w:p>
                <w:p w:rsidR="002F44BA" w:rsidRDefault="002F44BA">
                  <w:pPr>
                    <w:pStyle w:val="30"/>
                    <w:jc w:val="center"/>
                  </w:pPr>
                  <w:r>
                    <w:t>(телефон)</w:t>
                  </w:r>
                </w:p>
              </w:txbxContent>
            </v:textbox>
            <w10:wrap type="topAndBottom" anchorx="page"/>
          </v:shape>
        </w:pict>
      </w:r>
      <w:r>
        <w:rPr>
          <w:noProof/>
          <w:lang w:bidi="ar-SA"/>
        </w:rPr>
        <w:pict>
          <v:shape id="Shape 23" o:spid="_x0000_s1031" type="#_x0000_t202" style="position:absolute;margin-left:75.85pt;margin-top:68.7pt;width:92.4pt;height:12.7pt;z-index:251643392;visibility:visible;mso-wrap-style:none;mso-wrap-distance-left:0;mso-wrap-distance-top:68.7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" filled="f" stroked="f">
            <v:textbox inset="0,0,0,0">
              <w:txbxContent>
                <w:p w:rsidR="002F44BA" w:rsidRDefault="002F44BA">
                  <w:pPr>
                    <w:pStyle w:val="30"/>
                    <w:tabs>
                      <w:tab w:val="left" w:leader="underscore" w:pos="1118"/>
                    </w:tabs>
                  </w:pPr>
                </w:p>
              </w:txbxContent>
            </v:textbox>
            <w10:wrap type="topAndBottom" anchorx="page"/>
          </v:shape>
        </w:pict>
      </w:r>
    </w:p>
    <w:tbl>
      <w:tblPr>
        <w:tblOverlap w:val="never"/>
        <w:tblW w:w="0" w:type="auto"/>
        <w:jc w:val="center"/>
        <w:tblLayout w:type="fixed"/>
        <w:tblCellMar>
          <w:left w:w="10" w:type="dxa"/>
          <w:right w:w="10" w:type="dxa"/>
        </w:tblCellMar>
        <w:tblLook w:val="04A0"/>
      </w:tblPr>
      <w:tblGrid>
        <w:gridCol w:w="1027"/>
        <w:gridCol w:w="682"/>
        <w:gridCol w:w="1157"/>
        <w:gridCol w:w="682"/>
        <w:gridCol w:w="917"/>
        <w:gridCol w:w="840"/>
        <w:gridCol w:w="1358"/>
        <w:gridCol w:w="1421"/>
        <w:gridCol w:w="1075"/>
        <w:gridCol w:w="1853"/>
        <w:gridCol w:w="1075"/>
        <w:gridCol w:w="1080"/>
        <w:gridCol w:w="1766"/>
      </w:tblGrid>
      <w:tr w:rsidR="001029DD" w:rsidRPr="00225700">
        <w:trPr>
          <w:trHeight w:hRule="exact" w:val="720"/>
          <w:jc w:val="center"/>
        </w:trPr>
        <w:tc>
          <w:tcPr>
            <w:tcW w:w="4465" w:type="dxa"/>
            <w:gridSpan w:val="5"/>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40"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358"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 вложений в уставный капитал</w:t>
            </w:r>
          </w:p>
        </w:tc>
        <w:tc>
          <w:tcPr>
            <w:tcW w:w="1421"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Доля в уставном капитале,%</w:t>
            </w:r>
          </w:p>
        </w:tc>
        <w:tc>
          <w:tcPr>
            <w:tcW w:w="1075"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Вид вложений </w:t>
            </w:r>
            <w:hyperlink w:anchor="bookmark37" w:tooltip="Current Document">
              <w:r w:rsidRPr="00225700">
                <w:rPr>
                  <w:rFonts w:ascii="Courier New" w:hAnsi="Courier New" w:cs="Courier New"/>
                  <w:color w:val="0000FF"/>
                  <w:sz w:val="22"/>
                  <w:szCs w:val="22"/>
                </w:rPr>
                <w:t>&lt;2&gt;</w:t>
              </w:r>
            </w:hyperlink>
          </w:p>
        </w:tc>
        <w:tc>
          <w:tcPr>
            <w:tcW w:w="1853"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начало года</w:t>
            </w:r>
          </w:p>
        </w:tc>
        <w:tc>
          <w:tcPr>
            <w:tcW w:w="2155" w:type="dxa"/>
            <w:gridSpan w:val="2"/>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Доходы, подлежащие получению за отчетный период</w:t>
            </w:r>
          </w:p>
        </w:tc>
        <w:tc>
          <w:tcPr>
            <w:tcW w:w="1766" w:type="dxa"/>
            <w:vMerge w:val="restart"/>
            <w:tcBorders>
              <w:top w:val="single" w:sz="4" w:space="0" w:color="auto"/>
              <w:left w:val="single" w:sz="4" w:space="0" w:color="auto"/>
              <w:righ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конец отчетного периода</w:t>
            </w:r>
          </w:p>
        </w:tc>
      </w:tr>
      <w:tr w:rsidR="001029DD" w:rsidRPr="00225700" w:rsidTr="005B0F1C">
        <w:trPr>
          <w:trHeight w:hRule="exact" w:val="1272"/>
          <w:jc w:val="center"/>
        </w:trPr>
        <w:tc>
          <w:tcPr>
            <w:tcW w:w="1027"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наимено</w:t>
            </w:r>
            <w:r w:rsidRPr="00225700">
              <w:rPr>
                <w:rFonts w:ascii="Courier New" w:hAnsi="Courier New" w:cs="Courier New"/>
                <w:sz w:val="22"/>
                <w:szCs w:val="22"/>
              </w:rPr>
              <w:softHyphen/>
              <w:t>вание</w:t>
            </w:r>
          </w:p>
        </w:tc>
        <w:tc>
          <w:tcPr>
            <w:tcW w:w="682"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ИНН</w:t>
            </w:r>
          </w:p>
        </w:tc>
        <w:tc>
          <w:tcPr>
            <w:tcW w:w="1157"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код по </w:t>
            </w:r>
            <w:r w:rsidRPr="00225700">
              <w:rPr>
                <w:rFonts w:ascii="Courier New" w:hAnsi="Courier New" w:cs="Courier New"/>
                <w:color w:val="0000FF"/>
                <w:sz w:val="22"/>
                <w:szCs w:val="22"/>
              </w:rPr>
              <w:t>ОКОПФ</w:t>
            </w:r>
          </w:p>
        </w:tc>
        <w:tc>
          <w:tcPr>
            <w:tcW w:w="682"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 создания</w:t>
            </w:r>
          </w:p>
        </w:tc>
        <w:tc>
          <w:tcPr>
            <w:tcW w:w="917" w:type="dxa"/>
            <w:tcBorders>
              <w:top w:val="single" w:sz="4" w:space="0" w:color="auto"/>
              <w:left w:val="single" w:sz="4" w:space="0" w:color="auto"/>
            </w:tcBorders>
            <w:shd w:val="clear" w:color="auto" w:fill="FFFFFF"/>
          </w:tcPr>
          <w:p w:rsidR="005B0F1C" w:rsidRDefault="005B0F1C">
            <w:pPr>
              <w:pStyle w:val="a7"/>
              <w:ind w:firstLine="0"/>
              <w:jc w:val="center"/>
              <w:rPr>
                <w:rFonts w:ascii="Courier New" w:hAnsi="Courier New" w:cs="Courier New"/>
                <w:sz w:val="22"/>
                <w:szCs w:val="22"/>
              </w:rPr>
            </w:pPr>
            <w:r w:rsidRPr="00225700">
              <w:rPr>
                <w:rFonts w:ascii="Courier New" w:hAnsi="Courier New" w:cs="Courier New"/>
                <w:sz w:val="22"/>
                <w:szCs w:val="22"/>
              </w:rPr>
              <w:t>О</w:t>
            </w:r>
            <w:r w:rsidR="00A1223D" w:rsidRPr="00225700">
              <w:rPr>
                <w:rFonts w:ascii="Courier New" w:hAnsi="Courier New" w:cs="Courier New"/>
                <w:sz w:val="22"/>
                <w:szCs w:val="22"/>
              </w:rPr>
              <w:t>снов</w:t>
            </w:r>
          </w:p>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w:t>
            </w:r>
            <w:r w:rsidR="005B0F1C">
              <w:rPr>
                <w:rFonts w:ascii="Courier New" w:hAnsi="Courier New" w:cs="Courier New"/>
                <w:sz w:val="22"/>
                <w:szCs w:val="22"/>
              </w:rPr>
              <w:t>о</w:t>
            </w:r>
            <w:r w:rsidRPr="00225700">
              <w:rPr>
                <w:rFonts w:ascii="Courier New" w:hAnsi="Courier New" w:cs="Courier New"/>
                <w:sz w:val="22"/>
                <w:szCs w:val="22"/>
              </w:rPr>
              <w:t>й вид деятельности</w:t>
            </w:r>
          </w:p>
        </w:tc>
        <w:tc>
          <w:tcPr>
            <w:tcW w:w="84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358"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75"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53"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начислено, </w:t>
            </w:r>
            <w:proofErr w:type="spellStart"/>
            <w:r w:rsidRPr="00225700">
              <w:rPr>
                <w:rFonts w:ascii="Courier New" w:hAnsi="Courier New" w:cs="Courier New"/>
                <w:sz w:val="22"/>
                <w:szCs w:val="22"/>
              </w:rPr>
              <w:t>руб</w:t>
            </w:r>
            <w:proofErr w:type="spellEnd"/>
          </w:p>
        </w:tc>
        <w:tc>
          <w:tcPr>
            <w:tcW w:w="1080" w:type="dxa"/>
            <w:tcBorders>
              <w:top w:val="single" w:sz="4" w:space="0" w:color="auto"/>
              <w:left w:val="single" w:sz="4" w:space="0" w:color="auto"/>
            </w:tcBorders>
            <w:shd w:val="clear" w:color="auto" w:fill="FFFFFF"/>
          </w:tcPr>
          <w:p w:rsidR="00CA33D4" w:rsidRDefault="00CA33D4">
            <w:pPr>
              <w:pStyle w:val="a7"/>
              <w:ind w:firstLine="0"/>
              <w:jc w:val="center"/>
              <w:rPr>
                <w:rFonts w:ascii="Courier New" w:hAnsi="Courier New" w:cs="Courier New"/>
                <w:sz w:val="22"/>
                <w:szCs w:val="22"/>
              </w:rPr>
            </w:pPr>
            <w:r w:rsidRPr="00225700">
              <w:rPr>
                <w:rFonts w:ascii="Courier New" w:hAnsi="Courier New" w:cs="Courier New"/>
                <w:sz w:val="22"/>
                <w:szCs w:val="22"/>
              </w:rPr>
              <w:t>П</w:t>
            </w:r>
            <w:r w:rsidR="00A1223D" w:rsidRPr="00225700">
              <w:rPr>
                <w:rFonts w:ascii="Courier New" w:hAnsi="Courier New" w:cs="Courier New"/>
                <w:sz w:val="22"/>
                <w:szCs w:val="22"/>
              </w:rPr>
              <w:t>оступи</w:t>
            </w:r>
          </w:p>
          <w:p w:rsidR="001029DD" w:rsidRPr="00225700" w:rsidRDefault="005B0F1C">
            <w:pPr>
              <w:pStyle w:val="a7"/>
              <w:ind w:firstLine="0"/>
              <w:jc w:val="center"/>
              <w:rPr>
                <w:rFonts w:ascii="Courier New" w:hAnsi="Courier New" w:cs="Courier New"/>
                <w:sz w:val="22"/>
                <w:szCs w:val="22"/>
              </w:rPr>
            </w:pPr>
            <w:proofErr w:type="spellStart"/>
            <w:r>
              <w:rPr>
                <w:rFonts w:ascii="Courier New" w:hAnsi="Courier New" w:cs="Courier New"/>
                <w:sz w:val="22"/>
                <w:szCs w:val="22"/>
              </w:rPr>
              <w:t>ло</w:t>
            </w:r>
            <w:proofErr w:type="spellEnd"/>
            <w:r w:rsidR="00A1223D" w:rsidRPr="00225700">
              <w:rPr>
                <w:rFonts w:ascii="Courier New" w:hAnsi="Courier New" w:cs="Courier New"/>
                <w:sz w:val="22"/>
                <w:szCs w:val="22"/>
              </w:rPr>
              <w:t xml:space="preserve">, </w:t>
            </w:r>
            <w:proofErr w:type="spellStart"/>
            <w:r w:rsidR="00A1223D" w:rsidRPr="00225700">
              <w:rPr>
                <w:rFonts w:ascii="Courier New" w:hAnsi="Courier New" w:cs="Courier New"/>
                <w:sz w:val="22"/>
                <w:szCs w:val="22"/>
              </w:rPr>
              <w:t>руб</w:t>
            </w:r>
            <w:proofErr w:type="spellEnd"/>
          </w:p>
        </w:tc>
        <w:tc>
          <w:tcPr>
            <w:tcW w:w="1766" w:type="dxa"/>
            <w:vMerge/>
            <w:tcBorders>
              <w:left w:val="single" w:sz="4" w:space="0" w:color="auto"/>
              <w:right w:val="single" w:sz="4" w:space="0" w:color="auto"/>
            </w:tcBorders>
            <w:shd w:val="clear" w:color="auto" w:fill="FFFFFF"/>
            <w:vAlign w:val="bottom"/>
          </w:tcPr>
          <w:p w:rsidR="001029DD" w:rsidRPr="00225700" w:rsidRDefault="001029DD">
            <w:pPr>
              <w:rPr>
                <w:rFonts w:ascii="Courier New" w:hAnsi="Courier New" w:cs="Courier New"/>
                <w:sz w:val="22"/>
                <w:szCs w:val="22"/>
              </w:rPr>
            </w:pPr>
          </w:p>
        </w:tc>
      </w:tr>
      <w:tr w:rsidR="001029DD" w:rsidRPr="00225700">
        <w:trPr>
          <w:trHeight w:hRule="exact" w:val="254"/>
          <w:jc w:val="center"/>
        </w:trPr>
        <w:tc>
          <w:tcPr>
            <w:tcW w:w="1027"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682"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57"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682"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17" w:type="dxa"/>
            <w:tcBorders>
              <w:top w:val="single" w:sz="4" w:space="0" w:color="auto"/>
              <w:left w:val="single" w:sz="4" w:space="0" w:color="auto"/>
            </w:tcBorders>
            <w:shd w:val="clear" w:color="auto" w:fill="FFFFFF"/>
            <w:vAlign w:val="center"/>
          </w:tcPr>
          <w:p w:rsidR="001029DD" w:rsidRPr="00225700" w:rsidRDefault="00A1223D">
            <w:pPr>
              <w:pStyle w:val="a7"/>
              <w:jc w:val="both"/>
              <w:rPr>
                <w:rFonts w:ascii="Courier New" w:hAnsi="Courier New" w:cs="Courier New"/>
                <w:sz w:val="22"/>
                <w:szCs w:val="22"/>
              </w:rPr>
            </w:pPr>
            <w:r w:rsidRPr="00225700">
              <w:rPr>
                <w:rFonts w:ascii="Courier New" w:hAnsi="Courier New" w:cs="Courier New"/>
                <w:sz w:val="22"/>
                <w:szCs w:val="22"/>
              </w:rPr>
              <w:t>5</w:t>
            </w:r>
          </w:p>
        </w:tc>
        <w:tc>
          <w:tcPr>
            <w:tcW w:w="84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358"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421"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075"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853"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075"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108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766" w:type="dxa"/>
            <w:tcBorders>
              <w:top w:val="single" w:sz="4" w:space="0" w:color="auto"/>
              <w:left w:val="single" w:sz="4" w:space="0" w:color="auto"/>
              <w:righ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r>
      <w:tr w:rsidR="001029DD" w:rsidRPr="00225700">
        <w:trPr>
          <w:trHeight w:hRule="exact" w:val="250"/>
          <w:jc w:val="center"/>
        </w:trPr>
        <w:tc>
          <w:tcPr>
            <w:tcW w:w="102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1000</w:t>
            </w:r>
          </w:p>
        </w:tc>
        <w:tc>
          <w:tcPr>
            <w:tcW w:w="1358"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54"/>
          <w:jc w:val="center"/>
        </w:trPr>
        <w:tc>
          <w:tcPr>
            <w:tcW w:w="102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2000</w:t>
            </w:r>
          </w:p>
        </w:tc>
        <w:tc>
          <w:tcPr>
            <w:tcW w:w="1358"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50"/>
          <w:jc w:val="center"/>
        </w:trPr>
        <w:tc>
          <w:tcPr>
            <w:tcW w:w="102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358"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64"/>
          <w:jc w:val="center"/>
        </w:trPr>
        <w:tc>
          <w:tcPr>
            <w:tcW w:w="3548" w:type="dxa"/>
            <w:gridSpan w:val="4"/>
            <w:tcBorders>
              <w:top w:val="single" w:sz="4" w:space="0" w:color="auto"/>
            </w:tcBorders>
            <w:shd w:val="clear" w:color="auto" w:fill="FFFFFF"/>
          </w:tcPr>
          <w:p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840"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9000</w:t>
            </w:r>
          </w:p>
        </w:tc>
        <w:tc>
          <w:tcPr>
            <w:tcW w:w="1358"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075"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853"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bl>
    <w:p w:rsidR="001029DD" w:rsidRDefault="001029DD">
      <w:pPr>
        <w:sectPr w:rsidR="001029DD">
          <w:pgSz w:w="16840" w:h="11900" w:orient="landscape"/>
          <w:pgMar w:top="1701" w:right="846" w:bottom="859" w:left="1062" w:header="1273" w:footer="431" w:gutter="0"/>
          <w:cols w:space="720"/>
          <w:noEndnote/>
          <w:docGrid w:linePitch="360"/>
        </w:sectPr>
      </w:pPr>
    </w:p>
    <w:p w:rsidR="001029DD" w:rsidRDefault="001029DD">
      <w:pPr>
        <w:spacing w:line="112" w:lineRule="exact"/>
        <w:rPr>
          <w:sz w:val="9"/>
          <w:szCs w:val="9"/>
        </w:rPr>
      </w:pPr>
    </w:p>
    <w:p w:rsidR="001029DD" w:rsidRDefault="001029DD">
      <w:pPr>
        <w:spacing w:line="1" w:lineRule="exact"/>
        <w:sectPr w:rsidR="001029DD">
          <w:type w:val="continuous"/>
          <w:pgSz w:w="16840" w:h="11900" w:orient="landscape"/>
          <w:pgMar w:top="1701" w:right="0" w:bottom="859" w:left="0" w:header="0" w:footer="3" w:gutter="0"/>
          <w:cols w:space="720"/>
          <w:noEndnote/>
          <w:docGrid w:linePitch="360"/>
        </w:sectPr>
      </w:pPr>
    </w:p>
    <w:p w:rsidR="001029DD" w:rsidRDefault="00A1223D">
      <w:pPr>
        <w:pStyle w:val="20"/>
        <w:spacing w:line="240" w:lineRule="auto"/>
        <w:ind w:firstLine="600"/>
        <w:jc w:val="both"/>
      </w:pPr>
      <w:bookmarkStart w:id="29" w:name="bookmark36"/>
      <w:r>
        <w:lastRenderedPageBreak/>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bookmarkEnd w:id="29"/>
    </w:p>
    <w:p w:rsidR="001029DD" w:rsidRDefault="00A1223D">
      <w:pPr>
        <w:pStyle w:val="20"/>
        <w:spacing w:line="240" w:lineRule="auto"/>
        <w:ind w:firstLine="600"/>
        <w:jc w:val="both"/>
        <w:sectPr w:rsidR="001029DD">
          <w:type w:val="continuous"/>
          <w:pgSz w:w="16840" w:h="11900" w:orient="landscape"/>
          <w:pgMar w:top="1701" w:right="846" w:bottom="859" w:left="1062" w:header="0" w:footer="3" w:gutter="0"/>
          <w:cols w:space="720"/>
          <w:noEndnote/>
          <w:docGrid w:linePitch="360"/>
        </w:sectPr>
      </w:pPr>
      <w:bookmarkStart w:id="30" w:name="bookmark37"/>
      <w:r>
        <w:t>&lt;2&gt; Указывается вид вложений «1» - денежные средства, «2» - имущество, «3» - право пользования нематериальными активами.</w:t>
      </w:r>
      <w:bookmarkEnd w:id="30"/>
    </w:p>
    <w:p w:rsidR="00F56C77" w:rsidRDefault="00F56C77" w:rsidP="00F56C77">
      <w:pPr>
        <w:autoSpaceDE w:val="0"/>
        <w:autoSpaceDN w:val="0"/>
        <w:adjustRightInd w:val="0"/>
        <w:spacing w:after="150"/>
        <w:jc w:val="center"/>
        <w:rPr>
          <w:rFonts w:ascii="Times New Roman" w:hAnsi="Times New Roman"/>
          <w:sz w:val="32"/>
          <w:szCs w:val="32"/>
        </w:rPr>
      </w:pPr>
      <w:r>
        <w:rPr>
          <w:rFonts w:ascii="Times New Roman" w:hAnsi="Times New Roman"/>
          <w:b/>
          <w:bCs/>
          <w:sz w:val="32"/>
          <w:szCs w:val="32"/>
        </w:rPr>
        <w:lastRenderedPageBreak/>
        <w:t xml:space="preserve">Сведения о кредиторской задолженности и обязательствах учреждения (в ред. Приказа Минфина РФ </w:t>
      </w:r>
      <w:hyperlink r:id="rId18" w:anchor="l20" w:history="1">
        <w:r>
          <w:rPr>
            <w:rFonts w:ascii="Times New Roman" w:hAnsi="Times New Roman"/>
            <w:b/>
            <w:bCs/>
            <w:sz w:val="32"/>
            <w:szCs w:val="32"/>
            <w:u w:val="single"/>
          </w:rPr>
          <w:t>от 31.01.2023 N 10н</w:t>
        </w:r>
      </w:hyperlink>
      <w:r>
        <w:rPr>
          <w:rFonts w:ascii="Times New Roman" w:hAnsi="Times New Roman"/>
          <w:b/>
          <w:bCs/>
          <w:sz w:val="32"/>
          <w:szCs w:val="32"/>
        </w:rPr>
        <w:t>)</w:t>
      </w:r>
    </w:p>
    <w:p w:rsidR="00F56C77" w:rsidRDefault="00F56C77" w:rsidP="00F56C77">
      <w:pPr>
        <w:autoSpaceDE w:val="0"/>
        <w:autoSpaceDN w:val="0"/>
        <w:adjustRightInd w:val="0"/>
        <w:rPr>
          <w:rFonts w:ascii="Times New Roman" w:hAnsi="Times New Roman"/>
        </w:rPr>
      </w:pPr>
    </w:p>
    <w:p w:rsidR="00F56C77" w:rsidRDefault="00F56C77" w:rsidP="00F56C77">
      <w:pPr>
        <w:autoSpaceDE w:val="0"/>
        <w:autoSpaceDN w:val="0"/>
        <w:adjustRightInd w:val="0"/>
        <w:spacing w:after="150"/>
        <w:rPr>
          <w:rFonts w:ascii="Times New Roman" w:hAnsi="Times New Roman"/>
        </w:rPr>
      </w:pPr>
    </w:p>
    <w:tbl>
      <w:tblPr>
        <w:tblW w:w="0" w:type="auto"/>
        <w:jc w:val="center"/>
        <w:tblCellMar>
          <w:left w:w="0" w:type="dxa"/>
          <w:right w:w="0" w:type="dxa"/>
        </w:tblCellMar>
        <w:tblLook w:val="0000"/>
      </w:tblPr>
      <w:tblGrid>
        <w:gridCol w:w="2790"/>
        <w:gridCol w:w="3690"/>
        <w:gridCol w:w="1350"/>
        <w:gridCol w:w="1170"/>
      </w:tblGrid>
      <w:tr w:rsidR="00F56C77" w:rsidRPr="004E3DED" w:rsidTr="008E299B">
        <w:trPr>
          <w:jc w:val="center"/>
        </w:trPr>
        <w:tc>
          <w:tcPr>
            <w:tcW w:w="7830" w:type="dxa"/>
            <w:gridSpan w:val="3"/>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p>
        </w:tc>
        <w:tc>
          <w:tcPr>
            <w:tcW w:w="117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КОДЫ</w:t>
            </w:r>
          </w:p>
        </w:tc>
      </w:tr>
      <w:tr w:rsidR="00F56C77" w:rsidRPr="004E3DED" w:rsidTr="008E299B">
        <w:trPr>
          <w:jc w:val="center"/>
        </w:trPr>
        <w:tc>
          <w:tcPr>
            <w:tcW w:w="27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3690" w:type="dxa"/>
            <w:tcBorders>
              <w:top w:val="nil"/>
              <w:left w:val="nil"/>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на 1 ________ 20__ г.</w:t>
            </w:r>
          </w:p>
        </w:tc>
        <w:tc>
          <w:tcPr>
            <w:tcW w:w="1350" w:type="dxa"/>
            <w:tcBorders>
              <w:top w:val="nil"/>
              <w:left w:val="nil"/>
              <w:bottom w:val="nil"/>
              <w:right w:val="single" w:sz="6" w:space="0" w:color="auto"/>
            </w:tcBorders>
            <w:vAlign w:val="center"/>
          </w:tcPr>
          <w:p w:rsidR="00F56C77" w:rsidRPr="004E3DED" w:rsidRDefault="00F56C77" w:rsidP="008E299B">
            <w:pPr>
              <w:autoSpaceDE w:val="0"/>
              <w:autoSpaceDN w:val="0"/>
              <w:adjustRightInd w:val="0"/>
              <w:jc w:val="right"/>
              <w:rPr>
                <w:rFonts w:ascii="Times New Roman" w:hAnsi="Times New Roman"/>
              </w:rPr>
            </w:pPr>
            <w:r w:rsidRPr="004E3DED">
              <w:rPr>
                <w:rFonts w:ascii="Times New Roman" w:hAnsi="Times New Roman"/>
              </w:rPr>
              <w:t>Дата</w:t>
            </w:r>
          </w:p>
        </w:tc>
        <w:tc>
          <w:tcPr>
            <w:tcW w:w="117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w:t>
            </w:r>
          </w:p>
        </w:tc>
      </w:tr>
      <w:tr w:rsidR="00F56C77" w:rsidRPr="004E3DED" w:rsidTr="008E299B">
        <w:trPr>
          <w:jc w:val="center"/>
        </w:trPr>
        <w:tc>
          <w:tcPr>
            <w:tcW w:w="27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36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F56C77" w:rsidRPr="004E3DED" w:rsidRDefault="00F56C77" w:rsidP="008E299B">
            <w:pPr>
              <w:autoSpaceDE w:val="0"/>
              <w:autoSpaceDN w:val="0"/>
              <w:adjustRightInd w:val="0"/>
              <w:jc w:val="right"/>
              <w:rPr>
                <w:rFonts w:ascii="Times New Roman" w:hAnsi="Times New Roman"/>
              </w:rPr>
            </w:pPr>
            <w:r w:rsidRPr="004E3DED">
              <w:rPr>
                <w:rFonts w:ascii="Times New Roman" w:hAnsi="Times New Roman"/>
              </w:rPr>
              <w:t>по Сводному реестру</w:t>
            </w:r>
          </w:p>
        </w:tc>
        <w:tc>
          <w:tcPr>
            <w:tcW w:w="117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w:t>
            </w:r>
          </w:p>
        </w:tc>
      </w:tr>
      <w:tr w:rsidR="00F56C77" w:rsidRPr="004E3DED" w:rsidTr="008E299B">
        <w:trPr>
          <w:jc w:val="center"/>
        </w:trPr>
        <w:tc>
          <w:tcPr>
            <w:tcW w:w="27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36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F56C77" w:rsidRPr="004E3DED" w:rsidRDefault="00F56C77" w:rsidP="008E299B">
            <w:pPr>
              <w:autoSpaceDE w:val="0"/>
              <w:autoSpaceDN w:val="0"/>
              <w:adjustRightInd w:val="0"/>
              <w:jc w:val="right"/>
              <w:rPr>
                <w:rFonts w:ascii="Times New Roman" w:hAnsi="Times New Roman"/>
              </w:rPr>
            </w:pPr>
            <w:r w:rsidRPr="004E3DED">
              <w:rPr>
                <w:rFonts w:ascii="Times New Roman" w:hAnsi="Times New Roman"/>
              </w:rPr>
              <w:t>ИНН</w:t>
            </w:r>
          </w:p>
        </w:tc>
        <w:tc>
          <w:tcPr>
            <w:tcW w:w="117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w:t>
            </w:r>
          </w:p>
        </w:tc>
      </w:tr>
      <w:tr w:rsidR="00F56C77" w:rsidRPr="004E3DED" w:rsidTr="008E299B">
        <w:trPr>
          <w:jc w:val="center"/>
        </w:trPr>
        <w:tc>
          <w:tcPr>
            <w:tcW w:w="27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Учреждение</w:t>
            </w:r>
          </w:p>
        </w:tc>
        <w:tc>
          <w:tcPr>
            <w:tcW w:w="3690" w:type="dxa"/>
            <w:tcBorders>
              <w:top w:val="nil"/>
              <w:left w:val="nil"/>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F56C77" w:rsidRPr="004E3DED" w:rsidRDefault="00F56C77" w:rsidP="008E299B">
            <w:pPr>
              <w:autoSpaceDE w:val="0"/>
              <w:autoSpaceDN w:val="0"/>
              <w:adjustRightInd w:val="0"/>
              <w:jc w:val="right"/>
              <w:rPr>
                <w:rFonts w:ascii="Times New Roman" w:hAnsi="Times New Roman"/>
              </w:rPr>
            </w:pPr>
            <w:r w:rsidRPr="004E3DED">
              <w:rPr>
                <w:rFonts w:ascii="Times New Roman" w:hAnsi="Times New Roman"/>
              </w:rPr>
              <w:t>КПП</w:t>
            </w:r>
          </w:p>
        </w:tc>
        <w:tc>
          <w:tcPr>
            <w:tcW w:w="117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w:t>
            </w:r>
          </w:p>
        </w:tc>
      </w:tr>
      <w:tr w:rsidR="00F56C77" w:rsidRPr="004E3DED" w:rsidTr="008E299B">
        <w:trPr>
          <w:jc w:val="center"/>
        </w:trPr>
        <w:tc>
          <w:tcPr>
            <w:tcW w:w="27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Орган, осуществляющий функции и полномочия учредителя</w:t>
            </w:r>
          </w:p>
        </w:tc>
        <w:tc>
          <w:tcPr>
            <w:tcW w:w="3690" w:type="dxa"/>
            <w:tcBorders>
              <w:top w:val="single" w:sz="6" w:space="0" w:color="auto"/>
              <w:left w:val="nil"/>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F56C77" w:rsidRPr="004E3DED" w:rsidRDefault="00F56C77" w:rsidP="008E299B">
            <w:pPr>
              <w:autoSpaceDE w:val="0"/>
              <w:autoSpaceDN w:val="0"/>
              <w:adjustRightInd w:val="0"/>
              <w:jc w:val="right"/>
              <w:rPr>
                <w:rFonts w:ascii="Times New Roman" w:hAnsi="Times New Roman"/>
              </w:rPr>
            </w:pPr>
            <w:r w:rsidRPr="004E3DED">
              <w:rPr>
                <w:rFonts w:ascii="Times New Roman" w:hAnsi="Times New Roman"/>
              </w:rPr>
              <w:t>глава по БК</w:t>
            </w:r>
          </w:p>
        </w:tc>
        <w:tc>
          <w:tcPr>
            <w:tcW w:w="117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w:t>
            </w:r>
          </w:p>
        </w:tc>
      </w:tr>
      <w:tr w:rsidR="00F56C77" w:rsidRPr="004E3DED" w:rsidTr="008E299B">
        <w:trPr>
          <w:jc w:val="center"/>
        </w:trPr>
        <w:tc>
          <w:tcPr>
            <w:tcW w:w="27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Публично-правовое образование</w:t>
            </w:r>
          </w:p>
        </w:tc>
        <w:tc>
          <w:tcPr>
            <w:tcW w:w="3690" w:type="dxa"/>
            <w:tcBorders>
              <w:top w:val="single" w:sz="6" w:space="0" w:color="auto"/>
              <w:left w:val="nil"/>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F56C77" w:rsidRPr="004E3DED" w:rsidRDefault="00F56C77" w:rsidP="008E299B">
            <w:pPr>
              <w:autoSpaceDE w:val="0"/>
              <w:autoSpaceDN w:val="0"/>
              <w:adjustRightInd w:val="0"/>
              <w:jc w:val="right"/>
              <w:rPr>
                <w:rFonts w:ascii="Times New Roman" w:hAnsi="Times New Roman"/>
              </w:rPr>
            </w:pPr>
            <w:r w:rsidRPr="004E3DED">
              <w:rPr>
                <w:rFonts w:ascii="Times New Roman" w:hAnsi="Times New Roman"/>
              </w:rPr>
              <w:t xml:space="preserve">по </w:t>
            </w:r>
            <w:hyperlink r:id="rId19" w:anchor="l0" w:history="1">
              <w:r w:rsidRPr="004E3DED">
                <w:rPr>
                  <w:rFonts w:ascii="Times New Roman" w:hAnsi="Times New Roman"/>
                  <w:u w:val="single"/>
                </w:rPr>
                <w:t>ОКТМО</w:t>
              </w:r>
            </w:hyperlink>
          </w:p>
        </w:tc>
        <w:tc>
          <w:tcPr>
            <w:tcW w:w="117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w:t>
            </w:r>
          </w:p>
        </w:tc>
      </w:tr>
      <w:tr w:rsidR="00F56C77" w:rsidRPr="004E3DED" w:rsidTr="008E299B">
        <w:trPr>
          <w:jc w:val="center"/>
        </w:trPr>
        <w:tc>
          <w:tcPr>
            <w:tcW w:w="27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Периодичность: годовая</w:t>
            </w:r>
          </w:p>
        </w:tc>
        <w:tc>
          <w:tcPr>
            <w:tcW w:w="3690" w:type="dxa"/>
            <w:tcBorders>
              <w:top w:val="single" w:sz="6" w:space="0" w:color="auto"/>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F56C77" w:rsidRPr="004E3DED" w:rsidRDefault="00F56C77" w:rsidP="008E299B">
            <w:pPr>
              <w:autoSpaceDE w:val="0"/>
              <w:autoSpaceDN w:val="0"/>
              <w:adjustRightInd w:val="0"/>
              <w:jc w:val="right"/>
              <w:rPr>
                <w:rFonts w:ascii="Times New Roman" w:hAnsi="Times New Roman"/>
              </w:rPr>
            </w:pPr>
            <w:r w:rsidRPr="004E3DED">
              <w:rPr>
                <w:rFonts w:ascii="Times New Roman" w:hAnsi="Times New Roman"/>
              </w:rPr>
              <w:t> </w:t>
            </w:r>
          </w:p>
        </w:tc>
        <w:tc>
          <w:tcPr>
            <w:tcW w:w="117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w:t>
            </w:r>
          </w:p>
        </w:tc>
      </w:tr>
      <w:tr w:rsidR="00F56C77" w:rsidRPr="004E3DED" w:rsidTr="008E299B">
        <w:trPr>
          <w:jc w:val="center"/>
        </w:trPr>
        <w:tc>
          <w:tcPr>
            <w:tcW w:w="27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Единица измерения: руб.</w:t>
            </w:r>
          </w:p>
        </w:tc>
        <w:tc>
          <w:tcPr>
            <w:tcW w:w="369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1350" w:type="dxa"/>
            <w:tcBorders>
              <w:top w:val="nil"/>
              <w:left w:val="nil"/>
              <w:bottom w:val="nil"/>
              <w:right w:val="single" w:sz="6" w:space="0" w:color="auto"/>
            </w:tcBorders>
            <w:vAlign w:val="center"/>
          </w:tcPr>
          <w:p w:rsidR="00F56C77" w:rsidRPr="004E3DED" w:rsidRDefault="00F56C77" w:rsidP="008E299B">
            <w:pPr>
              <w:autoSpaceDE w:val="0"/>
              <w:autoSpaceDN w:val="0"/>
              <w:adjustRightInd w:val="0"/>
              <w:jc w:val="right"/>
              <w:rPr>
                <w:rFonts w:ascii="Times New Roman" w:hAnsi="Times New Roman"/>
              </w:rPr>
            </w:pPr>
            <w:r w:rsidRPr="004E3DED">
              <w:rPr>
                <w:rFonts w:ascii="Times New Roman" w:hAnsi="Times New Roman"/>
              </w:rPr>
              <w:t xml:space="preserve">по </w:t>
            </w:r>
            <w:hyperlink r:id="rId20" w:anchor="l3" w:history="1">
              <w:r w:rsidRPr="004E3DED">
                <w:rPr>
                  <w:rFonts w:ascii="Times New Roman" w:hAnsi="Times New Roman"/>
                  <w:u w:val="single"/>
                </w:rPr>
                <w:t>ОКЕИ</w:t>
              </w:r>
            </w:hyperlink>
          </w:p>
        </w:tc>
        <w:tc>
          <w:tcPr>
            <w:tcW w:w="117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383</w:t>
            </w:r>
          </w:p>
        </w:tc>
      </w:tr>
    </w:tbl>
    <w:p w:rsidR="00F56C77" w:rsidRDefault="00F56C77" w:rsidP="00F56C77">
      <w:pPr>
        <w:autoSpaceDE w:val="0"/>
        <w:autoSpaceDN w:val="0"/>
        <w:adjustRightInd w:val="0"/>
        <w:rPr>
          <w:rFonts w:ascii="Times New Roman" w:hAnsi="Times New Roman"/>
        </w:rPr>
      </w:pPr>
    </w:p>
    <w:p w:rsidR="00F56C77" w:rsidRDefault="00F56C77" w:rsidP="00F56C77">
      <w:pPr>
        <w:autoSpaceDE w:val="0"/>
        <w:autoSpaceDN w:val="0"/>
        <w:adjustRightInd w:val="0"/>
        <w:spacing w:after="150"/>
        <w:rPr>
          <w:rFonts w:ascii="Times New Roman" w:hAnsi="Times New Roman"/>
        </w:rPr>
      </w:pPr>
    </w:p>
    <w:tbl>
      <w:tblPr>
        <w:tblW w:w="0" w:type="auto"/>
        <w:jc w:val="center"/>
        <w:tblCellMar>
          <w:left w:w="0" w:type="dxa"/>
          <w:right w:w="0" w:type="dxa"/>
        </w:tblCellMar>
        <w:tblLook w:val="0000"/>
      </w:tblPr>
      <w:tblGrid>
        <w:gridCol w:w="2013"/>
        <w:gridCol w:w="863"/>
        <w:gridCol w:w="560"/>
        <w:gridCol w:w="1275"/>
        <w:gridCol w:w="560"/>
        <w:gridCol w:w="970"/>
        <w:gridCol w:w="701"/>
        <w:gridCol w:w="910"/>
        <w:gridCol w:w="910"/>
        <w:gridCol w:w="910"/>
        <w:gridCol w:w="1275"/>
        <w:gridCol w:w="560"/>
        <w:gridCol w:w="702"/>
        <w:gridCol w:w="1624"/>
        <w:gridCol w:w="1666"/>
        <w:gridCol w:w="533"/>
      </w:tblGrid>
      <w:tr w:rsidR="00F56C77" w:rsidRPr="004E3DED" w:rsidTr="008E299B">
        <w:trPr>
          <w:jc w:val="center"/>
        </w:trPr>
        <w:tc>
          <w:tcPr>
            <w:tcW w:w="500" w:type="dxa"/>
            <w:vMerge w:val="restart"/>
            <w:tcBorders>
              <w:top w:val="single" w:sz="6" w:space="0" w:color="auto"/>
              <w:left w:val="nil"/>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Наименование показателя</w:t>
            </w:r>
          </w:p>
        </w:tc>
        <w:tc>
          <w:tcPr>
            <w:tcW w:w="1500" w:type="dxa"/>
            <w:vMerge w:val="restart"/>
            <w:tcBorders>
              <w:top w:val="single" w:sz="6" w:space="0" w:color="auto"/>
              <w:left w:val="single" w:sz="6" w:space="0" w:color="auto"/>
              <w:bottom w:val="nil"/>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Код строки</w:t>
            </w:r>
          </w:p>
        </w:tc>
        <w:tc>
          <w:tcPr>
            <w:tcW w:w="1000" w:type="dxa"/>
            <w:gridSpan w:val="2"/>
            <w:tcBorders>
              <w:top w:val="single" w:sz="6" w:space="0" w:color="auto"/>
              <w:left w:val="single" w:sz="6" w:space="0" w:color="auto"/>
              <w:bottom w:val="nil"/>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Объем кредиторской задолженности на начало года</w:t>
            </w:r>
          </w:p>
        </w:tc>
        <w:tc>
          <w:tcPr>
            <w:tcW w:w="3500" w:type="dxa"/>
            <w:gridSpan w:val="7"/>
            <w:tcBorders>
              <w:top w:val="single" w:sz="6" w:space="0" w:color="auto"/>
              <w:left w:val="single" w:sz="6" w:space="0" w:color="auto"/>
              <w:bottom w:val="nil"/>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Объем кредиторской задолженности на конец отчетного периода</w:t>
            </w:r>
          </w:p>
        </w:tc>
        <w:tc>
          <w:tcPr>
            <w:tcW w:w="2500" w:type="dxa"/>
            <w:gridSpan w:val="5"/>
            <w:tcBorders>
              <w:top w:val="single" w:sz="6" w:space="0" w:color="auto"/>
              <w:left w:val="single" w:sz="6" w:space="0" w:color="auto"/>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Объем отложенных обязательств учреждения</w:t>
            </w:r>
          </w:p>
        </w:tc>
      </w:tr>
      <w:tr w:rsidR="00F56C77" w:rsidRPr="004E3DED" w:rsidTr="008E299B">
        <w:trPr>
          <w:jc w:val="center"/>
        </w:trPr>
        <w:tc>
          <w:tcPr>
            <w:tcW w:w="500" w:type="dxa"/>
            <w:vMerge/>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p>
        </w:tc>
        <w:tc>
          <w:tcPr>
            <w:tcW w:w="1500" w:type="dxa"/>
            <w:vMerge/>
            <w:tcBorders>
              <w:top w:val="nil"/>
              <w:left w:val="single" w:sz="6" w:space="0" w:color="auto"/>
              <w:bottom w:val="nil"/>
              <w:right w:val="single" w:sz="6" w:space="0" w:color="auto"/>
            </w:tcBorders>
          </w:tcPr>
          <w:p w:rsidR="00F56C77" w:rsidRPr="004E3DED" w:rsidRDefault="00F56C77" w:rsidP="008E299B">
            <w:pPr>
              <w:autoSpaceDE w:val="0"/>
              <w:autoSpaceDN w:val="0"/>
              <w:adjustRightInd w:val="0"/>
              <w:rPr>
                <w:rFonts w:ascii="Times New Roman" w:hAnsi="Times New Roman"/>
              </w:rPr>
            </w:pPr>
          </w:p>
        </w:tc>
        <w:tc>
          <w:tcPr>
            <w:tcW w:w="500" w:type="dxa"/>
            <w:vMerge w:val="restart"/>
            <w:tcBorders>
              <w:top w:val="single" w:sz="6" w:space="0" w:color="auto"/>
              <w:left w:val="single" w:sz="6" w:space="0" w:color="auto"/>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всего</w:t>
            </w:r>
          </w:p>
        </w:tc>
        <w:tc>
          <w:tcPr>
            <w:tcW w:w="500" w:type="dxa"/>
            <w:vMerge w:val="restart"/>
            <w:tcBorders>
              <w:top w:val="single" w:sz="6" w:space="0" w:color="auto"/>
              <w:left w:val="single" w:sz="6" w:space="0" w:color="auto"/>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из нее срок оплаты наступил в отчетном финансовом году</w:t>
            </w:r>
          </w:p>
        </w:tc>
        <w:tc>
          <w:tcPr>
            <w:tcW w:w="500" w:type="dxa"/>
            <w:vMerge w:val="restart"/>
            <w:tcBorders>
              <w:top w:val="single" w:sz="6" w:space="0" w:color="auto"/>
              <w:left w:val="single" w:sz="6" w:space="0" w:color="auto"/>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всего</w:t>
            </w:r>
          </w:p>
        </w:tc>
        <w:tc>
          <w:tcPr>
            <w:tcW w:w="3000" w:type="dxa"/>
            <w:gridSpan w:val="6"/>
            <w:tcBorders>
              <w:top w:val="single" w:sz="6" w:space="0" w:color="auto"/>
              <w:left w:val="single" w:sz="6" w:space="0" w:color="auto"/>
              <w:bottom w:val="nil"/>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xml:space="preserve">из нее срок оплаты наступает </w:t>
            </w:r>
            <w:proofErr w:type="gramStart"/>
            <w:r w:rsidRPr="004E3DED">
              <w:rPr>
                <w:rFonts w:ascii="Times New Roman" w:hAnsi="Times New Roman"/>
              </w:rPr>
              <w:t>в</w:t>
            </w:r>
            <w:proofErr w:type="gramEnd"/>
            <w:r w:rsidRPr="004E3DED">
              <w:rPr>
                <w:rFonts w:ascii="Times New Roman" w:hAnsi="Times New Roman"/>
              </w:rPr>
              <w:t>:</w:t>
            </w:r>
          </w:p>
        </w:tc>
        <w:tc>
          <w:tcPr>
            <w:tcW w:w="500" w:type="dxa"/>
            <w:vMerge w:val="restart"/>
            <w:tcBorders>
              <w:top w:val="single" w:sz="6" w:space="0" w:color="auto"/>
              <w:left w:val="single" w:sz="6" w:space="0" w:color="auto"/>
              <w:bottom w:val="nil"/>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всего</w:t>
            </w:r>
          </w:p>
        </w:tc>
        <w:tc>
          <w:tcPr>
            <w:tcW w:w="2000" w:type="dxa"/>
            <w:gridSpan w:val="4"/>
            <w:tcBorders>
              <w:top w:val="single" w:sz="6" w:space="0" w:color="auto"/>
              <w:left w:val="single" w:sz="6" w:space="0" w:color="auto"/>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в том числе:</w:t>
            </w:r>
          </w:p>
        </w:tc>
      </w:tr>
      <w:tr w:rsidR="00F56C77" w:rsidRPr="004E3DED" w:rsidTr="008E299B">
        <w:trPr>
          <w:jc w:val="center"/>
        </w:trPr>
        <w:tc>
          <w:tcPr>
            <w:tcW w:w="500" w:type="dxa"/>
            <w:vMerge/>
            <w:tcBorders>
              <w:top w:val="nil"/>
              <w:left w:val="nil"/>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p>
        </w:tc>
        <w:tc>
          <w:tcPr>
            <w:tcW w:w="1500" w:type="dxa"/>
            <w:vMerge/>
            <w:tcBorders>
              <w:top w:val="nil"/>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p>
        </w:tc>
        <w:tc>
          <w:tcPr>
            <w:tcW w:w="500" w:type="dxa"/>
            <w:vMerge/>
            <w:tcBorders>
              <w:top w:val="nil"/>
              <w:left w:val="single" w:sz="6" w:space="0" w:color="auto"/>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p>
        </w:tc>
        <w:tc>
          <w:tcPr>
            <w:tcW w:w="500" w:type="dxa"/>
            <w:vMerge/>
            <w:tcBorders>
              <w:top w:val="nil"/>
              <w:left w:val="single" w:sz="6" w:space="0" w:color="auto"/>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p>
        </w:tc>
        <w:tc>
          <w:tcPr>
            <w:tcW w:w="500" w:type="dxa"/>
            <w:vMerge/>
            <w:tcBorders>
              <w:top w:val="nil"/>
              <w:left w:val="single" w:sz="6" w:space="0" w:color="auto"/>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xml:space="preserve">1 </w:t>
            </w:r>
            <w:proofErr w:type="gramStart"/>
            <w:r w:rsidRPr="004E3DED">
              <w:rPr>
                <w:rFonts w:ascii="Times New Roman" w:hAnsi="Times New Roman"/>
              </w:rPr>
              <w:t>квартале</w:t>
            </w:r>
            <w:proofErr w:type="gramEnd"/>
            <w:r w:rsidRPr="004E3DED">
              <w:rPr>
                <w:rFonts w:ascii="Times New Roman" w:hAnsi="Times New Roman"/>
              </w:rPr>
              <w:t>, всего</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из нее:</w:t>
            </w:r>
          </w:p>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в январе</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xml:space="preserve">2 </w:t>
            </w:r>
            <w:proofErr w:type="gramStart"/>
            <w:r w:rsidRPr="004E3DED">
              <w:rPr>
                <w:rFonts w:ascii="Times New Roman" w:hAnsi="Times New Roman"/>
              </w:rPr>
              <w:t>квартале</w:t>
            </w:r>
            <w:proofErr w:type="gramEnd"/>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xml:space="preserve">3 </w:t>
            </w:r>
            <w:proofErr w:type="gramStart"/>
            <w:r w:rsidRPr="004E3DED">
              <w:rPr>
                <w:rFonts w:ascii="Times New Roman" w:hAnsi="Times New Roman"/>
              </w:rPr>
              <w:t>квартале</w:t>
            </w:r>
            <w:proofErr w:type="gramEnd"/>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xml:space="preserve">4 </w:t>
            </w:r>
            <w:proofErr w:type="gramStart"/>
            <w:r w:rsidRPr="004E3DED">
              <w:rPr>
                <w:rFonts w:ascii="Times New Roman" w:hAnsi="Times New Roman"/>
              </w:rPr>
              <w:t>квартале</w:t>
            </w:r>
            <w:proofErr w:type="gramEnd"/>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в очередном финансовом году и плановом периоде</w:t>
            </w:r>
          </w:p>
        </w:tc>
        <w:tc>
          <w:tcPr>
            <w:tcW w:w="500" w:type="dxa"/>
            <w:vMerge/>
            <w:tcBorders>
              <w:top w:val="nil"/>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по оплате труда</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по претензионным требованиям</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xml:space="preserve">по </w:t>
            </w:r>
            <w:proofErr w:type="spellStart"/>
            <w:r w:rsidRPr="004E3DED">
              <w:rPr>
                <w:rFonts w:ascii="Times New Roman" w:hAnsi="Times New Roman"/>
              </w:rPr>
              <w:t>непоступившим</w:t>
            </w:r>
            <w:proofErr w:type="spellEnd"/>
            <w:r w:rsidRPr="004E3DED">
              <w:rPr>
                <w:rFonts w:ascii="Times New Roman" w:hAnsi="Times New Roman"/>
              </w:rPr>
              <w:t xml:space="preserve"> расчетным документам</w:t>
            </w:r>
          </w:p>
        </w:tc>
        <w:tc>
          <w:tcPr>
            <w:tcW w:w="500" w:type="dxa"/>
            <w:tcBorders>
              <w:top w:val="single" w:sz="6" w:space="0" w:color="auto"/>
              <w:left w:val="single" w:sz="6" w:space="0" w:color="auto"/>
              <w:bottom w:val="single" w:sz="6" w:space="0" w:color="auto"/>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иные</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1</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2</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3</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4</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5</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6</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7</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8</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9</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10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11</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12</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13</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14</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15</w:t>
            </w:r>
          </w:p>
        </w:tc>
        <w:tc>
          <w:tcPr>
            <w:tcW w:w="500" w:type="dxa"/>
            <w:tcBorders>
              <w:top w:val="single" w:sz="6" w:space="0" w:color="auto"/>
              <w:left w:val="single" w:sz="6" w:space="0" w:color="auto"/>
              <w:bottom w:val="single" w:sz="6" w:space="0" w:color="auto"/>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16</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По выплате заработной платы</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1000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По выплате стипендий, пособий, пенсий</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2000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По перечислению в бюджет, всего</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3000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в том числе:</w:t>
            </w:r>
          </w:p>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lastRenderedPageBreak/>
              <w:t>по перечислению удержанного налога на доходы физических лиц</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p>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lastRenderedPageBreak/>
              <w:t>3100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lastRenderedPageBreak/>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lastRenderedPageBreak/>
              <w:t>по оплате страховых взносов на обязательное социальное страхование</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3200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по оплате налогов, сборов, за исключением страховых взносов на обязательное социальное страхование</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3300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по возврату в бюджет средств субсидий (грантов в форме субсидий)</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3400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из них:</w:t>
            </w:r>
          </w:p>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в связи с невыполнением государственного задания</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p>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3410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xml:space="preserve">в связи с </w:t>
            </w:r>
            <w:proofErr w:type="spellStart"/>
            <w:r w:rsidRPr="004E3DED">
              <w:rPr>
                <w:rFonts w:ascii="Times New Roman" w:hAnsi="Times New Roman"/>
              </w:rPr>
              <w:t>недостижением</w:t>
            </w:r>
            <w:proofErr w:type="spellEnd"/>
            <w:r w:rsidRPr="004E3DED">
              <w:rPr>
                <w:rFonts w:ascii="Times New Roman" w:hAnsi="Times New Roman"/>
              </w:rPr>
              <w:t xml:space="preserve"> результатов предоставления субсидий (грантов в форме субсидий)</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3420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xml:space="preserve">в связи с невыполнением условий соглашений, в том числе по </w:t>
            </w:r>
            <w:proofErr w:type="spellStart"/>
            <w:r w:rsidRPr="004E3DED">
              <w:rPr>
                <w:rFonts w:ascii="Times New Roman" w:hAnsi="Times New Roman"/>
              </w:rPr>
              <w:t>софинансированию</w:t>
            </w:r>
            <w:proofErr w:type="spellEnd"/>
            <w:r w:rsidRPr="004E3DED">
              <w:rPr>
                <w:rFonts w:ascii="Times New Roman" w:hAnsi="Times New Roman"/>
              </w:rPr>
              <w:t xml:space="preserve"> расходов</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3430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По оплате товаров, работ, услуг, всего</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4000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из них:</w:t>
            </w:r>
          </w:p>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lastRenderedPageBreak/>
              <w:t>по публичным договорам</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p>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lastRenderedPageBreak/>
              <w:t>4100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lastRenderedPageBreak/>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lastRenderedPageBreak/>
              <w:t>По оплате прочих расходов, всего</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5000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из них:</w:t>
            </w:r>
          </w:p>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по выплатам, связанным с причинением вреда гражданам</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p>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5100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500" w:type="dxa"/>
            <w:tcBorders>
              <w:top w:val="single" w:sz="6" w:space="0" w:color="auto"/>
              <w:left w:val="nil"/>
              <w:bottom w:val="nil"/>
              <w:right w:val="single" w:sz="6" w:space="0" w:color="auto"/>
            </w:tcBorders>
          </w:tcPr>
          <w:p w:rsidR="00F56C77" w:rsidRPr="004E3DED" w:rsidRDefault="00F56C77" w:rsidP="008E299B">
            <w:pPr>
              <w:autoSpaceDE w:val="0"/>
              <w:autoSpaceDN w:val="0"/>
              <w:adjustRightInd w:val="0"/>
              <w:jc w:val="right"/>
              <w:rPr>
                <w:rFonts w:ascii="Times New Roman" w:hAnsi="Times New Roman"/>
              </w:rPr>
            </w:pPr>
            <w:r w:rsidRPr="004E3DED">
              <w:rPr>
                <w:rFonts w:ascii="Times New Roman" w:hAnsi="Times New Roman"/>
              </w:rPr>
              <w:t>Итого</w:t>
            </w:r>
          </w:p>
        </w:tc>
        <w:tc>
          <w:tcPr>
            <w:tcW w:w="1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9000</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X</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X</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500" w:type="dxa"/>
            <w:tcBorders>
              <w:top w:val="single" w:sz="6" w:space="0" w:color="auto"/>
              <w:left w:val="single" w:sz="6" w:space="0" w:color="auto"/>
              <w:bottom w:val="single" w:sz="6" w:space="0" w:color="auto"/>
              <w:right w:val="single" w:sz="6" w:space="0" w:color="auto"/>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bl>
    <w:p w:rsidR="00F56C77" w:rsidRDefault="00F56C77" w:rsidP="00F56C77">
      <w:pPr>
        <w:autoSpaceDE w:val="0"/>
        <w:autoSpaceDN w:val="0"/>
        <w:adjustRightInd w:val="0"/>
        <w:rPr>
          <w:rFonts w:ascii="Times New Roman" w:hAnsi="Times New Roman"/>
        </w:rPr>
      </w:pPr>
    </w:p>
    <w:p w:rsidR="00F56C77" w:rsidRDefault="00F56C77" w:rsidP="00F56C77">
      <w:pPr>
        <w:autoSpaceDE w:val="0"/>
        <w:autoSpaceDN w:val="0"/>
        <w:adjustRightInd w:val="0"/>
        <w:spacing w:after="150"/>
        <w:rPr>
          <w:rFonts w:ascii="Times New Roman" w:hAnsi="Times New Roman"/>
        </w:rPr>
      </w:pPr>
    </w:p>
    <w:tbl>
      <w:tblPr>
        <w:tblW w:w="0" w:type="auto"/>
        <w:jc w:val="center"/>
        <w:tblCellMar>
          <w:left w:w="0" w:type="dxa"/>
          <w:right w:w="0" w:type="dxa"/>
        </w:tblCellMar>
        <w:tblLook w:val="0000"/>
      </w:tblPr>
      <w:tblGrid>
        <w:gridCol w:w="2250"/>
        <w:gridCol w:w="2250"/>
        <w:gridCol w:w="2250"/>
        <w:gridCol w:w="2250"/>
      </w:tblGrid>
      <w:tr w:rsidR="00F56C77" w:rsidRPr="004E3DED" w:rsidTr="008E299B">
        <w:trPr>
          <w:jc w:val="center"/>
        </w:trPr>
        <w:tc>
          <w:tcPr>
            <w:tcW w:w="225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Руководитель</w:t>
            </w:r>
          </w:p>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(уполномоченное лицо) Учреждения</w:t>
            </w:r>
          </w:p>
        </w:tc>
        <w:tc>
          <w:tcPr>
            <w:tcW w:w="2250" w:type="dxa"/>
            <w:tcBorders>
              <w:top w:val="nil"/>
              <w:left w:val="nil"/>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nil"/>
              <w:left w:val="nil"/>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225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single" w:sz="6" w:space="0" w:color="auto"/>
              <w:left w:val="nil"/>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(должность)</w:t>
            </w:r>
          </w:p>
        </w:tc>
        <w:tc>
          <w:tcPr>
            <w:tcW w:w="2250" w:type="dxa"/>
            <w:tcBorders>
              <w:top w:val="nil"/>
              <w:left w:val="nil"/>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w:t>
            </w:r>
          </w:p>
        </w:tc>
        <w:tc>
          <w:tcPr>
            <w:tcW w:w="2250" w:type="dxa"/>
            <w:tcBorders>
              <w:top w:val="single" w:sz="6" w:space="0" w:color="auto"/>
              <w:left w:val="nil"/>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(расшифровка подписи)</w:t>
            </w:r>
          </w:p>
        </w:tc>
      </w:tr>
      <w:tr w:rsidR="00F56C77" w:rsidRPr="004E3DED" w:rsidTr="008E299B">
        <w:trPr>
          <w:jc w:val="center"/>
        </w:trPr>
        <w:tc>
          <w:tcPr>
            <w:tcW w:w="225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Исполнитель</w:t>
            </w:r>
          </w:p>
        </w:tc>
        <w:tc>
          <w:tcPr>
            <w:tcW w:w="2250" w:type="dxa"/>
            <w:tcBorders>
              <w:top w:val="nil"/>
              <w:left w:val="nil"/>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nil"/>
              <w:left w:val="nil"/>
              <w:bottom w:val="single" w:sz="6" w:space="0" w:color="auto"/>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r w:rsidR="00F56C77" w:rsidRPr="004E3DED" w:rsidTr="008E299B">
        <w:trPr>
          <w:jc w:val="center"/>
        </w:trPr>
        <w:tc>
          <w:tcPr>
            <w:tcW w:w="225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c>
          <w:tcPr>
            <w:tcW w:w="2250" w:type="dxa"/>
            <w:tcBorders>
              <w:top w:val="single" w:sz="6" w:space="0" w:color="auto"/>
              <w:left w:val="nil"/>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(должность)</w:t>
            </w:r>
          </w:p>
        </w:tc>
        <w:tc>
          <w:tcPr>
            <w:tcW w:w="2250" w:type="dxa"/>
            <w:tcBorders>
              <w:top w:val="nil"/>
              <w:left w:val="nil"/>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 </w:t>
            </w:r>
          </w:p>
        </w:tc>
        <w:tc>
          <w:tcPr>
            <w:tcW w:w="2250" w:type="dxa"/>
            <w:tcBorders>
              <w:top w:val="single" w:sz="6" w:space="0" w:color="auto"/>
              <w:left w:val="nil"/>
              <w:bottom w:val="nil"/>
              <w:right w:val="nil"/>
            </w:tcBorders>
          </w:tcPr>
          <w:p w:rsidR="00F56C77" w:rsidRPr="004E3DED" w:rsidRDefault="00F56C77" w:rsidP="008E299B">
            <w:pPr>
              <w:autoSpaceDE w:val="0"/>
              <w:autoSpaceDN w:val="0"/>
              <w:adjustRightInd w:val="0"/>
              <w:jc w:val="center"/>
              <w:rPr>
                <w:rFonts w:ascii="Times New Roman" w:hAnsi="Times New Roman"/>
              </w:rPr>
            </w:pPr>
            <w:r w:rsidRPr="004E3DED">
              <w:rPr>
                <w:rFonts w:ascii="Times New Roman" w:hAnsi="Times New Roman"/>
              </w:rPr>
              <w:t>(телефон)</w:t>
            </w:r>
          </w:p>
        </w:tc>
      </w:tr>
      <w:tr w:rsidR="00F56C77" w:rsidRPr="004E3DED" w:rsidTr="008E299B">
        <w:trPr>
          <w:jc w:val="center"/>
        </w:trPr>
        <w:tc>
          <w:tcPr>
            <w:tcW w:w="2250" w:type="dxa"/>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"___"__________ 20__ г.</w:t>
            </w:r>
          </w:p>
        </w:tc>
        <w:tc>
          <w:tcPr>
            <w:tcW w:w="6750" w:type="dxa"/>
            <w:gridSpan w:val="3"/>
            <w:tcBorders>
              <w:top w:val="nil"/>
              <w:left w:val="nil"/>
              <w:bottom w:val="nil"/>
              <w:right w:val="nil"/>
            </w:tcBorders>
          </w:tcPr>
          <w:p w:rsidR="00F56C77" w:rsidRPr="004E3DED" w:rsidRDefault="00F56C77" w:rsidP="008E299B">
            <w:pPr>
              <w:autoSpaceDE w:val="0"/>
              <w:autoSpaceDN w:val="0"/>
              <w:adjustRightInd w:val="0"/>
              <w:rPr>
                <w:rFonts w:ascii="Times New Roman" w:hAnsi="Times New Roman"/>
              </w:rPr>
            </w:pPr>
            <w:r w:rsidRPr="004E3DED">
              <w:rPr>
                <w:rFonts w:ascii="Times New Roman" w:hAnsi="Times New Roman"/>
              </w:rPr>
              <w:t> </w:t>
            </w:r>
          </w:p>
        </w:tc>
      </w:tr>
    </w:tbl>
    <w:p w:rsidR="00F56C77" w:rsidRDefault="00F56C77">
      <w:pPr>
        <w:pStyle w:val="30"/>
        <w:spacing w:after="1240"/>
        <w:jc w:val="center"/>
      </w:pPr>
    </w:p>
    <w:p w:rsidR="001029DD" w:rsidRDefault="00673306">
      <w:pPr>
        <w:pStyle w:val="30"/>
        <w:spacing w:after="1240"/>
        <w:jc w:val="center"/>
      </w:pPr>
      <w:r>
        <w:rPr>
          <w:noProof/>
          <w:lang w:bidi="ar-SA"/>
        </w:rPr>
        <w:pict>
          <v:shape id="Shape 25" o:spid="_x0000_s1032" type="#_x0000_t202" style="position:absolute;left:0;text-align:left;margin-left:227.85pt;margin-top:37.45pt;width:102.25pt;height:12.7pt;z-index:251644416;visibility:visible;mso-wrap-style:none;mso-wrap-distance-top:13.45pt;mso-wrap-distance-right:485.15pt;mso-wrap-distance-bottom:109.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" filled="f" stroked="f">
            <v:textbox inset="0,0,0,0">
              <w:txbxContent>
                <w:p w:rsidR="002F44BA" w:rsidRDefault="002F44BA">
                  <w:pPr>
                    <w:pStyle w:val="30"/>
                    <w:tabs>
                      <w:tab w:val="left" w:leader="underscore" w:pos="1814"/>
                    </w:tabs>
                  </w:pPr>
                  <w:r>
                    <w:t>на 1___________ 20</w:t>
                  </w:r>
                  <w:r>
                    <w:tab/>
                    <w:t>г.</w:t>
                  </w:r>
                </w:p>
              </w:txbxContent>
            </v:textbox>
            <w10:wrap type="square" side="left" anchorx="page"/>
          </v:shape>
        </w:pict>
      </w:r>
      <w:r w:rsidR="00A1223D">
        <w:rPr>
          <w:noProof/>
          <w:lang w:bidi="ar-SA"/>
        </w:rPr>
        <w:drawing>
          <wp:anchor distT="0" distB="0" distL="5165090" distR="114300" simplePos="0" relativeHeight="251634176" behindDoc="0" locked="0" layoutInCell="1" allowOverlap="1">
            <wp:simplePos x="0" y="0"/>
            <wp:positionH relativeFrom="page">
              <wp:posOffset>7944485</wp:posOffset>
            </wp:positionH>
            <wp:positionV relativeFrom="paragraph">
              <wp:posOffset>304800</wp:posOffset>
            </wp:positionV>
            <wp:extent cx="2298065" cy="1731010"/>
            <wp:effectExtent l="0" t="0" r="0" b="0"/>
            <wp:wrapSquare wrapText="lef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1" cstate="print"/>
                    <a:stretch/>
                  </pic:blipFill>
                  <pic:spPr>
                    <a:xfrm>
                      <a:off x="0" y="0"/>
                      <a:ext cx="2298065" cy="1731010"/>
                    </a:xfrm>
                    <a:prstGeom prst="rect">
                      <a:avLst/>
                    </a:prstGeom>
                  </pic:spPr>
                </pic:pic>
              </a:graphicData>
            </a:graphic>
          </wp:anchor>
        </w:drawing>
      </w:r>
      <w:r w:rsidR="00A1223D">
        <w:t>Сведения о просроченной кредиторской задолженности</w:t>
      </w:r>
    </w:p>
    <w:p w:rsidR="001029DD" w:rsidRDefault="00A1223D">
      <w:pPr>
        <w:pStyle w:val="30"/>
        <w:ind w:left="400"/>
      </w:pPr>
      <w:r>
        <w:t>Учреждение</w:t>
      </w:r>
    </w:p>
    <w:p w:rsidR="001029DD" w:rsidRDefault="00A1223D">
      <w:pPr>
        <w:pStyle w:val="30"/>
        <w:spacing w:after="240"/>
        <w:ind w:left="400"/>
      </w:pPr>
      <w:r>
        <w:t>Орган, осуществляющий функции и полномочия учредителя Публично-правовое образование Периодичность: годовая</w:t>
      </w:r>
    </w:p>
    <w:tbl>
      <w:tblPr>
        <w:tblOverlap w:val="never"/>
        <w:tblW w:w="0" w:type="auto"/>
        <w:jc w:val="center"/>
        <w:tblLayout w:type="fixed"/>
        <w:tblCellMar>
          <w:left w:w="10" w:type="dxa"/>
          <w:right w:w="10" w:type="dxa"/>
        </w:tblCellMar>
        <w:tblLook w:val="04A0"/>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rsidTr="005B0F1C">
        <w:trPr>
          <w:trHeight w:hRule="exact" w:val="1340"/>
          <w:jc w:val="center"/>
        </w:trPr>
        <w:tc>
          <w:tcPr>
            <w:tcW w:w="1848" w:type="dxa"/>
            <w:vMerge w:val="restart"/>
            <w:tcBorders>
              <w:top w:val="single" w:sz="4" w:space="0" w:color="auto"/>
              <w:left w:val="single" w:sz="4" w:space="0" w:color="auto"/>
            </w:tcBorders>
            <w:shd w:val="clear" w:color="auto" w:fill="FFFFFF"/>
          </w:tcPr>
          <w:p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lastRenderedPageBreak/>
              <w:t>Наименование показателя</w:t>
            </w:r>
          </w:p>
        </w:tc>
        <w:tc>
          <w:tcPr>
            <w:tcW w:w="706" w:type="dxa"/>
            <w:vMerge w:val="restart"/>
            <w:tcBorders>
              <w:top w:val="single" w:sz="4" w:space="0" w:color="auto"/>
              <w:left w:val="single" w:sz="4" w:space="0" w:color="auto"/>
            </w:tcBorders>
            <w:shd w:val="clear" w:color="auto" w:fill="FFFFFF"/>
          </w:tcPr>
          <w:p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843" w:type="dxa"/>
            <w:gridSpan w:val="2"/>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начало года</w:t>
            </w:r>
          </w:p>
        </w:tc>
        <w:tc>
          <w:tcPr>
            <w:tcW w:w="2554" w:type="dxa"/>
            <w:gridSpan w:val="3"/>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Предельно допустимые значения просроченной кредиторской задолженности </w:t>
            </w:r>
            <w:hyperlink w:anchor="bookmark38" w:tooltip="Current Document">
              <w:r w:rsidRPr="00225700">
                <w:rPr>
                  <w:rFonts w:ascii="Courier New" w:hAnsi="Courier New" w:cs="Courier New"/>
                  <w:color w:val="0000FF"/>
                  <w:sz w:val="22"/>
                  <w:szCs w:val="22"/>
                </w:rPr>
                <w:t>&lt;3&gt;</w:t>
              </w:r>
            </w:hyperlink>
          </w:p>
        </w:tc>
        <w:tc>
          <w:tcPr>
            <w:tcW w:w="5671" w:type="dxa"/>
            <w:gridSpan w:val="6"/>
            <w:tcBorders>
              <w:top w:val="single" w:sz="4" w:space="0" w:color="auto"/>
              <w:left w:val="single" w:sz="4" w:space="0" w:color="auto"/>
            </w:tcBorders>
            <w:shd w:val="clear" w:color="auto" w:fill="FFFFFF"/>
          </w:tcPr>
          <w:p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конец отчетного периода</w:t>
            </w:r>
          </w:p>
        </w:tc>
        <w:tc>
          <w:tcPr>
            <w:tcW w:w="1416" w:type="dxa"/>
            <w:gridSpan w:val="2"/>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Изменение кредиторской задолженности</w:t>
            </w:r>
            <w:hyperlink w:anchor="bookmark4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&lt;6&gt;</w:t>
              </w:r>
            </w:hyperlink>
          </w:p>
        </w:tc>
        <w:tc>
          <w:tcPr>
            <w:tcW w:w="710"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proofErr w:type="gramStart"/>
            <w:r w:rsidRPr="00225700">
              <w:rPr>
                <w:rFonts w:ascii="Courier New" w:hAnsi="Courier New" w:cs="Courier New"/>
                <w:sz w:val="22"/>
                <w:szCs w:val="22"/>
              </w:rPr>
              <w:t>Причин</w:t>
            </w:r>
            <w:proofErr w:type="gramEnd"/>
            <w:r w:rsidRPr="00225700">
              <w:rPr>
                <w:rFonts w:ascii="Courier New" w:hAnsi="Courier New" w:cs="Courier New"/>
                <w:sz w:val="22"/>
                <w:szCs w:val="22"/>
              </w:rPr>
              <w:t xml:space="preserve"> а образования</w:t>
            </w:r>
          </w:p>
        </w:tc>
        <w:tc>
          <w:tcPr>
            <w:tcW w:w="1286" w:type="dxa"/>
            <w:vMerge w:val="restart"/>
            <w:tcBorders>
              <w:top w:val="single" w:sz="4" w:space="0" w:color="auto"/>
              <w:left w:val="single" w:sz="4" w:space="0" w:color="auto"/>
              <w:righ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Меры, принимаемы е по погашению просроченной кредиторской задолженности</w:t>
            </w:r>
          </w:p>
        </w:tc>
      </w:tr>
      <w:tr w:rsidR="001029DD" w:rsidRPr="00225700">
        <w:trPr>
          <w:trHeight w:hRule="exact" w:val="240"/>
          <w:jc w:val="center"/>
        </w:trPr>
        <w:tc>
          <w:tcPr>
            <w:tcW w:w="1848"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1988" w:type="dxa"/>
            <w:gridSpan w:val="2"/>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значение</w:t>
            </w:r>
          </w:p>
        </w:tc>
        <w:tc>
          <w:tcPr>
            <w:tcW w:w="566" w:type="dxa"/>
            <w:vMerge w:val="restart"/>
            <w:tcBorders>
              <w:top w:val="single" w:sz="4" w:space="0" w:color="auto"/>
              <w:left w:val="single" w:sz="4" w:space="0" w:color="auto"/>
            </w:tcBorders>
            <w:shd w:val="clear" w:color="auto" w:fill="FFFFFF"/>
          </w:tcPr>
          <w:p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срок, дней</w:t>
            </w:r>
          </w:p>
        </w:tc>
        <w:tc>
          <w:tcPr>
            <w:tcW w:w="706"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994"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3971" w:type="dxa"/>
            <w:gridSpan w:val="4"/>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по срокам</w:t>
            </w:r>
          </w:p>
        </w:tc>
        <w:tc>
          <w:tcPr>
            <w:tcW w:w="710"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w:t>
            </w:r>
            <w:r w:rsidR="005B0F1C">
              <w:rPr>
                <w:rFonts w:ascii="Courier New" w:hAnsi="Courier New" w:cs="Courier New"/>
                <w:sz w:val="22"/>
                <w:szCs w:val="22"/>
              </w:rPr>
              <w:t xml:space="preserve"> </w:t>
            </w:r>
            <w:proofErr w:type="spellStart"/>
            <w:r w:rsidRPr="00225700">
              <w:rPr>
                <w:rFonts w:ascii="Courier New" w:hAnsi="Courier New" w:cs="Courier New"/>
                <w:sz w:val="22"/>
                <w:szCs w:val="22"/>
              </w:rPr>
              <w:t>руб</w:t>
            </w:r>
            <w:proofErr w:type="spellEnd"/>
          </w:p>
        </w:tc>
        <w:tc>
          <w:tcPr>
            <w:tcW w:w="706"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 процентах</w:t>
            </w: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1118"/>
          <w:jc w:val="center"/>
        </w:trPr>
        <w:tc>
          <w:tcPr>
            <w:tcW w:w="1848"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vAlign w:val="center"/>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абсолютных величинах </w:t>
            </w:r>
            <w:hyperlink w:anchor="bookmark39" w:tooltip="Current Document">
              <w:r w:rsidRPr="00225700">
                <w:rPr>
                  <w:rFonts w:ascii="Courier New" w:hAnsi="Courier New" w:cs="Courier New"/>
                  <w:color w:val="0000FF"/>
                  <w:sz w:val="22"/>
                  <w:szCs w:val="22"/>
                </w:rPr>
                <w:t>&lt;4&gt;</w:t>
              </w:r>
            </w:hyperlink>
          </w:p>
        </w:tc>
        <w:tc>
          <w:tcPr>
            <w:tcW w:w="994" w:type="dxa"/>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процентах </w:t>
            </w:r>
            <w:hyperlink w:anchor="bookmark40" w:tooltip="Current Document">
              <w:r w:rsidRPr="00225700">
                <w:rPr>
                  <w:rFonts w:ascii="Courier New" w:hAnsi="Courier New" w:cs="Courier New"/>
                  <w:color w:val="0000FF"/>
                  <w:sz w:val="22"/>
                  <w:szCs w:val="22"/>
                </w:rPr>
                <w:t>&lt;5&gt;</w:t>
              </w:r>
            </w:hyperlink>
          </w:p>
        </w:tc>
        <w:tc>
          <w:tcPr>
            <w:tcW w:w="56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менее 30 дней просрочки</w:t>
            </w:r>
          </w:p>
        </w:tc>
        <w:tc>
          <w:tcPr>
            <w:tcW w:w="994" w:type="dxa"/>
            <w:tcBorders>
              <w:top w:val="single" w:sz="4" w:space="0" w:color="auto"/>
              <w:left w:val="single" w:sz="4" w:space="0" w:color="auto"/>
            </w:tcBorders>
            <w:shd w:val="clear" w:color="auto" w:fill="FFFFFF"/>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от 30 до</w:t>
            </w:r>
          </w:p>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90 дней просрочки</w:t>
            </w:r>
          </w:p>
        </w:tc>
        <w:tc>
          <w:tcPr>
            <w:tcW w:w="989" w:type="dxa"/>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от 90 до 180 дней просрочки</w:t>
            </w:r>
          </w:p>
        </w:tc>
        <w:tc>
          <w:tcPr>
            <w:tcW w:w="994" w:type="dxa"/>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более 180 дней просрочки</w:t>
            </w: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0"/>
          <w:jc w:val="center"/>
        </w:trPr>
        <w:tc>
          <w:tcPr>
            <w:tcW w:w="1848"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566"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994"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994"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989"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994"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706"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710"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1286" w:type="dxa"/>
            <w:tcBorders>
              <w:top w:val="single" w:sz="4" w:space="0" w:color="auto"/>
              <w:left w:val="single" w:sz="4" w:space="0" w:color="auto"/>
              <w:righ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trPr>
          <w:trHeight w:hRule="exact" w:val="456"/>
          <w:jc w:val="center"/>
        </w:trPr>
        <w:tc>
          <w:tcPr>
            <w:tcW w:w="1848" w:type="dxa"/>
            <w:tcBorders>
              <w:top w:val="single" w:sz="4" w:space="0" w:color="auto"/>
              <w:left w:val="single" w:sz="4" w:space="0" w:color="auto"/>
            </w:tcBorders>
            <w:shd w:val="clear" w:color="auto" w:fill="FFFFFF"/>
            <w:vAlign w:val="bottom"/>
          </w:tcPr>
          <w:p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По выплате заработной платы</w:t>
            </w:r>
          </w:p>
        </w:tc>
        <w:tc>
          <w:tcPr>
            <w:tcW w:w="706"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677"/>
          <w:jc w:val="center"/>
        </w:trPr>
        <w:tc>
          <w:tcPr>
            <w:tcW w:w="1848" w:type="dxa"/>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По выплате стипендий, пособий, пенсий</w:t>
            </w:r>
          </w:p>
        </w:tc>
        <w:tc>
          <w:tcPr>
            <w:tcW w:w="706"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461"/>
          <w:jc w:val="center"/>
        </w:trPr>
        <w:tc>
          <w:tcPr>
            <w:tcW w:w="1848" w:type="dxa"/>
            <w:tcBorders>
              <w:top w:val="single" w:sz="4" w:space="0" w:color="auto"/>
              <w:left w:val="single" w:sz="4" w:space="0" w:color="auto"/>
            </w:tcBorders>
            <w:shd w:val="clear" w:color="auto" w:fill="FFFFFF"/>
            <w:vAlign w:val="bottom"/>
          </w:tcPr>
          <w:p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По перечислению в бюджет, всего</w:t>
            </w:r>
          </w:p>
        </w:tc>
        <w:tc>
          <w:tcPr>
            <w:tcW w:w="706"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rsidTr="00CA33D4">
        <w:trPr>
          <w:trHeight w:hRule="exact" w:val="2044"/>
          <w:jc w:val="center"/>
        </w:trPr>
        <w:tc>
          <w:tcPr>
            <w:tcW w:w="1848"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в том числе: по перечислению удержанного налога на доходы физических</w:t>
            </w:r>
          </w:p>
        </w:tc>
        <w:tc>
          <w:tcPr>
            <w:tcW w:w="706"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3100</w:t>
            </w:r>
          </w:p>
        </w:tc>
        <w:tc>
          <w:tcPr>
            <w:tcW w:w="71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bl>
    <w:p w:rsidR="001029DD" w:rsidRDefault="00A1223D">
      <w:pPr>
        <w:spacing w:line="1" w:lineRule="exact"/>
      </w:pPr>
      <w:r>
        <w:br w:type="page"/>
      </w:r>
    </w:p>
    <w:tbl>
      <w:tblPr>
        <w:tblOverlap w:val="never"/>
        <w:tblW w:w="0" w:type="auto"/>
        <w:tblLayout w:type="fixed"/>
        <w:tblCellMar>
          <w:left w:w="10" w:type="dxa"/>
          <w:right w:w="10" w:type="dxa"/>
        </w:tblCellMar>
        <w:tblLook w:val="04A0"/>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rsidTr="00225700">
        <w:trPr>
          <w:trHeight w:hRule="exact" w:val="245"/>
        </w:trPr>
        <w:tc>
          <w:tcPr>
            <w:tcW w:w="1848" w:type="dxa"/>
            <w:tcBorders>
              <w:top w:val="single" w:sz="4" w:space="0" w:color="auto"/>
              <w:left w:val="single" w:sz="4" w:space="0" w:color="auto"/>
            </w:tcBorders>
            <w:shd w:val="clear" w:color="auto" w:fill="FFFFFF"/>
            <w:vAlign w:val="bottom"/>
          </w:tcPr>
          <w:p w:rsidR="001029DD" w:rsidRPr="00225700" w:rsidRDefault="00A1223D">
            <w:pPr>
              <w:pStyle w:val="a7"/>
              <w:ind w:firstLine="340"/>
              <w:rPr>
                <w:rFonts w:ascii="Courier New" w:hAnsi="Courier New" w:cs="Courier New"/>
                <w:sz w:val="22"/>
                <w:szCs w:val="22"/>
              </w:rPr>
            </w:pPr>
            <w:r w:rsidRPr="00225700">
              <w:rPr>
                <w:rFonts w:ascii="Courier New" w:hAnsi="Courier New" w:cs="Courier New"/>
                <w:sz w:val="22"/>
                <w:szCs w:val="22"/>
              </w:rPr>
              <w:lastRenderedPageBreak/>
              <w:t>лиц</w:t>
            </w: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rsidTr="00225700">
        <w:trPr>
          <w:trHeight w:hRule="exact" w:val="1469"/>
        </w:trPr>
        <w:tc>
          <w:tcPr>
            <w:tcW w:w="1848" w:type="dxa"/>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3200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rsidTr="00225700">
        <w:trPr>
          <w:trHeight w:hRule="exact" w:val="1987"/>
        </w:trPr>
        <w:tc>
          <w:tcPr>
            <w:tcW w:w="1848" w:type="dxa"/>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налогов, сборов, за исключением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3300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rsidTr="00225700">
        <w:trPr>
          <w:trHeight w:hRule="exact" w:val="1688"/>
        </w:trPr>
        <w:tc>
          <w:tcPr>
            <w:tcW w:w="1848" w:type="dxa"/>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возврату в бюджет средств субсидий (грантов в форме субсидий)</w:t>
            </w:r>
          </w:p>
        </w:tc>
        <w:tc>
          <w:tcPr>
            <w:tcW w:w="706"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3400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rsidTr="00225700">
        <w:trPr>
          <w:trHeight w:hRule="exact" w:val="1555"/>
        </w:trPr>
        <w:tc>
          <w:tcPr>
            <w:tcW w:w="1848" w:type="dxa"/>
            <w:tcBorders>
              <w:top w:val="single" w:sz="4" w:space="0" w:color="auto"/>
              <w:left w:val="single" w:sz="4" w:space="0" w:color="auto"/>
            </w:tcBorders>
            <w:shd w:val="clear" w:color="auto" w:fill="FFFFFF"/>
            <w:vAlign w:val="bottom"/>
          </w:tcPr>
          <w:p w:rsidR="001029DD" w:rsidRPr="00225700" w:rsidRDefault="00A1223D" w:rsidP="00225700">
            <w:pPr>
              <w:pStyle w:val="a7"/>
              <w:spacing w:line="228" w:lineRule="auto"/>
              <w:ind w:left="142" w:firstLine="478"/>
              <w:rPr>
                <w:rFonts w:ascii="Courier New" w:hAnsi="Courier New" w:cs="Courier New"/>
                <w:sz w:val="22"/>
                <w:szCs w:val="22"/>
              </w:rPr>
            </w:pPr>
            <w:r w:rsidRPr="00225700">
              <w:rPr>
                <w:rFonts w:ascii="Courier New" w:hAnsi="Courier New" w:cs="Courier New"/>
                <w:sz w:val="22"/>
                <w:szCs w:val="22"/>
              </w:rPr>
              <w:t>из них: в связи с невыполнением муници</w:t>
            </w:r>
            <w:r w:rsidRPr="00225700">
              <w:rPr>
                <w:rFonts w:ascii="Courier New" w:hAnsi="Courier New" w:cs="Courier New"/>
                <w:sz w:val="22"/>
                <w:szCs w:val="22"/>
              </w:rPr>
              <w:softHyphen/>
              <w:t>пального задания</w:t>
            </w:r>
          </w:p>
        </w:tc>
        <w:tc>
          <w:tcPr>
            <w:tcW w:w="706"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3410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rsidTr="00225700">
        <w:trPr>
          <w:trHeight w:hRule="exact" w:val="2208"/>
        </w:trPr>
        <w:tc>
          <w:tcPr>
            <w:tcW w:w="1848" w:type="dxa"/>
            <w:tcBorders>
              <w:top w:val="single" w:sz="4" w:space="0" w:color="auto"/>
              <w:left w:val="single" w:sz="4" w:space="0" w:color="auto"/>
            </w:tcBorders>
            <w:shd w:val="clear" w:color="auto" w:fill="FFFFFF"/>
            <w:vAlign w:val="bottom"/>
          </w:tcPr>
          <w:p w:rsidR="001029DD" w:rsidRPr="00225700" w:rsidRDefault="00A1223D" w:rsidP="00225700">
            <w:pPr>
              <w:pStyle w:val="a7"/>
              <w:spacing w:line="228" w:lineRule="auto"/>
              <w:ind w:left="142" w:firstLine="0"/>
              <w:rPr>
                <w:rFonts w:ascii="Courier New" w:hAnsi="Courier New" w:cs="Courier New"/>
                <w:sz w:val="22"/>
                <w:szCs w:val="22"/>
              </w:rPr>
            </w:pPr>
            <w:r w:rsidRPr="00225700">
              <w:rPr>
                <w:rFonts w:ascii="Courier New" w:hAnsi="Courier New" w:cs="Courier New"/>
                <w:sz w:val="22"/>
                <w:szCs w:val="22"/>
              </w:rPr>
              <w:t>в связи с недостиже</w:t>
            </w:r>
            <w:r w:rsidRPr="00225700">
              <w:rPr>
                <w:rFonts w:ascii="Courier New" w:hAnsi="Courier New" w:cs="Courier New"/>
                <w:sz w:val="22"/>
                <w:szCs w:val="22"/>
              </w:rPr>
              <w:softHyphen/>
              <w:t>нием результатов предоставления субсидий (грантов в форме субсидий)</w:t>
            </w:r>
          </w:p>
        </w:tc>
        <w:tc>
          <w:tcPr>
            <w:tcW w:w="706"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3420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rsidTr="00225700">
        <w:trPr>
          <w:trHeight w:hRule="exact" w:val="1566"/>
        </w:trPr>
        <w:tc>
          <w:tcPr>
            <w:tcW w:w="1848" w:type="dxa"/>
            <w:tcBorders>
              <w:top w:val="single" w:sz="4" w:space="0" w:color="auto"/>
              <w:left w:val="single" w:sz="4" w:space="0" w:color="auto"/>
              <w:bottom w:val="single" w:sz="4" w:space="0" w:color="auto"/>
            </w:tcBorders>
            <w:shd w:val="clear" w:color="auto" w:fill="FFFFFF"/>
            <w:vAlign w:val="center"/>
          </w:tcPr>
          <w:p w:rsidR="005B0F1C" w:rsidRDefault="00A1223D" w:rsidP="00225700">
            <w:pPr>
              <w:pStyle w:val="a7"/>
              <w:spacing w:line="226" w:lineRule="auto"/>
              <w:ind w:left="142" w:firstLine="0"/>
              <w:rPr>
                <w:rFonts w:ascii="Courier New" w:hAnsi="Courier New" w:cs="Courier New"/>
                <w:sz w:val="20"/>
                <w:szCs w:val="20"/>
              </w:rPr>
            </w:pPr>
            <w:r w:rsidRPr="00225700">
              <w:rPr>
                <w:rFonts w:ascii="Courier New" w:hAnsi="Courier New" w:cs="Courier New"/>
                <w:sz w:val="22"/>
                <w:szCs w:val="22"/>
              </w:rPr>
              <w:t xml:space="preserve">в связи с </w:t>
            </w:r>
            <w:r w:rsidRPr="005B0F1C">
              <w:rPr>
                <w:rFonts w:ascii="Courier New" w:hAnsi="Courier New" w:cs="Courier New"/>
                <w:sz w:val="22"/>
                <w:szCs w:val="22"/>
              </w:rPr>
              <w:t>невыполнен</w:t>
            </w:r>
            <w:r w:rsidR="00225700" w:rsidRPr="005B0F1C">
              <w:rPr>
                <w:rFonts w:ascii="Courier New" w:hAnsi="Courier New" w:cs="Courier New"/>
                <w:sz w:val="20"/>
                <w:szCs w:val="20"/>
              </w:rPr>
              <w:t>ием условий соглашений</w:t>
            </w:r>
            <w:proofErr w:type="gramStart"/>
            <w:r w:rsidR="00225700" w:rsidRPr="005B0F1C">
              <w:rPr>
                <w:rFonts w:ascii="Courier New" w:hAnsi="Courier New" w:cs="Courier New"/>
                <w:sz w:val="20"/>
                <w:szCs w:val="20"/>
              </w:rPr>
              <w:t xml:space="preserve"> ,</w:t>
            </w:r>
            <w:proofErr w:type="gramEnd"/>
            <w:r w:rsidR="00225700" w:rsidRPr="005B0F1C">
              <w:rPr>
                <w:rFonts w:ascii="Courier New" w:hAnsi="Courier New" w:cs="Courier New"/>
                <w:sz w:val="20"/>
                <w:szCs w:val="20"/>
              </w:rPr>
              <w:t xml:space="preserve"> в том числе по </w:t>
            </w:r>
            <w:proofErr w:type="spellStart"/>
            <w:r w:rsidR="00225700" w:rsidRPr="005B0F1C">
              <w:rPr>
                <w:rFonts w:ascii="Courier New" w:hAnsi="Courier New" w:cs="Courier New"/>
                <w:sz w:val="20"/>
                <w:szCs w:val="20"/>
              </w:rPr>
              <w:t>софинансирова</w:t>
            </w:r>
            <w:proofErr w:type="spellEnd"/>
          </w:p>
          <w:p w:rsidR="001029DD" w:rsidRPr="00225700" w:rsidRDefault="005B0F1C" w:rsidP="00225700">
            <w:pPr>
              <w:pStyle w:val="a7"/>
              <w:spacing w:line="226" w:lineRule="auto"/>
              <w:ind w:left="142" w:firstLine="0"/>
              <w:rPr>
                <w:rFonts w:ascii="Courier New" w:hAnsi="Courier New" w:cs="Courier New"/>
                <w:sz w:val="22"/>
                <w:szCs w:val="22"/>
              </w:rPr>
            </w:pPr>
            <w:proofErr w:type="spellStart"/>
            <w:r>
              <w:rPr>
                <w:rFonts w:ascii="Courier New" w:hAnsi="Courier New" w:cs="Courier New"/>
                <w:sz w:val="20"/>
                <w:szCs w:val="20"/>
              </w:rPr>
              <w:t>н</w:t>
            </w:r>
            <w:r w:rsidR="00225700" w:rsidRPr="005B0F1C">
              <w:rPr>
                <w:rFonts w:ascii="Courier New" w:hAnsi="Courier New" w:cs="Courier New"/>
                <w:sz w:val="20"/>
                <w:szCs w:val="20"/>
              </w:rPr>
              <w:t>ию</w:t>
            </w:r>
            <w:proofErr w:type="spellEnd"/>
            <w:r w:rsidR="00225700" w:rsidRPr="005B0F1C">
              <w:rPr>
                <w:rFonts w:ascii="Courier New" w:hAnsi="Courier New" w:cs="Courier New"/>
                <w:sz w:val="20"/>
                <w:szCs w:val="20"/>
              </w:rPr>
              <w:t xml:space="preserve"> расходов</w:t>
            </w:r>
          </w:p>
        </w:tc>
        <w:tc>
          <w:tcPr>
            <w:tcW w:w="706"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3430</w:t>
            </w:r>
          </w:p>
        </w:tc>
        <w:tc>
          <w:tcPr>
            <w:tcW w:w="71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bl>
    <w:tbl>
      <w:tblPr>
        <w:tblpPr w:leftFromText="180" w:rightFromText="180" w:vertAnchor="text" w:horzAnchor="margin" w:tblpY="1"/>
        <w:tblOverlap w:val="never"/>
        <w:tblW w:w="0" w:type="auto"/>
        <w:tblLayout w:type="fixed"/>
        <w:tblCellMar>
          <w:left w:w="10" w:type="dxa"/>
          <w:right w:w="10" w:type="dxa"/>
        </w:tblCellMar>
        <w:tblLook w:val="04A0"/>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225700" w:rsidTr="00225700">
        <w:trPr>
          <w:trHeight w:hRule="exact" w:val="677"/>
        </w:trPr>
        <w:tc>
          <w:tcPr>
            <w:tcW w:w="1848" w:type="dxa"/>
            <w:tcBorders>
              <w:top w:val="single" w:sz="4" w:space="0" w:color="auto"/>
              <w:left w:val="single" w:sz="4" w:space="0" w:color="auto"/>
            </w:tcBorders>
            <w:shd w:val="clear" w:color="auto" w:fill="FFFFFF"/>
            <w:vAlign w:val="bottom"/>
          </w:tcPr>
          <w:p w:rsidR="00225700" w:rsidRDefault="00225700" w:rsidP="00225700">
            <w:pPr>
              <w:pStyle w:val="a7"/>
              <w:spacing w:line="228" w:lineRule="auto"/>
              <w:ind w:firstLine="0"/>
              <w:rPr>
                <w:sz w:val="20"/>
                <w:szCs w:val="20"/>
              </w:rPr>
            </w:pPr>
            <w:r>
              <w:rPr>
                <w:sz w:val="20"/>
                <w:szCs w:val="20"/>
              </w:rPr>
              <w:t>По оплате товаров, работ, услуг, всего</w:t>
            </w:r>
          </w:p>
        </w:tc>
        <w:tc>
          <w:tcPr>
            <w:tcW w:w="706" w:type="dxa"/>
            <w:tcBorders>
              <w:top w:val="single" w:sz="4" w:space="0" w:color="auto"/>
              <w:left w:val="single" w:sz="4" w:space="0" w:color="auto"/>
            </w:tcBorders>
            <w:shd w:val="clear" w:color="auto" w:fill="FFFFFF"/>
            <w:vAlign w:val="bottom"/>
          </w:tcPr>
          <w:p w:rsidR="00225700" w:rsidRDefault="00225700" w:rsidP="00225700">
            <w:pPr>
              <w:pStyle w:val="a7"/>
              <w:ind w:firstLine="0"/>
              <w:rPr>
                <w:sz w:val="20"/>
                <w:szCs w:val="20"/>
              </w:rPr>
            </w:pPr>
            <w:r>
              <w:rPr>
                <w:sz w:val="20"/>
                <w:szCs w:val="20"/>
              </w:rPr>
              <w:t>4000</w:t>
            </w: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225700" w:rsidRDefault="00225700" w:rsidP="00225700">
            <w:pPr>
              <w:rPr>
                <w:sz w:val="10"/>
                <w:szCs w:val="10"/>
              </w:rPr>
            </w:pPr>
          </w:p>
        </w:tc>
      </w:tr>
      <w:tr w:rsidR="00225700" w:rsidTr="00225700">
        <w:trPr>
          <w:trHeight w:hRule="exact" w:val="677"/>
        </w:trPr>
        <w:tc>
          <w:tcPr>
            <w:tcW w:w="1848" w:type="dxa"/>
            <w:tcBorders>
              <w:top w:val="single" w:sz="4" w:space="0" w:color="auto"/>
              <w:left w:val="single" w:sz="4" w:space="0" w:color="auto"/>
            </w:tcBorders>
            <w:shd w:val="clear" w:color="auto" w:fill="FFFFFF"/>
            <w:vAlign w:val="bottom"/>
          </w:tcPr>
          <w:p w:rsidR="00225700" w:rsidRDefault="00225700" w:rsidP="00225700">
            <w:pPr>
              <w:pStyle w:val="a7"/>
              <w:spacing w:line="230" w:lineRule="auto"/>
              <w:ind w:firstLine="340"/>
              <w:rPr>
                <w:sz w:val="20"/>
                <w:szCs w:val="20"/>
              </w:rPr>
            </w:pPr>
            <w:r>
              <w:rPr>
                <w:sz w:val="20"/>
                <w:szCs w:val="20"/>
              </w:rPr>
              <w:lastRenderedPageBreak/>
              <w:t>из них:</w:t>
            </w:r>
          </w:p>
          <w:p w:rsidR="00225700" w:rsidRDefault="00225700" w:rsidP="00225700">
            <w:pPr>
              <w:pStyle w:val="a7"/>
              <w:spacing w:line="230" w:lineRule="auto"/>
              <w:ind w:left="340" w:firstLine="0"/>
              <w:rPr>
                <w:sz w:val="20"/>
                <w:szCs w:val="20"/>
              </w:rPr>
            </w:pPr>
            <w:r>
              <w:rPr>
                <w:sz w:val="20"/>
                <w:szCs w:val="20"/>
              </w:rPr>
              <w:t>по публичным договорам</w:t>
            </w:r>
          </w:p>
        </w:tc>
        <w:tc>
          <w:tcPr>
            <w:tcW w:w="706" w:type="dxa"/>
            <w:tcBorders>
              <w:top w:val="single" w:sz="4" w:space="0" w:color="auto"/>
              <w:left w:val="single" w:sz="4" w:space="0" w:color="auto"/>
            </w:tcBorders>
            <w:shd w:val="clear" w:color="auto" w:fill="FFFFFF"/>
            <w:vAlign w:val="bottom"/>
          </w:tcPr>
          <w:p w:rsidR="00225700" w:rsidRDefault="00225700" w:rsidP="00225700">
            <w:pPr>
              <w:pStyle w:val="a7"/>
              <w:ind w:firstLine="0"/>
              <w:rPr>
                <w:sz w:val="20"/>
                <w:szCs w:val="20"/>
              </w:rPr>
            </w:pPr>
            <w:r>
              <w:rPr>
                <w:sz w:val="20"/>
                <w:szCs w:val="20"/>
              </w:rPr>
              <w:t>4100</w:t>
            </w: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225700" w:rsidRDefault="00225700" w:rsidP="00225700">
            <w:pPr>
              <w:rPr>
                <w:sz w:val="10"/>
                <w:szCs w:val="10"/>
              </w:rPr>
            </w:pPr>
          </w:p>
        </w:tc>
      </w:tr>
      <w:tr w:rsidR="00225700" w:rsidTr="00225700">
        <w:trPr>
          <w:trHeight w:hRule="exact" w:val="461"/>
        </w:trPr>
        <w:tc>
          <w:tcPr>
            <w:tcW w:w="1848" w:type="dxa"/>
            <w:tcBorders>
              <w:top w:val="single" w:sz="4" w:space="0" w:color="auto"/>
              <w:left w:val="single" w:sz="4" w:space="0" w:color="auto"/>
            </w:tcBorders>
            <w:shd w:val="clear" w:color="auto" w:fill="FFFFFF"/>
            <w:vAlign w:val="bottom"/>
          </w:tcPr>
          <w:p w:rsidR="00225700" w:rsidRDefault="00225700" w:rsidP="00225700">
            <w:pPr>
              <w:pStyle w:val="a7"/>
              <w:spacing w:line="226" w:lineRule="auto"/>
              <w:ind w:firstLine="0"/>
              <w:rPr>
                <w:sz w:val="20"/>
                <w:szCs w:val="20"/>
              </w:rPr>
            </w:pPr>
            <w:r>
              <w:rPr>
                <w:sz w:val="20"/>
                <w:szCs w:val="20"/>
              </w:rPr>
              <w:t>По оплате прочих расходов, всего</w:t>
            </w:r>
          </w:p>
        </w:tc>
        <w:tc>
          <w:tcPr>
            <w:tcW w:w="706" w:type="dxa"/>
            <w:tcBorders>
              <w:top w:val="single" w:sz="4" w:space="0" w:color="auto"/>
              <w:left w:val="single" w:sz="4" w:space="0" w:color="auto"/>
            </w:tcBorders>
            <w:shd w:val="clear" w:color="auto" w:fill="FFFFFF"/>
            <w:vAlign w:val="bottom"/>
          </w:tcPr>
          <w:p w:rsidR="00225700" w:rsidRDefault="00225700" w:rsidP="00225700">
            <w:pPr>
              <w:pStyle w:val="a7"/>
              <w:ind w:firstLine="0"/>
              <w:rPr>
                <w:sz w:val="20"/>
                <w:szCs w:val="20"/>
              </w:rPr>
            </w:pPr>
            <w:r>
              <w:rPr>
                <w:sz w:val="20"/>
                <w:szCs w:val="20"/>
              </w:rPr>
              <w:t>5000</w:t>
            </w: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225700" w:rsidRDefault="00225700" w:rsidP="00225700">
            <w:pPr>
              <w:rPr>
                <w:sz w:val="10"/>
                <w:szCs w:val="10"/>
              </w:rPr>
            </w:pPr>
          </w:p>
        </w:tc>
      </w:tr>
      <w:tr w:rsidR="00225700" w:rsidTr="00225700">
        <w:trPr>
          <w:trHeight w:hRule="exact" w:val="1330"/>
        </w:trPr>
        <w:tc>
          <w:tcPr>
            <w:tcW w:w="1848" w:type="dxa"/>
            <w:tcBorders>
              <w:top w:val="single" w:sz="4" w:space="0" w:color="auto"/>
              <w:left w:val="single" w:sz="4" w:space="0" w:color="auto"/>
            </w:tcBorders>
            <w:shd w:val="clear" w:color="auto" w:fill="FFFFFF"/>
            <w:vAlign w:val="bottom"/>
          </w:tcPr>
          <w:p w:rsidR="00225700" w:rsidRDefault="00225700" w:rsidP="00225700">
            <w:pPr>
              <w:pStyle w:val="a7"/>
              <w:spacing w:line="228" w:lineRule="auto"/>
              <w:ind w:left="340" w:firstLine="0"/>
              <w:rPr>
                <w:sz w:val="20"/>
                <w:szCs w:val="20"/>
              </w:rPr>
            </w:pPr>
            <w:r>
              <w:rPr>
                <w:sz w:val="20"/>
                <w:szCs w:val="20"/>
              </w:rPr>
              <w:t>из них: по выплатам, связанным с причинением вреда гражданам</w:t>
            </w:r>
          </w:p>
        </w:tc>
        <w:tc>
          <w:tcPr>
            <w:tcW w:w="706" w:type="dxa"/>
            <w:tcBorders>
              <w:top w:val="single" w:sz="4" w:space="0" w:color="auto"/>
              <w:left w:val="single" w:sz="4" w:space="0" w:color="auto"/>
            </w:tcBorders>
            <w:shd w:val="clear" w:color="auto" w:fill="FFFFFF"/>
            <w:vAlign w:val="bottom"/>
          </w:tcPr>
          <w:p w:rsidR="00225700" w:rsidRDefault="00225700" w:rsidP="00225700">
            <w:pPr>
              <w:pStyle w:val="a7"/>
              <w:ind w:firstLine="0"/>
              <w:rPr>
                <w:sz w:val="20"/>
                <w:szCs w:val="20"/>
              </w:rPr>
            </w:pPr>
            <w:r>
              <w:rPr>
                <w:sz w:val="20"/>
                <w:szCs w:val="20"/>
              </w:rPr>
              <w:t>5100</w:t>
            </w: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225700" w:rsidRDefault="00225700" w:rsidP="00225700">
            <w:pPr>
              <w:rPr>
                <w:sz w:val="10"/>
                <w:szCs w:val="10"/>
              </w:rPr>
            </w:pPr>
          </w:p>
        </w:tc>
      </w:tr>
      <w:tr w:rsidR="00225700" w:rsidTr="00225700">
        <w:trPr>
          <w:trHeight w:hRule="exact" w:val="254"/>
        </w:trPr>
        <w:tc>
          <w:tcPr>
            <w:tcW w:w="1848" w:type="dxa"/>
            <w:tcBorders>
              <w:top w:val="single" w:sz="4" w:space="0" w:color="auto"/>
              <w:left w:val="single" w:sz="4" w:space="0" w:color="auto"/>
              <w:bottom w:val="single" w:sz="4" w:space="0" w:color="auto"/>
            </w:tcBorders>
            <w:shd w:val="clear" w:color="auto" w:fill="FFFFFF"/>
            <w:vAlign w:val="center"/>
          </w:tcPr>
          <w:p w:rsidR="00225700" w:rsidRDefault="00225700" w:rsidP="00225700">
            <w:pPr>
              <w:pStyle w:val="a7"/>
              <w:ind w:left="1240" w:firstLine="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225700" w:rsidRDefault="00225700" w:rsidP="00225700">
            <w:pPr>
              <w:pStyle w:val="a7"/>
              <w:ind w:firstLine="0"/>
              <w:rPr>
                <w:sz w:val="20"/>
                <w:szCs w:val="20"/>
              </w:rPr>
            </w:pPr>
            <w:r>
              <w:rPr>
                <w:sz w:val="20"/>
                <w:szCs w:val="20"/>
              </w:rPr>
              <w:t>9000</w:t>
            </w:r>
          </w:p>
        </w:tc>
        <w:tc>
          <w:tcPr>
            <w:tcW w:w="710"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vAlign w:val="center"/>
          </w:tcPr>
          <w:p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225700" w:rsidRDefault="00225700" w:rsidP="0022570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25700" w:rsidRDefault="00225700" w:rsidP="00225700">
            <w:pPr>
              <w:rPr>
                <w:sz w:val="10"/>
                <w:szCs w:val="10"/>
              </w:rPr>
            </w:pPr>
          </w:p>
        </w:tc>
      </w:tr>
    </w:tbl>
    <w:p w:rsidR="00225700" w:rsidRDefault="00225700" w:rsidP="00225700">
      <w:pPr>
        <w:pStyle w:val="20"/>
        <w:spacing w:line="240" w:lineRule="auto"/>
        <w:ind w:left="1100" w:firstLine="0"/>
        <w:jc w:val="both"/>
      </w:pPr>
    </w:p>
    <w:p w:rsidR="00225700" w:rsidRDefault="00225700" w:rsidP="00225700">
      <w:pPr>
        <w:pStyle w:val="20"/>
        <w:spacing w:line="240" w:lineRule="auto"/>
        <w:ind w:left="1100" w:firstLine="0"/>
        <w:jc w:val="both"/>
      </w:pPr>
      <w:r>
        <w:t>&lt;3&gt; Указываются предельно допустимые значения, установленные органом, осуществляющим функции и полномочия учредителя.</w:t>
      </w:r>
    </w:p>
    <w:p w:rsidR="00225700" w:rsidRDefault="00225700" w:rsidP="00225700">
      <w:pPr>
        <w:pStyle w:val="20"/>
        <w:spacing w:line="240" w:lineRule="auto"/>
        <w:ind w:left="560" w:firstLine="540"/>
      </w:pPr>
      <w:bookmarkStart w:id="31" w:name="bookmark38"/>
      <w:bookmarkStart w:id="32" w:name="bookmark39"/>
      <w:bookmarkStart w:id="33" w:name="bookmark40"/>
      <w: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End w:id="31"/>
      <w:bookmarkEnd w:id="32"/>
      <w:bookmarkEnd w:id="33"/>
    </w:p>
    <w:p w:rsidR="00225700" w:rsidRDefault="00225700" w:rsidP="00225700">
      <w:pPr>
        <w:pStyle w:val="20"/>
        <w:spacing w:line="240" w:lineRule="auto"/>
        <w:ind w:left="560" w:firstLine="540"/>
      </w:pPr>
      <w:bookmarkStart w:id="34" w:name="bookmark41"/>
      <w: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End w:id="34"/>
    </w:p>
    <w:p w:rsidR="00225700" w:rsidRDefault="00225700" w:rsidP="00225700">
      <w:pPr>
        <w:pStyle w:val="20"/>
        <w:spacing w:line="240" w:lineRule="auto"/>
        <w:ind w:left="1100" w:firstLine="0"/>
        <w:jc w:val="both"/>
      </w:pPr>
      <w:r>
        <w:t>&lt;6&gt; Указывается общая сумма увеличения или уменьшения кредиторской задолженности.</w:t>
      </w:r>
      <w:r w:rsidR="00A1223D">
        <w:br w:type="page"/>
      </w:r>
      <w:r w:rsidR="00673306">
        <w:rPr>
          <w:noProof/>
          <w:lang w:bidi="ar-SA"/>
        </w:rPr>
        <w:pict>
          <v:shape id="Shape 29" o:spid="_x0000_s1033" type="#_x0000_t202" style="position:absolute;left:0;text-align:left;margin-left:53.85pt;margin-top:281.75pt;width:172.1pt;height:73.45pt;z-index:251679232;visibility:visible;mso-wrap-distance-top:18pt;mso-wrap-distance-right:581.8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" filled="f" stroked="f">
            <v:textbox inset="0,0,0,0">
              <w:txbxContent>
                <w:p w:rsidR="002F44BA" w:rsidRDefault="002F44BA" w:rsidP="00225700">
                  <w:pPr>
                    <w:pStyle w:val="30"/>
                  </w:pPr>
                  <w:r>
                    <w:t>Руководитель</w:t>
                  </w:r>
                </w:p>
                <w:p w:rsidR="002F44BA" w:rsidRDefault="002F44BA" w:rsidP="00225700">
                  <w:pPr>
                    <w:pStyle w:val="30"/>
                    <w:spacing w:after="260"/>
                  </w:pPr>
                  <w:r>
                    <w:t>(уполномоченное лицо) Учреждения</w:t>
                  </w:r>
                </w:p>
                <w:p w:rsidR="002F44BA" w:rsidRDefault="002F44BA" w:rsidP="00225700">
                  <w:pPr>
                    <w:pStyle w:val="30"/>
                    <w:spacing w:after="260"/>
                  </w:pPr>
                  <w:r>
                    <w:t>Исполнитель</w:t>
                  </w:r>
                </w:p>
                <w:p w:rsidR="002F44BA" w:rsidRDefault="002F44BA" w:rsidP="00225700">
                  <w:pPr>
                    <w:pStyle w:val="30"/>
                    <w:spacing w:after="260"/>
                  </w:pPr>
                  <w:r>
                    <w:t>"__"_________________20__ г.</w:t>
                  </w:r>
                </w:p>
              </w:txbxContent>
            </v:textbox>
            <w10:wrap type="topAndBottom" anchorx="page" anchory="margin"/>
          </v:shape>
        </w:pict>
      </w:r>
      <w:r w:rsidR="00673306">
        <w:rPr>
          <w:noProof/>
          <w:lang w:bidi="ar-SA"/>
        </w:rPr>
        <w:pict>
          <v:shape id="Shape 31" o:spid="_x0000_s1034" type="#_x0000_t202" style="position:absolute;left:0;text-align:left;margin-left:265.75pt;margin-top:305.05pt;width:533.05pt;height:38.15pt;z-index:251680256;visibility:visible;mso-wrap-distance-left:220.9pt;mso-wrap-distance-top:41.3pt;mso-wrap-distance-bottom:1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A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tblPr>
                  <w:tblGrid>
                    <w:gridCol w:w="2693"/>
                    <w:gridCol w:w="3662"/>
                    <w:gridCol w:w="4306"/>
                  </w:tblGrid>
                  <w:tr w:rsidR="002F44BA">
                    <w:trPr>
                      <w:trHeight w:hRule="exact" w:val="499"/>
                      <w:tblHeader/>
                    </w:trPr>
                    <w:tc>
                      <w:tcPr>
                        <w:tcW w:w="2693" w:type="dxa"/>
                        <w:tcBorders>
                          <w:top w:val="single" w:sz="4" w:space="0" w:color="auto"/>
                        </w:tcBorders>
                        <w:shd w:val="clear" w:color="auto" w:fill="FFFFFF"/>
                      </w:tcPr>
                      <w:p w:rsidR="002F44BA" w:rsidRDefault="002F44BA">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rsidR="002F44BA" w:rsidRDefault="002F44BA">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rsidR="002F44BA" w:rsidRDefault="002F44BA">
                        <w:pPr>
                          <w:pStyle w:val="a7"/>
                          <w:ind w:firstLine="880"/>
                          <w:rPr>
                            <w:sz w:val="20"/>
                            <w:szCs w:val="20"/>
                          </w:rPr>
                        </w:pPr>
                        <w:r>
                          <w:rPr>
                            <w:sz w:val="20"/>
                            <w:szCs w:val="20"/>
                          </w:rPr>
                          <w:t>(расшифровка подписи)</w:t>
                        </w:r>
                      </w:p>
                    </w:tc>
                  </w:tr>
                  <w:tr w:rsidR="002F44BA">
                    <w:trPr>
                      <w:trHeight w:hRule="exact" w:val="264"/>
                    </w:trPr>
                    <w:tc>
                      <w:tcPr>
                        <w:tcW w:w="2693" w:type="dxa"/>
                        <w:tcBorders>
                          <w:top w:val="single" w:sz="4" w:space="0" w:color="auto"/>
                        </w:tcBorders>
                        <w:shd w:val="clear" w:color="auto" w:fill="FFFFFF"/>
                        <w:vAlign w:val="bottom"/>
                      </w:tcPr>
                      <w:p w:rsidR="002F44BA" w:rsidRDefault="002F44BA">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rsidR="002F44BA" w:rsidRDefault="002F44BA">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rsidR="002F44BA" w:rsidRDefault="002F44BA">
                        <w:pPr>
                          <w:pStyle w:val="a7"/>
                          <w:ind w:firstLine="0"/>
                          <w:jc w:val="center"/>
                          <w:rPr>
                            <w:sz w:val="20"/>
                            <w:szCs w:val="20"/>
                          </w:rPr>
                        </w:pPr>
                        <w:r>
                          <w:rPr>
                            <w:sz w:val="20"/>
                            <w:szCs w:val="20"/>
                          </w:rPr>
                          <w:t>(телефон)</w:t>
                        </w:r>
                      </w:p>
                    </w:tc>
                  </w:tr>
                </w:tbl>
                <w:p w:rsidR="002F44BA" w:rsidRDefault="002F44BA" w:rsidP="00225700">
                  <w:pPr>
                    <w:spacing w:line="1" w:lineRule="exact"/>
                  </w:pPr>
                </w:p>
              </w:txbxContent>
            </v:textbox>
            <w10:wrap type="topAndBottom" anchorx="page" anchory="margin"/>
          </v:shape>
        </w:pict>
      </w:r>
    </w:p>
    <w:p w:rsidR="001029DD" w:rsidRDefault="001029DD" w:rsidP="00225700">
      <w:pPr>
        <w:spacing w:line="1" w:lineRule="exact"/>
      </w:pPr>
    </w:p>
    <w:p w:rsidR="001029DD" w:rsidRDefault="00A1223D">
      <w:pPr>
        <w:pStyle w:val="30"/>
        <w:jc w:val="center"/>
      </w:pPr>
      <w:r>
        <w:t>Сведения</w:t>
      </w:r>
      <w:r w:rsidR="00225700">
        <w:t xml:space="preserve"> </w:t>
      </w:r>
      <w:r>
        <w:t>о задолженности по ущербу, недостачам, хищениям денежных средств и материальных ценностей</w:t>
      </w:r>
    </w:p>
    <w:p w:rsidR="001029DD" w:rsidRDefault="00673306">
      <w:pPr>
        <w:spacing w:line="1" w:lineRule="exact"/>
      </w:pPr>
      <w:r>
        <w:rPr>
          <w:noProof/>
          <w:lang w:bidi="ar-SA"/>
        </w:rPr>
        <w:pict>
          <v:shape id="Shape 33" o:spid="_x0000_s1035" type="#_x0000_t202" style="position:absolute;margin-left:45.7pt;margin-top:67.1pt;width:118.1pt;height:84.95pt;z-index:251645440;visibility:visible;mso-wrap-distance-left:0;mso-wrap-distance-top:67.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iIhgEAAAY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" filled="f" stroked="f">
            <v:textbox inset="0,0,0,0">
              <w:txbxContent>
                <w:p w:rsidR="002F44BA" w:rsidRDefault="002F44BA">
                  <w:pPr>
                    <w:pStyle w:val="30"/>
                  </w:pPr>
                  <w:r>
                    <w:t>Учреждение</w:t>
                  </w:r>
                </w:p>
                <w:p w:rsidR="002F44BA" w:rsidRDefault="002F44BA">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v:shape id="Shape 35" o:spid="_x0000_s1036" type="#_x0000_t202" style="position:absolute;margin-left:184.2pt;margin-top:3pt;width:313.7pt;height:148.8pt;z-index:251646464;visibility:visible;mso-wrap-distance-left:0;mso-wrap-distance-top:3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" filled="f" stroked="f">
            <v:textbox inset="0,0,0,0">
              <w:txbxContent>
                <w:tbl>
                  <w:tblPr>
                    <w:tblOverlap w:val="never"/>
                    <w:tblW w:w="0" w:type="auto"/>
                    <w:tblLayout w:type="fixed"/>
                    <w:tblCellMar>
                      <w:left w:w="10" w:type="dxa"/>
                      <w:right w:w="10" w:type="dxa"/>
                    </w:tblCellMar>
                    <w:tblLook w:val="04A0"/>
                  </w:tblPr>
                  <w:tblGrid>
                    <w:gridCol w:w="5131"/>
                    <w:gridCol w:w="1142"/>
                  </w:tblGrid>
                  <w:tr w:rsidR="002F44BA">
                    <w:trPr>
                      <w:trHeight w:hRule="exact" w:val="1522"/>
                      <w:tblHeader/>
                    </w:trPr>
                    <w:tc>
                      <w:tcPr>
                        <w:tcW w:w="5131" w:type="dxa"/>
                        <w:tcBorders>
                          <w:top w:val="single" w:sz="4" w:space="0" w:color="auto"/>
                          <w:left w:val="single" w:sz="4" w:space="0" w:color="auto"/>
                        </w:tcBorders>
                        <w:shd w:val="clear" w:color="auto" w:fill="FFFFFF"/>
                        <w:vAlign w:val="bottom"/>
                      </w:tcPr>
                      <w:p w:rsidR="002F44BA" w:rsidRDefault="002F44BA">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2F44BA" w:rsidRDefault="002F44BA">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2F44BA" w:rsidRDefault="002F44BA">
                        <w:pPr>
                          <w:pStyle w:val="a7"/>
                          <w:ind w:firstLine="0"/>
                          <w:jc w:val="center"/>
                          <w:rPr>
                            <w:sz w:val="20"/>
                            <w:szCs w:val="20"/>
                          </w:rPr>
                        </w:pPr>
                        <w:r>
                          <w:rPr>
                            <w:sz w:val="20"/>
                            <w:szCs w:val="20"/>
                          </w:rPr>
                          <w:t>КОДЫ</w:t>
                        </w:r>
                      </w:p>
                    </w:tc>
                  </w:tr>
                  <w:tr w:rsidR="002F44BA">
                    <w:trPr>
                      <w:trHeight w:hRule="exact" w:val="715"/>
                    </w:trPr>
                    <w:tc>
                      <w:tcPr>
                        <w:tcW w:w="5131" w:type="dxa"/>
                        <w:tcBorders>
                          <w:top w:val="single" w:sz="4" w:space="0" w:color="auto"/>
                          <w:left w:val="single" w:sz="4" w:space="0" w:color="auto"/>
                        </w:tcBorders>
                        <w:shd w:val="clear" w:color="auto" w:fill="FFFFFF"/>
                        <w:vAlign w:val="bottom"/>
                      </w:tcPr>
                      <w:p w:rsidR="002F44BA" w:rsidRDefault="002F44BA">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2F44BA" w:rsidRDefault="002F44BA">
                        <w:pPr>
                          <w:rPr>
                            <w:sz w:val="10"/>
                            <w:szCs w:val="10"/>
                          </w:rPr>
                        </w:pPr>
                      </w:p>
                    </w:tc>
                  </w:tr>
                  <w:tr w:rsidR="002F44BA">
                    <w:trPr>
                      <w:trHeight w:hRule="exact" w:val="480"/>
                    </w:trPr>
                    <w:tc>
                      <w:tcPr>
                        <w:tcW w:w="5131" w:type="dxa"/>
                        <w:tcBorders>
                          <w:top w:val="single" w:sz="4" w:space="0" w:color="auto"/>
                          <w:left w:val="single" w:sz="4" w:space="0" w:color="auto"/>
                        </w:tcBorders>
                        <w:shd w:val="clear" w:color="auto" w:fill="FFFFFF"/>
                        <w:vAlign w:val="bottom"/>
                      </w:tcPr>
                      <w:p w:rsidR="002F44BA" w:rsidRDefault="002F44BA">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2F44BA" w:rsidRDefault="002F44BA">
                        <w:pPr>
                          <w:rPr>
                            <w:sz w:val="10"/>
                            <w:szCs w:val="10"/>
                          </w:rPr>
                        </w:pPr>
                      </w:p>
                    </w:tc>
                  </w:tr>
                  <w:tr w:rsidR="002F44BA">
                    <w:trPr>
                      <w:trHeight w:hRule="exact" w:val="259"/>
                    </w:trPr>
                    <w:tc>
                      <w:tcPr>
                        <w:tcW w:w="5131" w:type="dxa"/>
                        <w:tcBorders>
                          <w:top w:val="single" w:sz="4" w:space="0" w:color="auto"/>
                          <w:left w:val="single" w:sz="4" w:space="0" w:color="auto"/>
                          <w:bottom w:val="single" w:sz="4" w:space="0" w:color="auto"/>
                        </w:tcBorders>
                        <w:shd w:val="clear" w:color="auto" w:fill="FFFFFF"/>
                      </w:tcPr>
                      <w:p w:rsidR="002F44BA" w:rsidRDefault="002F44BA">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F44BA" w:rsidRDefault="002F44BA">
                        <w:pPr>
                          <w:rPr>
                            <w:sz w:val="10"/>
                            <w:szCs w:val="10"/>
                          </w:rPr>
                        </w:pPr>
                      </w:p>
                    </w:tc>
                  </w:tr>
                </w:tbl>
                <w:p w:rsidR="002F44BA" w:rsidRDefault="002F44BA">
                  <w:pPr>
                    <w:spacing w:line="1" w:lineRule="exact"/>
                  </w:pPr>
                </w:p>
              </w:txbxContent>
            </v:textbox>
            <w10:wrap type="topAndBottom" anchorx="page"/>
          </v:shape>
        </w:pict>
      </w:r>
    </w:p>
    <w:tbl>
      <w:tblPr>
        <w:tblOverlap w:val="never"/>
        <w:tblW w:w="0" w:type="auto"/>
        <w:jc w:val="center"/>
        <w:tblLayout w:type="fixed"/>
        <w:tblCellMar>
          <w:left w:w="10" w:type="dxa"/>
          <w:right w:w="10" w:type="dxa"/>
        </w:tblCellMar>
        <w:tblLook w:val="04A0"/>
      </w:tblPr>
      <w:tblGrid>
        <w:gridCol w:w="2280"/>
        <w:gridCol w:w="706"/>
        <w:gridCol w:w="854"/>
        <w:gridCol w:w="1133"/>
        <w:gridCol w:w="706"/>
        <w:gridCol w:w="1277"/>
        <w:gridCol w:w="1138"/>
        <w:gridCol w:w="706"/>
        <w:gridCol w:w="710"/>
        <w:gridCol w:w="1133"/>
        <w:gridCol w:w="1133"/>
        <w:gridCol w:w="566"/>
        <w:gridCol w:w="1421"/>
        <w:gridCol w:w="710"/>
        <w:gridCol w:w="1282"/>
      </w:tblGrid>
      <w:tr w:rsidR="001029DD" w:rsidRPr="00225700">
        <w:trPr>
          <w:trHeight w:hRule="exact" w:val="1118"/>
          <w:jc w:val="center"/>
        </w:trPr>
        <w:tc>
          <w:tcPr>
            <w:tcW w:w="2280" w:type="dxa"/>
            <w:vMerge w:val="restart"/>
            <w:tcBorders>
              <w:top w:val="single" w:sz="4" w:space="0" w:color="auto"/>
              <w:left w:val="single" w:sz="4" w:space="0" w:color="auto"/>
            </w:tcBorders>
            <w:shd w:val="clear" w:color="auto" w:fill="FFFFFF"/>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987" w:type="dxa"/>
            <w:gridSpan w:val="2"/>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начало года</w:t>
            </w:r>
          </w:p>
        </w:tc>
        <w:tc>
          <w:tcPr>
            <w:tcW w:w="3121" w:type="dxa"/>
            <w:gridSpan w:val="3"/>
            <w:tcBorders>
              <w:top w:val="single" w:sz="4" w:space="0" w:color="auto"/>
              <w:left w:val="single" w:sz="4" w:space="0" w:color="auto"/>
            </w:tcBorders>
            <w:shd w:val="clear" w:color="auto" w:fill="FFFFFF"/>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Выявлено недостач, хищений, нанесения ущерба</w:t>
            </w:r>
          </w:p>
        </w:tc>
        <w:tc>
          <w:tcPr>
            <w:tcW w:w="3682" w:type="dxa"/>
            <w:gridSpan w:val="4"/>
            <w:tcBorders>
              <w:top w:val="single" w:sz="4" w:space="0" w:color="auto"/>
              <w:left w:val="single" w:sz="4" w:space="0" w:color="auto"/>
            </w:tcBorders>
            <w:shd w:val="clear" w:color="auto" w:fill="FFFFFF"/>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Возмещено недостач, хищений, нанесения ущерба</w:t>
            </w:r>
          </w:p>
        </w:tc>
        <w:tc>
          <w:tcPr>
            <w:tcW w:w="1987" w:type="dxa"/>
            <w:gridSpan w:val="2"/>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Списано</w:t>
            </w:r>
          </w:p>
        </w:tc>
        <w:tc>
          <w:tcPr>
            <w:tcW w:w="1992" w:type="dxa"/>
            <w:gridSpan w:val="2"/>
            <w:tcBorders>
              <w:top w:val="single" w:sz="4" w:space="0" w:color="auto"/>
              <w:left w:val="single" w:sz="4" w:space="0" w:color="auto"/>
              <w:righ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конец отчетного периода</w:t>
            </w:r>
          </w:p>
        </w:tc>
      </w:tr>
      <w:tr w:rsidR="001029DD" w:rsidRPr="00225700">
        <w:trPr>
          <w:trHeight w:hRule="exact" w:val="461"/>
          <w:jc w:val="center"/>
        </w:trPr>
        <w:tc>
          <w:tcPr>
            <w:tcW w:w="228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54" w:type="dxa"/>
            <w:vMerge w:val="restart"/>
            <w:tcBorders>
              <w:top w:val="single" w:sz="4" w:space="0" w:color="auto"/>
              <w:left w:val="single" w:sz="4" w:space="0" w:color="auto"/>
            </w:tcBorders>
            <w:shd w:val="clear" w:color="auto" w:fill="FFFFFF"/>
          </w:tcPr>
          <w:p w:rsidR="001029DD" w:rsidRPr="00225700" w:rsidRDefault="00A1223D">
            <w:pPr>
              <w:pStyle w:val="a7"/>
              <w:ind w:firstLine="16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c>
          <w:tcPr>
            <w:tcW w:w="706"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2415" w:type="dxa"/>
            <w:gridSpan w:val="2"/>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706" w:type="dxa"/>
            <w:vMerge w:val="restart"/>
            <w:tcBorders>
              <w:top w:val="single" w:sz="4" w:space="0" w:color="auto"/>
              <w:left w:val="single" w:sz="4" w:space="0" w:color="auto"/>
            </w:tcBorders>
            <w:shd w:val="clear" w:color="auto" w:fill="FFFFFF"/>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843" w:type="dxa"/>
            <w:gridSpan w:val="2"/>
            <w:tcBorders>
              <w:top w:val="single" w:sz="4" w:space="0" w:color="auto"/>
              <w:left w:val="single" w:sz="4" w:space="0" w:color="auto"/>
            </w:tcBorders>
            <w:shd w:val="clear" w:color="auto" w:fill="FFFFFF"/>
            <w:vAlign w:val="bottom"/>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из них взыскано с виновных лиц</w:t>
            </w:r>
          </w:p>
        </w:tc>
        <w:tc>
          <w:tcPr>
            <w:tcW w:w="1133"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страховыми организа</w:t>
            </w:r>
            <w:r w:rsidRPr="00225700">
              <w:rPr>
                <w:rFonts w:ascii="Courier New" w:hAnsi="Courier New" w:cs="Courier New"/>
                <w:sz w:val="22"/>
                <w:szCs w:val="22"/>
              </w:rPr>
              <w:softHyphen/>
              <w:t>циями</w:t>
            </w:r>
          </w:p>
        </w:tc>
        <w:tc>
          <w:tcPr>
            <w:tcW w:w="566"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421" w:type="dxa"/>
            <w:vMerge w:val="restart"/>
            <w:tcBorders>
              <w:top w:val="single" w:sz="4" w:space="0" w:color="auto"/>
              <w:left w:val="single" w:sz="4" w:space="0" w:color="auto"/>
            </w:tcBorders>
            <w:shd w:val="clear" w:color="auto" w:fill="FFFFFF"/>
            <w:vAlign w:val="center"/>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в связи с прекращением взыскания по исполнитель</w:t>
            </w:r>
            <w:r w:rsidRPr="00225700">
              <w:rPr>
                <w:rFonts w:ascii="Courier New" w:hAnsi="Courier New" w:cs="Courier New"/>
                <w:sz w:val="22"/>
                <w:szCs w:val="22"/>
              </w:rPr>
              <w:softHyphen/>
              <w:t>ным листам</w:t>
            </w:r>
          </w:p>
        </w:tc>
        <w:tc>
          <w:tcPr>
            <w:tcW w:w="710"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282" w:type="dxa"/>
            <w:vMerge w:val="restart"/>
            <w:tcBorders>
              <w:top w:val="single" w:sz="4" w:space="0" w:color="auto"/>
              <w:left w:val="single" w:sz="4" w:space="0" w:color="auto"/>
              <w:righ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r>
      <w:tr w:rsidR="001029DD" w:rsidRPr="00225700">
        <w:trPr>
          <w:trHeight w:hRule="exact" w:val="893"/>
          <w:jc w:val="center"/>
        </w:trPr>
        <w:tc>
          <w:tcPr>
            <w:tcW w:w="228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54"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установлены</w:t>
            </w:r>
          </w:p>
        </w:tc>
        <w:tc>
          <w:tcPr>
            <w:tcW w:w="1138" w:type="dxa"/>
            <w:tcBorders>
              <w:top w:val="single" w:sz="4" w:space="0" w:color="auto"/>
              <w:left w:val="single" w:sz="4" w:space="0" w:color="auto"/>
            </w:tcBorders>
            <w:shd w:val="clear" w:color="auto" w:fill="FFFFFF"/>
            <w:vAlign w:val="center"/>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не установлен ы</w:t>
            </w:r>
          </w:p>
        </w:tc>
        <w:tc>
          <w:tcPr>
            <w:tcW w:w="70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по решению суда</w:t>
            </w:r>
          </w:p>
        </w:tc>
        <w:tc>
          <w:tcPr>
            <w:tcW w:w="1133"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vAlign w:val="center"/>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2" w:type="dxa"/>
            <w:vMerge/>
            <w:tcBorders>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88"/>
          <w:jc w:val="center"/>
        </w:trPr>
        <w:tc>
          <w:tcPr>
            <w:tcW w:w="228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854"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277"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138"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133"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133"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421"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1282" w:type="dxa"/>
            <w:tcBorders>
              <w:top w:val="single" w:sz="4" w:space="0" w:color="auto"/>
              <w:left w:val="single" w:sz="4" w:space="0" w:color="auto"/>
              <w:righ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r>
      <w:tr w:rsidR="001029DD" w:rsidRPr="00225700">
        <w:trPr>
          <w:trHeight w:hRule="exact" w:val="677"/>
          <w:jc w:val="center"/>
        </w:trPr>
        <w:tc>
          <w:tcPr>
            <w:tcW w:w="2280" w:type="dxa"/>
            <w:tcBorders>
              <w:top w:val="single" w:sz="4" w:space="0" w:color="auto"/>
              <w:left w:val="single" w:sz="4" w:space="0" w:color="auto"/>
            </w:tcBorders>
            <w:shd w:val="clear" w:color="auto" w:fill="FFFFFF"/>
            <w:vAlign w:val="center"/>
          </w:tcPr>
          <w:p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Недостача, хищение денежных средств, всего</w:t>
            </w:r>
          </w:p>
        </w:tc>
        <w:tc>
          <w:tcPr>
            <w:tcW w:w="706"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0100</w:t>
            </w:r>
          </w:p>
        </w:tc>
        <w:tc>
          <w:tcPr>
            <w:tcW w:w="85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677"/>
          <w:jc w:val="center"/>
        </w:trPr>
        <w:tc>
          <w:tcPr>
            <w:tcW w:w="2280" w:type="dxa"/>
            <w:tcBorders>
              <w:top w:val="single" w:sz="4" w:space="0" w:color="auto"/>
              <w:left w:val="single" w:sz="4" w:space="0" w:color="auto"/>
            </w:tcBorders>
            <w:shd w:val="clear" w:color="auto" w:fill="FFFFFF"/>
            <w:vAlign w:val="bottom"/>
          </w:tcPr>
          <w:p w:rsidR="001029DD" w:rsidRPr="00225700" w:rsidRDefault="00A1223D">
            <w:pPr>
              <w:pStyle w:val="a7"/>
              <w:spacing w:line="230" w:lineRule="auto"/>
              <w:ind w:firstLine="340"/>
              <w:rPr>
                <w:rFonts w:ascii="Courier New" w:hAnsi="Courier New" w:cs="Courier New"/>
                <w:sz w:val="22"/>
                <w:szCs w:val="22"/>
              </w:rPr>
            </w:pPr>
            <w:r w:rsidRPr="00225700">
              <w:rPr>
                <w:rFonts w:ascii="Courier New" w:hAnsi="Courier New" w:cs="Courier New"/>
                <w:sz w:val="22"/>
                <w:szCs w:val="22"/>
              </w:rPr>
              <w:t>в том числе:</w:t>
            </w:r>
          </w:p>
          <w:p w:rsidR="001029DD" w:rsidRPr="00225700" w:rsidRDefault="00A1223D">
            <w:pPr>
              <w:pStyle w:val="a7"/>
              <w:spacing w:line="230" w:lineRule="auto"/>
              <w:ind w:left="340" w:firstLine="0"/>
              <w:rPr>
                <w:rFonts w:ascii="Courier New" w:hAnsi="Courier New" w:cs="Courier New"/>
                <w:sz w:val="22"/>
                <w:szCs w:val="22"/>
              </w:rPr>
            </w:pPr>
            <w:r w:rsidRPr="00225700">
              <w:rPr>
                <w:rFonts w:ascii="Courier New" w:hAnsi="Courier New" w:cs="Courier New"/>
                <w:sz w:val="22"/>
                <w:szCs w:val="22"/>
              </w:rPr>
              <w:t>в связи с хищением (кражами)</w:t>
            </w:r>
          </w:p>
        </w:tc>
        <w:tc>
          <w:tcPr>
            <w:tcW w:w="706"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0110</w:t>
            </w:r>
          </w:p>
        </w:tc>
        <w:tc>
          <w:tcPr>
            <w:tcW w:w="85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rsidTr="005B0F1C">
        <w:trPr>
          <w:trHeight w:hRule="exact" w:val="1409"/>
          <w:jc w:val="center"/>
        </w:trPr>
        <w:tc>
          <w:tcPr>
            <w:tcW w:w="2280" w:type="dxa"/>
            <w:tcBorders>
              <w:top w:val="single" w:sz="4" w:space="0" w:color="auto"/>
              <w:left w:val="single" w:sz="4" w:space="0" w:color="auto"/>
              <w:bottom w:val="single" w:sz="4" w:space="0" w:color="auto"/>
            </w:tcBorders>
            <w:shd w:val="clear" w:color="auto" w:fill="FFFFFF"/>
            <w:vAlign w:val="bottom"/>
          </w:tcPr>
          <w:p w:rsidR="001029DD" w:rsidRPr="00225700" w:rsidRDefault="00A1223D" w:rsidP="005B0F1C">
            <w:pPr>
              <w:pStyle w:val="a7"/>
              <w:spacing w:line="228" w:lineRule="auto"/>
              <w:rPr>
                <w:rFonts w:ascii="Courier New" w:hAnsi="Courier New" w:cs="Courier New"/>
                <w:sz w:val="22"/>
                <w:szCs w:val="22"/>
              </w:rPr>
            </w:pPr>
            <w:r w:rsidRPr="00225700">
              <w:rPr>
                <w:rFonts w:ascii="Courier New" w:hAnsi="Courier New" w:cs="Courier New"/>
                <w:sz w:val="22"/>
                <w:szCs w:val="22"/>
              </w:rPr>
              <w:t>из них: возбуждено уголовных дел (находится в следственных органах)</w:t>
            </w:r>
          </w:p>
        </w:tc>
        <w:tc>
          <w:tcPr>
            <w:tcW w:w="706"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0111</w:t>
            </w:r>
          </w:p>
        </w:tc>
        <w:tc>
          <w:tcPr>
            <w:tcW w:w="85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2280"/>
        <w:gridCol w:w="706"/>
        <w:gridCol w:w="854"/>
        <w:gridCol w:w="1133"/>
        <w:gridCol w:w="706"/>
        <w:gridCol w:w="1277"/>
        <w:gridCol w:w="1138"/>
        <w:gridCol w:w="706"/>
        <w:gridCol w:w="710"/>
        <w:gridCol w:w="1133"/>
        <w:gridCol w:w="1133"/>
        <w:gridCol w:w="566"/>
        <w:gridCol w:w="1421"/>
        <w:gridCol w:w="710"/>
        <w:gridCol w:w="1282"/>
      </w:tblGrid>
      <w:tr w:rsidR="001029DD">
        <w:trPr>
          <w:trHeight w:hRule="exact" w:val="1555"/>
          <w:jc w:val="center"/>
        </w:trPr>
        <w:tc>
          <w:tcPr>
            <w:tcW w:w="2280" w:type="dxa"/>
            <w:tcBorders>
              <w:top w:val="single" w:sz="4" w:space="0" w:color="auto"/>
              <w:left w:val="single" w:sz="4" w:space="0" w:color="auto"/>
            </w:tcBorders>
            <w:shd w:val="clear" w:color="auto" w:fill="FFFFFF"/>
            <w:vAlign w:val="bottom"/>
          </w:tcPr>
          <w:p w:rsidR="001029DD" w:rsidRDefault="00A1223D">
            <w:pPr>
              <w:pStyle w:val="a7"/>
              <w:spacing w:line="228" w:lineRule="auto"/>
              <w:ind w:left="340" w:firstLine="0"/>
              <w:rPr>
                <w:sz w:val="20"/>
                <w:szCs w:val="20"/>
              </w:rPr>
            </w:pPr>
            <w:r>
              <w:rPr>
                <w:sz w:val="20"/>
                <w:szCs w:val="20"/>
              </w:rPr>
              <w:lastRenderedPageBreak/>
              <w:t>в связи с выявлением при обработке наличных денег денежных знаков, имеющих признаки подделки</w:t>
            </w:r>
          </w:p>
        </w:tc>
        <w:tc>
          <w:tcPr>
            <w:tcW w:w="706"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0120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898"/>
          <w:jc w:val="center"/>
        </w:trPr>
        <w:tc>
          <w:tcPr>
            <w:tcW w:w="2280" w:type="dxa"/>
            <w:tcBorders>
              <w:top w:val="single" w:sz="4" w:space="0" w:color="auto"/>
              <w:left w:val="single" w:sz="4" w:space="0" w:color="auto"/>
            </w:tcBorders>
            <w:shd w:val="clear" w:color="auto" w:fill="FFFFFF"/>
            <w:vAlign w:val="bottom"/>
          </w:tcPr>
          <w:p w:rsidR="001029DD" w:rsidRDefault="00A1223D">
            <w:pPr>
              <w:pStyle w:val="a7"/>
              <w:spacing w:line="228" w:lineRule="auto"/>
              <w:ind w:left="340" w:firstLine="0"/>
              <w:rPr>
                <w:sz w:val="20"/>
                <w:szCs w:val="20"/>
              </w:rPr>
            </w:pPr>
            <w:r>
              <w:rPr>
                <w:sz w:val="20"/>
                <w:szCs w:val="20"/>
              </w:rPr>
              <w:t>в связи с банкротством кредитной организации</w:t>
            </w:r>
          </w:p>
        </w:tc>
        <w:tc>
          <w:tcPr>
            <w:tcW w:w="706"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0130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677"/>
          <w:jc w:val="center"/>
        </w:trPr>
        <w:tc>
          <w:tcPr>
            <w:tcW w:w="2280" w:type="dxa"/>
            <w:tcBorders>
              <w:top w:val="single" w:sz="4" w:space="0" w:color="auto"/>
              <w:left w:val="single" w:sz="4" w:space="0" w:color="auto"/>
            </w:tcBorders>
            <w:shd w:val="clear" w:color="auto" w:fill="FFFFFF"/>
            <w:vAlign w:val="bottom"/>
          </w:tcPr>
          <w:p w:rsidR="001029DD" w:rsidRDefault="00A1223D">
            <w:pPr>
              <w:pStyle w:val="a7"/>
              <w:spacing w:line="228" w:lineRule="auto"/>
              <w:ind w:firstLine="0"/>
              <w:rPr>
                <w:sz w:val="20"/>
                <w:szCs w:val="20"/>
              </w:rPr>
            </w:pPr>
            <w:r>
              <w:rPr>
                <w:sz w:val="20"/>
                <w:szCs w:val="20"/>
              </w:rPr>
              <w:t>Ущерб имуществу (за исключением денежных средств)</w:t>
            </w:r>
          </w:p>
        </w:tc>
        <w:tc>
          <w:tcPr>
            <w:tcW w:w="706"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0200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1114"/>
          <w:jc w:val="center"/>
        </w:trPr>
        <w:tc>
          <w:tcPr>
            <w:tcW w:w="2280" w:type="dxa"/>
            <w:tcBorders>
              <w:top w:val="single" w:sz="4" w:space="0" w:color="auto"/>
              <w:left w:val="single" w:sz="4" w:space="0" w:color="auto"/>
            </w:tcBorders>
            <w:shd w:val="clear" w:color="auto" w:fill="FFFFFF"/>
            <w:vAlign w:val="bottom"/>
          </w:tcPr>
          <w:p w:rsidR="001029DD" w:rsidRDefault="00A1223D">
            <w:pPr>
              <w:pStyle w:val="a7"/>
              <w:spacing w:line="228" w:lineRule="auto"/>
              <w:ind w:left="340" w:firstLine="0"/>
              <w:rPr>
                <w:sz w:val="20"/>
                <w:szCs w:val="20"/>
              </w:rPr>
            </w:pPr>
            <w:r>
              <w:rPr>
                <w:sz w:val="20"/>
                <w:szCs w:val="20"/>
              </w:rPr>
              <w:t xml:space="preserve">в том числе: в связи с </w:t>
            </w:r>
            <w:proofErr w:type="gramStart"/>
            <w:r>
              <w:rPr>
                <w:sz w:val="20"/>
                <w:szCs w:val="20"/>
              </w:rPr>
              <w:t>недостача-ми</w:t>
            </w:r>
            <w:proofErr w:type="gramEnd"/>
            <w:r>
              <w:rPr>
                <w:sz w:val="20"/>
                <w:szCs w:val="20"/>
              </w:rPr>
              <w:t>, включая хищения (кражи)</w:t>
            </w:r>
          </w:p>
        </w:tc>
        <w:tc>
          <w:tcPr>
            <w:tcW w:w="706"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0210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1334"/>
          <w:jc w:val="center"/>
        </w:trPr>
        <w:tc>
          <w:tcPr>
            <w:tcW w:w="2280" w:type="dxa"/>
            <w:tcBorders>
              <w:top w:val="single" w:sz="4" w:space="0" w:color="auto"/>
              <w:left w:val="single" w:sz="4" w:space="0" w:color="auto"/>
            </w:tcBorders>
            <w:shd w:val="clear" w:color="auto" w:fill="FFFFFF"/>
            <w:vAlign w:val="bottom"/>
          </w:tcPr>
          <w:p w:rsidR="001029DD" w:rsidRDefault="00A1223D">
            <w:pPr>
              <w:pStyle w:val="a7"/>
              <w:spacing w:line="228" w:lineRule="auto"/>
              <w:ind w:left="640" w:firstLine="0"/>
              <w:rPr>
                <w:sz w:val="20"/>
                <w:szCs w:val="20"/>
              </w:rPr>
            </w:pPr>
            <w:r>
              <w:rPr>
                <w:sz w:val="20"/>
                <w:szCs w:val="20"/>
              </w:rPr>
              <w:t>из них: возбуждено уголовных дел (находится в следственных органах)</w:t>
            </w:r>
          </w:p>
        </w:tc>
        <w:tc>
          <w:tcPr>
            <w:tcW w:w="706"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0211</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61"/>
          <w:jc w:val="center"/>
        </w:trPr>
        <w:tc>
          <w:tcPr>
            <w:tcW w:w="2280" w:type="dxa"/>
            <w:tcBorders>
              <w:top w:val="single" w:sz="4" w:space="0" w:color="auto"/>
              <w:left w:val="single" w:sz="4" w:space="0" w:color="auto"/>
            </w:tcBorders>
            <w:shd w:val="clear" w:color="auto" w:fill="FFFFFF"/>
            <w:vAlign w:val="bottom"/>
          </w:tcPr>
          <w:p w:rsidR="001029DD" w:rsidRDefault="00A1223D">
            <w:pPr>
              <w:pStyle w:val="a7"/>
              <w:spacing w:line="226" w:lineRule="auto"/>
              <w:ind w:left="340" w:firstLine="0"/>
              <w:rPr>
                <w:sz w:val="20"/>
                <w:szCs w:val="20"/>
              </w:rPr>
            </w:pPr>
            <w:r>
              <w:rPr>
                <w:sz w:val="20"/>
                <w:szCs w:val="20"/>
              </w:rPr>
              <w:t>в связи с нарушени</w:t>
            </w:r>
            <w:r>
              <w:rPr>
                <w:sz w:val="20"/>
                <w:szCs w:val="20"/>
              </w:rPr>
              <w:softHyphen/>
              <w:t>ем правил хранения</w:t>
            </w:r>
          </w:p>
        </w:tc>
        <w:tc>
          <w:tcPr>
            <w:tcW w:w="706"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0220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893"/>
          <w:jc w:val="center"/>
        </w:trPr>
        <w:tc>
          <w:tcPr>
            <w:tcW w:w="2280" w:type="dxa"/>
            <w:tcBorders>
              <w:top w:val="single" w:sz="4" w:space="0" w:color="auto"/>
              <w:left w:val="single" w:sz="4" w:space="0" w:color="auto"/>
            </w:tcBorders>
            <w:shd w:val="clear" w:color="auto" w:fill="FFFFFF"/>
            <w:vAlign w:val="center"/>
          </w:tcPr>
          <w:p w:rsidR="001029DD" w:rsidRDefault="00A1223D">
            <w:pPr>
              <w:pStyle w:val="a7"/>
              <w:spacing w:line="228" w:lineRule="auto"/>
              <w:ind w:left="340" w:firstLine="0"/>
              <w:rPr>
                <w:sz w:val="20"/>
                <w:szCs w:val="20"/>
              </w:rPr>
            </w:pPr>
            <w:r>
              <w:rPr>
                <w:sz w:val="20"/>
                <w:szCs w:val="20"/>
              </w:rPr>
              <w:t>в связи с нанесением ущерба техническому состоянию объекта</w:t>
            </w:r>
          </w:p>
        </w:tc>
        <w:tc>
          <w:tcPr>
            <w:tcW w:w="706"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0230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677"/>
          <w:jc w:val="center"/>
        </w:trPr>
        <w:tc>
          <w:tcPr>
            <w:tcW w:w="2280" w:type="dxa"/>
            <w:tcBorders>
              <w:top w:val="single" w:sz="4" w:space="0" w:color="auto"/>
              <w:left w:val="single" w:sz="4" w:space="0" w:color="auto"/>
            </w:tcBorders>
            <w:shd w:val="clear" w:color="auto" w:fill="FFFFFF"/>
            <w:vAlign w:val="bottom"/>
          </w:tcPr>
          <w:p w:rsidR="001029DD" w:rsidRDefault="00A1223D">
            <w:pPr>
              <w:pStyle w:val="a7"/>
              <w:spacing w:line="228" w:lineRule="auto"/>
              <w:ind w:firstLine="0"/>
              <w:rPr>
                <w:sz w:val="20"/>
                <w:szCs w:val="20"/>
              </w:rPr>
            </w:pPr>
            <w:r>
              <w:rPr>
                <w:sz w:val="20"/>
                <w:szCs w:val="20"/>
              </w:rPr>
              <w:t>В связи с нарушением условий договоров (контрактов)</w:t>
            </w:r>
          </w:p>
        </w:tc>
        <w:tc>
          <w:tcPr>
            <w:tcW w:w="706"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0300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1339"/>
          <w:jc w:val="center"/>
        </w:trPr>
        <w:tc>
          <w:tcPr>
            <w:tcW w:w="2280" w:type="dxa"/>
            <w:tcBorders>
              <w:top w:val="single" w:sz="4" w:space="0" w:color="auto"/>
              <w:left w:val="single" w:sz="4" w:space="0" w:color="auto"/>
            </w:tcBorders>
            <w:shd w:val="clear" w:color="auto" w:fill="FFFFFF"/>
            <w:vAlign w:val="bottom"/>
          </w:tcPr>
          <w:p w:rsidR="001029DD" w:rsidRDefault="00A1223D">
            <w:pPr>
              <w:pStyle w:val="a7"/>
              <w:spacing w:line="228" w:lineRule="auto"/>
              <w:ind w:firstLine="340"/>
              <w:rPr>
                <w:sz w:val="20"/>
                <w:szCs w:val="20"/>
              </w:rPr>
            </w:pPr>
            <w:r>
              <w:rPr>
                <w:sz w:val="20"/>
                <w:szCs w:val="20"/>
              </w:rPr>
              <w:t>в том числе:</w:t>
            </w:r>
          </w:p>
          <w:p w:rsidR="001029DD" w:rsidRDefault="00A1223D">
            <w:pPr>
              <w:pStyle w:val="a7"/>
              <w:spacing w:line="228" w:lineRule="auto"/>
              <w:ind w:left="340" w:firstLine="0"/>
              <w:rPr>
                <w:sz w:val="20"/>
                <w:szCs w:val="20"/>
              </w:rPr>
            </w:pPr>
            <w:r>
              <w:rPr>
                <w:sz w:val="20"/>
                <w:szCs w:val="20"/>
              </w:rPr>
              <w:t>в связи с нарушением сроков (начислено пени, штрафов, неустойки)</w:t>
            </w:r>
          </w:p>
        </w:tc>
        <w:tc>
          <w:tcPr>
            <w:tcW w:w="706"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0310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340"/>
              <w:rPr>
                <w:sz w:val="20"/>
                <w:szCs w:val="20"/>
              </w:rPr>
            </w:pPr>
            <w:r>
              <w:rPr>
                <w:sz w:val="20"/>
                <w:szCs w:val="20"/>
              </w:rPr>
              <w:t>в связи с</w:t>
            </w:r>
          </w:p>
        </w:tc>
        <w:tc>
          <w:tcPr>
            <w:tcW w:w="706"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rPr>
                <w:sz w:val="20"/>
                <w:szCs w:val="20"/>
              </w:rPr>
            </w:pPr>
            <w:r>
              <w:rPr>
                <w:sz w:val="20"/>
                <w:szCs w:val="20"/>
              </w:rPr>
              <w:t>0320</w:t>
            </w:r>
          </w:p>
        </w:tc>
        <w:tc>
          <w:tcPr>
            <w:tcW w:w="85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r w:rsidR="005B0F1C"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rsidR="005B0F1C" w:rsidRDefault="005B0F1C" w:rsidP="005B0F1C">
            <w:pPr>
              <w:pStyle w:val="a7"/>
              <w:ind w:firstLine="340"/>
              <w:rPr>
                <w:sz w:val="20"/>
                <w:szCs w:val="20"/>
              </w:rPr>
            </w:pPr>
            <w:r>
              <w:rPr>
                <w:sz w:val="20"/>
                <w:szCs w:val="20"/>
              </w:rPr>
              <w:t>невыполнением условий о возврате предоплаты (аванса)</w:t>
            </w:r>
          </w:p>
        </w:tc>
        <w:tc>
          <w:tcPr>
            <w:tcW w:w="706" w:type="dxa"/>
            <w:tcBorders>
              <w:top w:val="single" w:sz="4" w:space="0" w:color="auto"/>
              <w:left w:val="single" w:sz="4" w:space="0" w:color="auto"/>
              <w:bottom w:val="single" w:sz="4" w:space="0" w:color="auto"/>
            </w:tcBorders>
            <w:shd w:val="clear" w:color="auto" w:fill="FFFFFF"/>
            <w:vAlign w:val="center"/>
          </w:tcPr>
          <w:p w:rsidR="005B0F1C" w:rsidRPr="005B0F1C" w:rsidRDefault="005B0F1C" w:rsidP="005B0F1C">
            <w:pPr>
              <w:pStyle w:val="a7"/>
              <w:rPr>
                <w:sz w:val="20"/>
                <w:szCs w:val="20"/>
              </w:rPr>
            </w:pPr>
          </w:p>
        </w:tc>
        <w:tc>
          <w:tcPr>
            <w:tcW w:w="854"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0F1C" w:rsidRDefault="005B0F1C" w:rsidP="005B0F1C">
            <w:pPr>
              <w:rPr>
                <w:sz w:val="10"/>
                <w:szCs w:val="10"/>
              </w:rPr>
            </w:pPr>
          </w:p>
        </w:tc>
      </w:tr>
      <w:tr w:rsidR="005B0F1C"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rsidR="005B0F1C" w:rsidRDefault="005B0F1C" w:rsidP="005B0F1C">
            <w:pPr>
              <w:pStyle w:val="a7"/>
              <w:ind w:firstLine="34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5B0F1C" w:rsidRDefault="005B0F1C" w:rsidP="005B0F1C">
            <w:pPr>
              <w:pStyle w:val="a7"/>
              <w:ind w:firstLine="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5B0F1C" w:rsidRDefault="005B0F1C" w:rsidP="005B0F1C">
            <w:pPr>
              <w:rPr>
                <w:sz w:val="10"/>
                <w:szCs w:val="10"/>
              </w:rPr>
            </w:pPr>
          </w:p>
        </w:tc>
      </w:tr>
    </w:tbl>
    <w:p w:rsidR="001029DD" w:rsidRDefault="00673306">
      <w:pPr>
        <w:spacing w:line="1" w:lineRule="exact"/>
        <w:rPr>
          <w:sz w:val="2"/>
          <w:szCs w:val="2"/>
        </w:rPr>
      </w:pPr>
      <w:r w:rsidRPr="00673306">
        <w:rPr>
          <w:noProof/>
          <w:lang w:bidi="ar-SA"/>
        </w:rPr>
        <w:lastRenderedPageBreak/>
        <w:pict>
          <v:shape id="Shape 37" o:spid="_x0000_s1037" type="#_x0000_t202" style="position:absolute;margin-left:53.85pt;margin-top:80.65pt;width:112.1pt;height:60.25pt;z-index:251676160;visibility:visible;mso-wrap-distance-top:18pt;mso-wrap-distance-right:334.4pt;mso-wrap-distance-bottom:37.2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" filled="f" stroked="f">
            <v:textbox inset="0,0,0,0">
              <w:txbxContent>
                <w:p w:rsidR="002F44BA" w:rsidRDefault="002F44BA">
                  <w:pPr>
                    <w:pStyle w:val="30"/>
                    <w:spacing w:after="260"/>
                  </w:pPr>
                  <w:r>
                    <w:t>Руководитель (уполномоченное лицо) Учреждения</w:t>
                  </w:r>
                </w:p>
                <w:p w:rsidR="002F44BA" w:rsidRDefault="002F44BA">
                  <w:pPr>
                    <w:pStyle w:val="30"/>
                  </w:pPr>
                  <w:r>
                    <w:t>Исполнитель</w:t>
                  </w:r>
                </w:p>
              </w:txbxContent>
            </v:textbox>
            <w10:wrap type="topAndBottom" anchorx="page" anchory="margin"/>
          </v:shape>
        </w:pict>
      </w:r>
      <w:r w:rsidRPr="00673306">
        <w:rPr>
          <w:noProof/>
          <w:lang w:bidi="ar-SA"/>
        </w:rPr>
        <w:pict>
          <v:shape id="Shape 39" o:spid="_x0000_s1038" type="#_x0000_t202" style="position:absolute;margin-left:194.25pt;margin-top:116.15pt;width:58.1pt;height:37.45pt;z-index:251677184;visibility:visible;mso-wrap-distance-left:149.4pt;mso-wrap-distance-top:53.5pt;mso-wrap-distance-right:248pt;mso-wrap-distance-bottom:24.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e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" filled="f" stroked="f">
            <v:textbox inset="0,0,0,0">
              <w:txbxContent>
                <w:p w:rsidR="002F44BA" w:rsidRDefault="002F44BA">
                  <w:pPr>
                    <w:pStyle w:val="30"/>
                    <w:pBdr>
                      <w:top w:val="single" w:sz="4" w:space="0" w:color="auto"/>
                      <w:bottom w:val="single" w:sz="4" w:space="0" w:color="auto"/>
                    </w:pBdr>
                    <w:spacing w:after="260"/>
                  </w:pPr>
                  <w:r>
                    <w:t>(должность)</w:t>
                  </w:r>
                </w:p>
                <w:p w:rsidR="002F44BA" w:rsidRDefault="002F44BA">
                  <w:pPr>
                    <w:pStyle w:val="30"/>
                  </w:pPr>
                  <w:r>
                    <w:t>(должность)</w:t>
                  </w:r>
                </w:p>
              </w:txbxContent>
            </v:textbox>
            <w10:wrap type="topAndBottom" anchorx="page" anchory="margin"/>
          </v:shape>
        </w:pict>
      </w:r>
      <w:r w:rsidRPr="00673306">
        <w:rPr>
          <w:noProof/>
          <w:lang w:bidi="ar-SA"/>
        </w:rPr>
        <w:pict>
          <v:shape id="Shape 41" o:spid="_x0000_s1039" type="#_x0000_t202" style="position:absolute;margin-left:289.75pt;margin-top:116.15pt;width:51.35pt;height:48.95pt;z-index:251678208;visibility:visible;mso-wrap-distance-left:244.9pt;mso-wrap-distance-top:53.5pt;mso-wrap-distance-right:159.25pt;mso-wrap-distance-bottom:13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" filled="f" stroked="f">
            <v:textbox inset="0,0,0,0">
              <w:txbxContent>
                <w:p w:rsidR="002F44BA" w:rsidRDefault="002F44BA">
                  <w:pPr>
                    <w:pStyle w:val="30"/>
                    <w:pBdr>
                      <w:top w:val="single" w:sz="4" w:space="0" w:color="auto"/>
                      <w:bottom w:val="single" w:sz="4" w:space="0" w:color="auto"/>
                    </w:pBdr>
                    <w:spacing w:after="260"/>
                  </w:pPr>
                  <w:r>
                    <w:t>(подпись)</w:t>
                  </w:r>
                </w:p>
                <w:p w:rsidR="002F44BA" w:rsidRDefault="002F44BA">
                  <w:pPr>
                    <w:pStyle w:val="30"/>
                  </w:pPr>
                  <w:r>
                    <w:t>(фамилия, инициалы)</w:t>
                  </w:r>
                </w:p>
              </w:txbxContent>
            </v:textbox>
            <w10:wrap type="topAndBottom" anchorx="page" anchory="margin"/>
          </v:shape>
        </w:pict>
      </w:r>
      <w:r w:rsidRPr="00673306">
        <w:rPr>
          <w:noProof/>
          <w:lang w:bidi="ar-SA"/>
        </w:rPr>
        <w:pict>
          <v:shape id="Shape 43" o:spid="_x0000_s1040" type="#_x0000_t202" style="position:absolute;margin-left:377.6pt;margin-top:116.15pt;width:113.75pt;height:37.45pt;z-index:251681280;visibility:visible;mso-wrap-distance-left:332.75pt;mso-wrap-distance-top:53.5pt;mso-wrap-distance-bottom:24.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" filled="f" stroked="f">
            <v:textbox inset="0,0,0,0">
              <w:txbxContent>
                <w:p w:rsidR="002F44BA" w:rsidRDefault="002F44BA">
                  <w:pPr>
                    <w:pStyle w:val="30"/>
                    <w:pBdr>
                      <w:top w:val="single" w:sz="4" w:space="0" w:color="auto"/>
                      <w:bottom w:val="single" w:sz="4" w:space="0" w:color="auto"/>
                    </w:pBdr>
                    <w:spacing w:after="260"/>
                    <w:jc w:val="center"/>
                  </w:pPr>
                  <w:r>
                    <w:t>(расшифровка подписи)</w:t>
                  </w:r>
                </w:p>
                <w:p w:rsidR="002F44BA" w:rsidRDefault="002F44BA">
                  <w:pPr>
                    <w:pStyle w:val="30"/>
                    <w:jc w:val="center"/>
                  </w:pPr>
                  <w:r>
                    <w:t>(телефон)</w:t>
                  </w:r>
                </w:p>
              </w:txbxContent>
            </v:textbox>
            <w10:wrap type="topAndBottom" anchorx="page" anchory="margin"/>
          </v:shape>
        </w:pict>
      </w:r>
      <w:r w:rsidRPr="00673306">
        <w:rPr>
          <w:noProof/>
          <w:lang w:bidi="ar-SA"/>
        </w:rPr>
        <w:pict>
          <v:shape id="Shape 45" o:spid="_x0000_s1041" type="#_x0000_t202" style="position:absolute;margin-left:132.8pt;margin-top:165.35pt;width:33.6pt;height:12.7pt;z-index:251682304;visibility:visible;mso-wrap-style:none;mso-wrap-distance-left:87.95pt;mso-wrap-distance-top:102.7pt;mso-wrap-distance-right:333.95pt;mso-wrap-distance-bottom:.0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" filled="f" stroked="f">
            <v:textbox inset="0,0,0,0">
              <w:txbxContent>
                <w:p w:rsidR="002F44BA" w:rsidRDefault="002F44BA">
                  <w:pPr>
                    <w:pStyle w:val="30"/>
                  </w:pPr>
                  <w:r>
                    <w:t>20__ г.</w:t>
                  </w:r>
                </w:p>
              </w:txbxContent>
            </v:textbox>
            <w10:wrap type="topAndBottom" anchorx="page" anchory="margin"/>
          </v:shape>
        </w:pict>
      </w:r>
    </w:p>
    <w:p w:rsidR="00633109" w:rsidRDefault="00633109">
      <w:pPr>
        <w:spacing w:line="1" w:lineRule="exact"/>
        <w:rPr>
          <w:sz w:val="2"/>
          <w:szCs w:val="2"/>
        </w:rPr>
      </w:pPr>
    </w:p>
    <w:p w:rsidR="00CA33D4" w:rsidRDefault="00CA33D4">
      <w:pPr>
        <w:pStyle w:val="30"/>
        <w:spacing w:after="180"/>
        <w:jc w:val="center"/>
      </w:pPr>
    </w:p>
    <w:p w:rsidR="00CA33D4" w:rsidRDefault="00CA33D4">
      <w:pPr>
        <w:pStyle w:val="30"/>
        <w:spacing w:after="180"/>
        <w:jc w:val="center"/>
      </w:pPr>
    </w:p>
    <w:p w:rsidR="00CA33D4" w:rsidRDefault="00CA33D4">
      <w:pPr>
        <w:pStyle w:val="30"/>
        <w:spacing w:after="180"/>
        <w:jc w:val="center"/>
      </w:pPr>
    </w:p>
    <w:p w:rsidR="00CA33D4" w:rsidRDefault="00CA33D4">
      <w:pPr>
        <w:pStyle w:val="30"/>
        <w:spacing w:after="180"/>
        <w:jc w:val="center"/>
      </w:pPr>
    </w:p>
    <w:p w:rsidR="001029DD" w:rsidRDefault="00A1223D">
      <w:pPr>
        <w:pStyle w:val="30"/>
        <w:spacing w:after="180"/>
        <w:jc w:val="center"/>
      </w:pPr>
      <w:r>
        <w:t>Сведения о численности сотрудников и оплате труда</w:t>
      </w:r>
    </w:p>
    <w:tbl>
      <w:tblPr>
        <w:tblOverlap w:val="never"/>
        <w:tblW w:w="0" w:type="auto"/>
        <w:tblLayout w:type="fixed"/>
        <w:tblCellMar>
          <w:left w:w="10" w:type="dxa"/>
          <w:right w:w="10" w:type="dxa"/>
        </w:tblCellMar>
        <w:tblLook w:val="04A0"/>
      </w:tblPr>
      <w:tblGrid>
        <w:gridCol w:w="14044"/>
        <w:gridCol w:w="1147"/>
      </w:tblGrid>
      <w:tr w:rsidR="001029DD" w:rsidTr="00633109">
        <w:trPr>
          <w:trHeight w:hRule="exact" w:val="1585"/>
        </w:trPr>
        <w:tc>
          <w:tcPr>
            <w:tcW w:w="14044" w:type="dxa"/>
            <w:tcBorders>
              <w:top w:val="single" w:sz="4" w:space="0" w:color="auto"/>
              <w:left w:val="single" w:sz="4" w:space="0" w:color="auto"/>
            </w:tcBorders>
            <w:shd w:val="clear" w:color="auto" w:fill="FFFFFF"/>
            <w:vAlign w:val="bottom"/>
          </w:tcPr>
          <w:p w:rsidR="001029DD" w:rsidRDefault="00A1223D">
            <w:pPr>
              <w:pStyle w:val="a7"/>
              <w:tabs>
                <w:tab w:val="left" w:leader="underscore" w:pos="1315"/>
                <w:tab w:val="left" w:leader="underscore" w:pos="1814"/>
                <w:tab w:val="left" w:pos="3720"/>
              </w:tabs>
              <w:spacing w:after="200"/>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1029DD" w:rsidRDefault="00A1223D">
            <w:pPr>
              <w:pStyle w:val="a7"/>
              <w:spacing w:after="200"/>
              <w:ind w:firstLine="0"/>
              <w:jc w:val="right"/>
              <w:rPr>
                <w:sz w:val="20"/>
                <w:szCs w:val="20"/>
              </w:rPr>
            </w:pPr>
            <w:r>
              <w:rPr>
                <w:sz w:val="20"/>
                <w:szCs w:val="20"/>
              </w:rPr>
              <w:t>по Сводному реестру</w:t>
            </w:r>
          </w:p>
          <w:p w:rsidR="001029DD" w:rsidRDefault="00A1223D">
            <w:pPr>
              <w:pStyle w:val="a7"/>
              <w:spacing w:after="200"/>
              <w:ind w:firstLine="0"/>
              <w:jc w:val="right"/>
              <w:rPr>
                <w:sz w:val="20"/>
                <w:szCs w:val="20"/>
              </w:rPr>
            </w:pPr>
            <w:r>
              <w:rPr>
                <w:sz w:val="20"/>
                <w:szCs w:val="20"/>
              </w:rPr>
              <w:t>ИНН</w:t>
            </w:r>
          </w:p>
          <w:p w:rsidR="001029DD" w:rsidRDefault="00A1223D">
            <w:pPr>
              <w:pStyle w:val="a7"/>
              <w:tabs>
                <w:tab w:val="left" w:pos="7411"/>
              </w:tabs>
              <w:spacing w:after="200"/>
              <w:ind w:firstLine="0"/>
              <w:rPr>
                <w:sz w:val="20"/>
                <w:szCs w:val="20"/>
              </w:rPr>
            </w:pPr>
            <w:r>
              <w:rPr>
                <w:sz w:val="20"/>
                <w:szCs w:val="20"/>
              </w:rPr>
              <w:t>Учреждение</w:t>
            </w:r>
            <w:r>
              <w:rPr>
                <w:sz w:val="20"/>
                <w:szCs w:val="20"/>
              </w:rPr>
              <w:tab/>
            </w:r>
            <w:r w:rsidR="00633109">
              <w:rPr>
                <w:sz w:val="20"/>
                <w:szCs w:val="20"/>
              </w:rPr>
              <w:t xml:space="preserve">                                                                                                               </w:t>
            </w:r>
            <w:r>
              <w:rPr>
                <w:sz w:val="20"/>
                <w:szCs w:val="20"/>
              </w:rPr>
              <w:t>КПП</w:t>
            </w:r>
          </w:p>
        </w:tc>
        <w:tc>
          <w:tcPr>
            <w:tcW w:w="1147" w:type="dxa"/>
            <w:tcBorders>
              <w:top w:val="single" w:sz="4" w:space="0" w:color="auto"/>
              <w:left w:val="single" w:sz="4" w:space="0" w:color="auto"/>
              <w:right w:val="single" w:sz="4" w:space="0" w:color="auto"/>
            </w:tcBorders>
            <w:shd w:val="clear" w:color="auto" w:fill="FFFFFF"/>
          </w:tcPr>
          <w:p w:rsidR="001029DD" w:rsidRDefault="00A1223D">
            <w:pPr>
              <w:pStyle w:val="a7"/>
              <w:spacing w:before="120"/>
              <w:ind w:firstLine="0"/>
              <w:jc w:val="center"/>
              <w:rPr>
                <w:sz w:val="20"/>
                <w:szCs w:val="20"/>
              </w:rPr>
            </w:pPr>
            <w:r>
              <w:rPr>
                <w:sz w:val="20"/>
                <w:szCs w:val="20"/>
              </w:rPr>
              <w:t>КОДЫ</w:t>
            </w:r>
          </w:p>
        </w:tc>
      </w:tr>
      <w:tr w:rsidR="001029DD" w:rsidTr="00633109">
        <w:trPr>
          <w:trHeight w:hRule="exact" w:val="907"/>
        </w:trPr>
        <w:tc>
          <w:tcPr>
            <w:tcW w:w="14044"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Орган, осуществляющий</w:t>
            </w:r>
          </w:p>
          <w:p w:rsidR="001029DD" w:rsidRDefault="00A1223D">
            <w:pPr>
              <w:pStyle w:val="a7"/>
              <w:ind w:firstLine="0"/>
              <w:rPr>
                <w:sz w:val="20"/>
                <w:szCs w:val="20"/>
              </w:rPr>
            </w:pPr>
            <w:r>
              <w:rPr>
                <w:sz w:val="20"/>
                <w:szCs w:val="20"/>
              </w:rPr>
              <w:t>функции и полномочия</w:t>
            </w:r>
          </w:p>
          <w:p w:rsidR="001029DD" w:rsidRDefault="00A1223D">
            <w:pPr>
              <w:pStyle w:val="a7"/>
              <w:tabs>
                <w:tab w:val="left" w:pos="6725"/>
              </w:tabs>
              <w:ind w:firstLine="0"/>
              <w:rPr>
                <w:sz w:val="20"/>
                <w:szCs w:val="20"/>
              </w:rPr>
            </w:pPr>
            <w:r>
              <w:rPr>
                <w:sz w:val="20"/>
                <w:szCs w:val="20"/>
              </w:rPr>
              <w:t>учредителя</w:t>
            </w:r>
            <w:r>
              <w:rPr>
                <w:sz w:val="20"/>
                <w:szCs w:val="20"/>
              </w:rPr>
              <w:tab/>
              <w:t>глава по БК</w:t>
            </w:r>
          </w:p>
        </w:tc>
        <w:tc>
          <w:tcPr>
            <w:tcW w:w="1147"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672"/>
        </w:trPr>
        <w:tc>
          <w:tcPr>
            <w:tcW w:w="14044" w:type="dxa"/>
            <w:tcBorders>
              <w:top w:val="single" w:sz="4" w:space="0" w:color="auto"/>
              <w:left w:val="single" w:sz="4" w:space="0" w:color="auto"/>
            </w:tcBorders>
            <w:shd w:val="clear" w:color="auto" w:fill="FFFFFF"/>
            <w:vAlign w:val="center"/>
          </w:tcPr>
          <w:p w:rsidR="001029DD" w:rsidRDefault="00A1223D">
            <w:pPr>
              <w:pStyle w:val="a7"/>
              <w:tabs>
                <w:tab w:val="left" w:pos="6826"/>
              </w:tabs>
              <w:ind w:firstLine="0"/>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147"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485"/>
        </w:trPr>
        <w:tc>
          <w:tcPr>
            <w:tcW w:w="14044"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rPr>
                <w:sz w:val="20"/>
                <w:szCs w:val="20"/>
              </w:rPr>
            </w:pPr>
            <w:r>
              <w:rPr>
                <w:sz w:val="20"/>
                <w:szCs w:val="20"/>
              </w:rPr>
              <w:t>Периодичность: годовая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1029DD">
      <w:pPr>
        <w:spacing w:after="179" w:line="1" w:lineRule="exact"/>
      </w:pPr>
    </w:p>
    <w:p w:rsidR="001029DD" w:rsidRDefault="001029DD">
      <w:pPr>
        <w:spacing w:line="1" w:lineRule="exact"/>
      </w:pPr>
    </w:p>
    <w:p w:rsidR="001029DD" w:rsidRDefault="00A1223D">
      <w:pPr>
        <w:pStyle w:val="a5"/>
        <w:ind w:left="5741"/>
        <w:rPr>
          <w:sz w:val="20"/>
          <w:szCs w:val="20"/>
        </w:rPr>
      </w:pPr>
      <w:r>
        <w:rPr>
          <w:sz w:val="20"/>
          <w:szCs w:val="20"/>
          <w:u w:val="single"/>
        </w:rPr>
        <w:t>Раздел 1. Сведения о численности сотрудников</w:t>
      </w:r>
    </w:p>
    <w:tbl>
      <w:tblPr>
        <w:tblOverlap w:val="never"/>
        <w:tblW w:w="0" w:type="auto"/>
        <w:jc w:val="center"/>
        <w:tblLayout w:type="fixed"/>
        <w:tblCellMar>
          <w:left w:w="10" w:type="dxa"/>
          <w:right w:w="10" w:type="dxa"/>
        </w:tblCellMar>
        <w:tblLook w:val="04A0"/>
      </w:tblPr>
      <w:tblGrid>
        <w:gridCol w:w="1848"/>
        <w:gridCol w:w="710"/>
        <w:gridCol w:w="283"/>
        <w:gridCol w:w="1133"/>
        <w:gridCol w:w="566"/>
        <w:gridCol w:w="994"/>
        <w:gridCol w:w="283"/>
        <w:gridCol w:w="566"/>
        <w:gridCol w:w="1699"/>
        <w:gridCol w:w="1560"/>
        <w:gridCol w:w="994"/>
        <w:gridCol w:w="850"/>
        <w:gridCol w:w="1560"/>
        <w:gridCol w:w="427"/>
        <w:gridCol w:w="1133"/>
        <w:gridCol w:w="566"/>
        <w:gridCol w:w="859"/>
      </w:tblGrid>
      <w:tr w:rsidR="001029DD" w:rsidRPr="00225700">
        <w:trPr>
          <w:trHeight w:hRule="exact" w:val="686"/>
          <w:jc w:val="center"/>
        </w:trPr>
        <w:tc>
          <w:tcPr>
            <w:tcW w:w="1848"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Группы персонала (категория персонала)</w:t>
            </w:r>
          </w:p>
        </w:tc>
        <w:tc>
          <w:tcPr>
            <w:tcW w:w="710" w:type="dxa"/>
            <w:vMerge w:val="restart"/>
            <w:tcBorders>
              <w:top w:val="single" w:sz="4" w:space="0" w:color="auto"/>
              <w:left w:val="single" w:sz="4" w:space="0" w:color="auto"/>
            </w:tcBorders>
            <w:shd w:val="clear" w:color="auto" w:fill="FFFFFF"/>
            <w:textDirection w:val="btL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2976" w:type="dxa"/>
            <w:gridSpan w:val="4"/>
            <w:tcBorders>
              <w:top w:val="single" w:sz="4" w:space="0" w:color="auto"/>
              <w:left w:val="single" w:sz="4" w:space="0" w:color="auto"/>
            </w:tcBorders>
            <w:shd w:val="clear" w:color="auto" w:fill="FFFFFF"/>
          </w:tcPr>
          <w:p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начало года</w:t>
            </w:r>
          </w:p>
        </w:tc>
        <w:tc>
          <w:tcPr>
            <w:tcW w:w="5102" w:type="dxa"/>
            <w:gridSpan w:val="5"/>
            <w:tcBorders>
              <w:top w:val="single" w:sz="4" w:space="0" w:color="auto"/>
              <w:left w:val="single" w:sz="4" w:space="0" w:color="auto"/>
            </w:tcBorders>
            <w:shd w:val="clear" w:color="auto" w:fill="FFFFFF"/>
          </w:tcPr>
          <w:p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Средняя численность сотрудников за отчетный период</w:t>
            </w:r>
          </w:p>
        </w:tc>
        <w:tc>
          <w:tcPr>
            <w:tcW w:w="2410" w:type="dxa"/>
            <w:gridSpan w:val="2"/>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договорам гражданско-правового характера</w:t>
            </w:r>
            <w:hyperlink w:anchor="bookmark42"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&lt;9&gt;</w:t>
              </w:r>
            </w:hyperlink>
          </w:p>
        </w:tc>
        <w:tc>
          <w:tcPr>
            <w:tcW w:w="2985" w:type="dxa"/>
            <w:gridSpan w:val="4"/>
            <w:tcBorders>
              <w:top w:val="single" w:sz="4" w:space="0" w:color="auto"/>
              <w:left w:val="single" w:sz="4" w:space="0" w:color="auto"/>
              <w:right w:val="single" w:sz="4" w:space="0" w:color="auto"/>
            </w:tcBorders>
            <w:shd w:val="clear" w:color="auto" w:fill="FFFFFF"/>
          </w:tcPr>
          <w:p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конец отчетного периода</w:t>
            </w:r>
          </w:p>
        </w:tc>
      </w:tr>
      <w:tr w:rsidR="001029DD" w:rsidRPr="00225700">
        <w:trPr>
          <w:trHeight w:hRule="exact" w:val="677"/>
          <w:jc w:val="center"/>
        </w:trPr>
        <w:tc>
          <w:tcPr>
            <w:tcW w:w="1848"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rsidR="001029DD" w:rsidRPr="00225700" w:rsidRDefault="001029DD">
            <w:pPr>
              <w:rPr>
                <w:rFonts w:ascii="Courier New" w:hAnsi="Courier New" w:cs="Courier New"/>
                <w:sz w:val="22"/>
                <w:szCs w:val="22"/>
              </w:rPr>
            </w:pPr>
          </w:p>
        </w:tc>
        <w:tc>
          <w:tcPr>
            <w:tcW w:w="1416" w:type="dxa"/>
            <w:gridSpan w:val="2"/>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560" w:type="dxa"/>
            <w:gridSpan w:val="2"/>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83" w:type="dxa"/>
            <w:vMerge w:val="restart"/>
            <w:tcBorders>
              <w:top w:val="single" w:sz="4" w:space="0" w:color="auto"/>
              <w:left w:val="single" w:sz="4" w:space="0" w:color="auto"/>
            </w:tcBorders>
            <w:shd w:val="clear" w:color="auto" w:fill="FFFFFF"/>
            <w:textDirection w:val="btL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hyperlink w:anchor="bookmark43"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&lt;7&gt;</w:t>
              </w:r>
            </w:hyperlink>
          </w:p>
        </w:tc>
        <w:tc>
          <w:tcPr>
            <w:tcW w:w="4819" w:type="dxa"/>
            <w:gridSpan w:val="4"/>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410" w:type="dxa"/>
            <w:gridSpan w:val="2"/>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1560" w:type="dxa"/>
            <w:gridSpan w:val="2"/>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425" w:type="dxa"/>
            <w:gridSpan w:val="2"/>
            <w:tcBorders>
              <w:top w:val="single" w:sz="4" w:space="0" w:color="auto"/>
              <w:left w:val="single" w:sz="4" w:space="0" w:color="auto"/>
              <w:right w:val="single" w:sz="4" w:space="0" w:color="auto"/>
            </w:tcBorders>
            <w:shd w:val="clear" w:color="auto" w:fill="FFFFFF"/>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trPr>
          <w:trHeight w:hRule="exact" w:val="456"/>
          <w:jc w:val="center"/>
        </w:trPr>
        <w:tc>
          <w:tcPr>
            <w:tcW w:w="1848"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rsidR="001029DD" w:rsidRPr="00225700" w:rsidRDefault="001029DD">
            <w:pPr>
              <w:rPr>
                <w:rFonts w:ascii="Courier New" w:hAnsi="Courier New" w:cs="Courier New"/>
                <w:sz w:val="22"/>
                <w:szCs w:val="22"/>
              </w:rPr>
            </w:pPr>
          </w:p>
        </w:tc>
        <w:tc>
          <w:tcPr>
            <w:tcW w:w="283" w:type="dxa"/>
            <w:vMerge w:val="restart"/>
            <w:tcBorders>
              <w:top w:val="single" w:sz="4" w:space="0" w:color="auto"/>
              <w:left w:val="single" w:sz="4" w:space="0" w:color="auto"/>
            </w:tcBorders>
            <w:shd w:val="clear" w:color="auto" w:fill="FFFFFF"/>
            <w:textDirection w:val="btL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994"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вакантных должнос</w:t>
            </w:r>
            <w:r w:rsidRPr="00225700">
              <w:rPr>
                <w:rFonts w:ascii="Courier New" w:hAnsi="Courier New" w:cs="Courier New"/>
                <w:sz w:val="22"/>
                <w:szCs w:val="22"/>
              </w:rPr>
              <w:softHyphen/>
              <w:t>тей</w:t>
            </w:r>
          </w:p>
        </w:tc>
        <w:tc>
          <w:tcPr>
            <w:tcW w:w="283" w:type="dxa"/>
            <w:vMerge/>
            <w:tcBorders>
              <w:left w:val="single" w:sz="4" w:space="0" w:color="auto"/>
            </w:tcBorders>
            <w:shd w:val="clear" w:color="auto" w:fill="FFFFFF"/>
            <w:textDirection w:val="btLr"/>
          </w:tcPr>
          <w:p w:rsidR="001029DD" w:rsidRPr="00225700" w:rsidRDefault="001029DD">
            <w:pPr>
              <w:rPr>
                <w:rFonts w:ascii="Courier New" w:hAnsi="Courier New" w:cs="Courier New"/>
                <w:sz w:val="22"/>
                <w:szCs w:val="22"/>
              </w:rPr>
            </w:pPr>
          </w:p>
        </w:tc>
        <w:tc>
          <w:tcPr>
            <w:tcW w:w="2265" w:type="dxa"/>
            <w:gridSpan w:val="2"/>
            <w:tcBorders>
              <w:top w:val="single" w:sz="4" w:space="0" w:color="auto"/>
              <w:left w:val="single" w:sz="4" w:space="0" w:color="auto"/>
            </w:tcBorders>
            <w:shd w:val="clear" w:color="auto" w:fill="FFFFFF"/>
            <w:vAlign w:val="bottom"/>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560" w:type="dxa"/>
            <w:vMerge w:val="restart"/>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w:t>
            </w:r>
            <w:r w:rsidRPr="00225700">
              <w:rPr>
                <w:rFonts w:ascii="Courier New" w:hAnsi="Courier New" w:cs="Courier New"/>
                <w:sz w:val="22"/>
                <w:szCs w:val="22"/>
              </w:rPr>
              <w:softHyphen/>
              <w:t xml:space="preserve">ству (по совмещению должностей) </w:t>
            </w:r>
            <w:hyperlink w:anchor="bookmark44" w:tooltip="Current Document">
              <w:r w:rsidRPr="00225700">
                <w:rPr>
                  <w:rFonts w:ascii="Courier New" w:hAnsi="Courier New" w:cs="Courier New"/>
                  <w:color w:val="0000FF"/>
                  <w:sz w:val="22"/>
                  <w:szCs w:val="22"/>
                </w:rPr>
                <w:t>&lt;8&gt;</w:t>
              </w:r>
            </w:hyperlink>
          </w:p>
        </w:tc>
        <w:tc>
          <w:tcPr>
            <w:tcW w:w="994"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w:t>
            </w:r>
            <w:r w:rsidRPr="00225700">
              <w:rPr>
                <w:rFonts w:ascii="Courier New" w:hAnsi="Courier New" w:cs="Courier New"/>
                <w:sz w:val="22"/>
                <w:szCs w:val="22"/>
              </w:rPr>
              <w:softHyphen/>
              <w:t>тельству</w:t>
            </w:r>
          </w:p>
        </w:tc>
        <w:tc>
          <w:tcPr>
            <w:tcW w:w="850"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сотруд</w:t>
            </w:r>
            <w:r w:rsidRPr="00225700">
              <w:rPr>
                <w:rFonts w:ascii="Courier New" w:hAnsi="Courier New" w:cs="Courier New"/>
                <w:sz w:val="22"/>
                <w:szCs w:val="22"/>
              </w:rPr>
              <w:softHyphen/>
              <w:t xml:space="preserve">ники учреждения </w:t>
            </w:r>
            <w:hyperlink w:anchor="bookmark45" w:tooltip="Current Document">
              <w:r w:rsidRPr="00225700">
                <w:rPr>
                  <w:rFonts w:ascii="Courier New" w:hAnsi="Courier New" w:cs="Courier New"/>
                  <w:color w:val="0000FF"/>
                  <w:sz w:val="22"/>
                  <w:szCs w:val="22"/>
                </w:rPr>
                <w:t>&lt;10&gt;</w:t>
              </w:r>
            </w:hyperlink>
          </w:p>
        </w:tc>
        <w:tc>
          <w:tcPr>
            <w:tcW w:w="1560" w:type="dxa"/>
            <w:vMerge w:val="restart"/>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физические лица, не являющиеся сотрудниками учреждения </w:t>
            </w:r>
            <w:hyperlink w:anchor="bookmark46" w:tooltip="Current Document">
              <w:r w:rsidRPr="00225700">
                <w:rPr>
                  <w:rFonts w:ascii="Courier New" w:hAnsi="Courier New" w:cs="Courier New"/>
                  <w:color w:val="0000FF"/>
                  <w:sz w:val="22"/>
                  <w:szCs w:val="22"/>
                </w:rPr>
                <w:t>&lt;11&gt;</w:t>
              </w:r>
            </w:hyperlink>
          </w:p>
        </w:tc>
        <w:tc>
          <w:tcPr>
            <w:tcW w:w="427" w:type="dxa"/>
            <w:vMerge w:val="restart"/>
            <w:tcBorders>
              <w:top w:val="single" w:sz="4" w:space="0" w:color="auto"/>
              <w:left w:val="single" w:sz="4" w:space="0" w:color="auto"/>
            </w:tcBorders>
            <w:shd w:val="clear" w:color="auto" w:fill="FFFFFF"/>
            <w:textDirection w:val="btLr"/>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859" w:type="dxa"/>
            <w:vMerge w:val="restart"/>
            <w:tcBorders>
              <w:top w:val="single" w:sz="4" w:space="0" w:color="auto"/>
              <w:left w:val="single" w:sz="4" w:space="0" w:color="auto"/>
              <w:righ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w:t>
            </w:r>
            <w:r w:rsidRPr="00225700">
              <w:rPr>
                <w:rFonts w:ascii="Courier New" w:hAnsi="Courier New" w:cs="Courier New"/>
                <w:sz w:val="22"/>
                <w:szCs w:val="22"/>
              </w:rPr>
              <w:softHyphen/>
              <w:t>ных должностей</w:t>
            </w:r>
          </w:p>
        </w:tc>
      </w:tr>
      <w:tr w:rsidR="001029DD" w:rsidRPr="00225700">
        <w:trPr>
          <w:trHeight w:hRule="exact" w:val="874"/>
          <w:jc w:val="center"/>
        </w:trPr>
        <w:tc>
          <w:tcPr>
            <w:tcW w:w="1848"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699" w:type="dxa"/>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w:t>
            </w:r>
            <w:r w:rsidRPr="00225700">
              <w:rPr>
                <w:rFonts w:ascii="Courier New" w:hAnsi="Courier New" w:cs="Courier New"/>
                <w:sz w:val="22"/>
                <w:szCs w:val="22"/>
              </w:rPr>
              <w:softHyphen/>
              <w:t>ным видам деятельности</w:t>
            </w:r>
          </w:p>
        </w:tc>
        <w:tc>
          <w:tcPr>
            <w:tcW w:w="1560" w:type="dxa"/>
            <w:vMerge/>
            <w:tcBorders>
              <w:left w:val="single" w:sz="4" w:space="0" w:color="auto"/>
            </w:tcBorders>
            <w:shd w:val="clear" w:color="auto" w:fill="FFFFFF"/>
            <w:vAlign w:val="bottom"/>
          </w:tcPr>
          <w:p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vMerge/>
            <w:tcBorders>
              <w:left w:val="single" w:sz="4" w:space="0" w:color="auto"/>
            </w:tcBorders>
            <w:shd w:val="clear" w:color="auto" w:fill="FFFFFF"/>
            <w:vAlign w:val="bottom"/>
          </w:tcPr>
          <w:p w:rsidR="001029DD" w:rsidRPr="00225700"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vAlign w:val="bottom"/>
          </w:tcPr>
          <w:p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59" w:type="dxa"/>
            <w:vMerge/>
            <w:tcBorders>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5"/>
          <w:jc w:val="center"/>
        </w:trPr>
        <w:tc>
          <w:tcPr>
            <w:tcW w:w="1848"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283" w:type="dxa"/>
            <w:tcBorders>
              <w:top w:val="single" w:sz="4" w:space="0" w:color="auto"/>
              <w:left w:val="single" w:sz="4" w:space="0" w:color="auto"/>
            </w:tcBorders>
            <w:shd w:val="clear" w:color="auto" w:fill="FFFFFF"/>
            <w:vAlign w:val="center"/>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283" w:type="dxa"/>
            <w:tcBorders>
              <w:top w:val="single" w:sz="4" w:space="0" w:color="auto"/>
              <w:left w:val="single" w:sz="4" w:space="0" w:color="auto"/>
            </w:tcBorders>
            <w:shd w:val="clear" w:color="auto" w:fill="FFFFFF"/>
            <w:vAlign w:val="center"/>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56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56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427" w:type="dxa"/>
            <w:tcBorders>
              <w:top w:val="single" w:sz="4" w:space="0" w:color="auto"/>
              <w:left w:val="single" w:sz="4" w:space="0" w:color="auto"/>
            </w:tcBorders>
            <w:shd w:val="clear" w:color="auto" w:fill="FFFFFF"/>
            <w:vAlign w:val="center"/>
          </w:tcPr>
          <w:p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14</w:t>
            </w:r>
          </w:p>
        </w:tc>
        <w:tc>
          <w:tcPr>
            <w:tcW w:w="1133"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56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859" w:type="dxa"/>
            <w:tcBorders>
              <w:top w:val="single" w:sz="4" w:space="0" w:color="auto"/>
              <w:left w:val="single" w:sz="4" w:space="0" w:color="auto"/>
              <w:righ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trPr>
          <w:trHeight w:hRule="exact" w:val="461"/>
          <w:jc w:val="center"/>
        </w:trPr>
        <w:tc>
          <w:tcPr>
            <w:tcW w:w="1848" w:type="dxa"/>
            <w:tcBorders>
              <w:top w:val="single" w:sz="4" w:space="0" w:color="auto"/>
              <w:left w:val="single" w:sz="4" w:space="0" w:color="auto"/>
            </w:tcBorders>
            <w:shd w:val="clear" w:color="auto" w:fill="FFFFFF"/>
            <w:vAlign w:val="bottom"/>
          </w:tcPr>
          <w:p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lastRenderedPageBreak/>
              <w:t>Основной персонал</w:t>
            </w:r>
            <w:hyperlink w:anchor="bookmark47"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&lt;12&gt;</w:t>
              </w:r>
            </w:hyperlink>
          </w:p>
        </w:tc>
        <w:tc>
          <w:tcPr>
            <w:tcW w:w="710"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28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0"/>
          <w:jc w:val="center"/>
        </w:trPr>
        <w:tc>
          <w:tcPr>
            <w:tcW w:w="1848"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Вспомогательный</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283"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633109"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633109" w:rsidRPr="00633109" w:rsidRDefault="00633109" w:rsidP="00D67248">
            <w:pPr>
              <w:pStyle w:val="a7"/>
              <w:ind w:firstLine="0"/>
              <w:rPr>
                <w:rFonts w:ascii="Courier New" w:hAnsi="Courier New" w:cs="Courier New"/>
                <w:sz w:val="22"/>
                <w:szCs w:val="22"/>
              </w:rPr>
            </w:pPr>
            <w:r w:rsidRPr="00633109">
              <w:rPr>
                <w:rFonts w:ascii="Courier New" w:hAnsi="Courier New" w:cs="Courier New"/>
                <w:sz w:val="22"/>
                <w:szCs w:val="22"/>
              </w:rPr>
              <w:t>персонал</w:t>
            </w:r>
            <w:hyperlink w:anchor="bookmark48" w:tooltip="Current Document">
              <w:r w:rsidRPr="00633109">
                <w:rPr>
                  <w:rStyle w:val="a9"/>
                  <w:rFonts w:ascii="Courier New" w:hAnsi="Courier New" w:cs="Courier New"/>
                  <w:sz w:val="22"/>
                  <w:szCs w:val="22"/>
                </w:rPr>
                <w:t xml:space="preserve"> &lt;13&gt;</w:t>
              </w:r>
            </w:hyperlink>
          </w:p>
        </w:tc>
        <w:tc>
          <w:tcPr>
            <w:tcW w:w="710" w:type="dxa"/>
            <w:tcBorders>
              <w:top w:val="single" w:sz="4" w:space="0" w:color="auto"/>
              <w:left w:val="single" w:sz="4" w:space="0" w:color="auto"/>
              <w:bottom w:val="single" w:sz="4" w:space="0" w:color="auto"/>
            </w:tcBorders>
            <w:shd w:val="clear" w:color="auto" w:fill="FFFFFF"/>
            <w:vAlign w:val="center"/>
          </w:tcPr>
          <w:p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33109" w:rsidRPr="00633109" w:rsidRDefault="00633109" w:rsidP="00D67248">
            <w:pPr>
              <w:rPr>
                <w:rFonts w:ascii="Courier New" w:hAnsi="Courier New" w:cs="Courier New"/>
                <w:sz w:val="22"/>
                <w:szCs w:val="22"/>
              </w:rPr>
            </w:pPr>
          </w:p>
        </w:tc>
      </w:tr>
      <w:tr w:rsidR="00633109"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33109" w:rsidRPr="00633109" w:rsidRDefault="00633109" w:rsidP="00D67248">
            <w:pPr>
              <w:rPr>
                <w:rFonts w:ascii="Courier New" w:hAnsi="Courier New" w:cs="Courier New"/>
                <w:sz w:val="22"/>
                <w:szCs w:val="22"/>
              </w:rPr>
            </w:pPr>
          </w:p>
        </w:tc>
      </w:tr>
      <w:tr w:rsidR="00633109"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Административно-управленческий персонал</w:t>
            </w:r>
            <w:hyperlink w:anchor="bookmark49" w:tooltip="Current Document">
              <w:r w:rsidRPr="00633109">
                <w:rPr>
                  <w:rStyle w:val="a9"/>
                  <w:rFonts w:ascii="Courier New" w:hAnsi="Courier New" w:cs="Courier New"/>
                  <w:sz w:val="22"/>
                  <w:szCs w:val="22"/>
                </w:rPr>
                <w:t xml:space="preserve"> &lt;14&gt;</w:t>
              </w:r>
            </w:hyperlink>
          </w:p>
        </w:tc>
        <w:tc>
          <w:tcPr>
            <w:tcW w:w="710" w:type="dxa"/>
            <w:tcBorders>
              <w:top w:val="single" w:sz="4" w:space="0" w:color="auto"/>
              <w:left w:val="single" w:sz="4" w:space="0" w:color="auto"/>
              <w:bottom w:val="single" w:sz="4" w:space="0" w:color="auto"/>
            </w:tcBorders>
            <w:shd w:val="clear" w:color="auto" w:fill="FFFFFF"/>
            <w:vAlign w:val="center"/>
          </w:tcPr>
          <w:p w:rsidR="00633109" w:rsidRPr="00633109" w:rsidRDefault="00633109" w:rsidP="00D67248">
            <w:pPr>
              <w:pStyle w:val="a7"/>
              <w:ind w:firstLine="0"/>
              <w:rPr>
                <w:rFonts w:ascii="Courier New" w:hAnsi="Courier New" w:cs="Courier New"/>
                <w:sz w:val="22"/>
                <w:szCs w:val="22"/>
              </w:rPr>
            </w:pPr>
            <w:r w:rsidRPr="00633109">
              <w:rPr>
                <w:rFonts w:ascii="Courier New" w:hAnsi="Courier New" w:cs="Courier New"/>
                <w:sz w:val="22"/>
                <w:szCs w:val="22"/>
              </w:rPr>
              <w:t>3000</w:t>
            </w:r>
          </w:p>
        </w:tc>
        <w:tc>
          <w:tcPr>
            <w:tcW w:w="28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33109" w:rsidRPr="00633109" w:rsidRDefault="00633109" w:rsidP="00D67248">
            <w:pPr>
              <w:rPr>
                <w:rFonts w:ascii="Courier New" w:hAnsi="Courier New" w:cs="Courier New"/>
                <w:sz w:val="22"/>
                <w:szCs w:val="22"/>
              </w:rPr>
            </w:pPr>
          </w:p>
        </w:tc>
      </w:tr>
      <w:tr w:rsidR="00633109"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33109" w:rsidRPr="00633109" w:rsidRDefault="00633109" w:rsidP="00D67248">
            <w:pPr>
              <w:rPr>
                <w:rFonts w:ascii="Courier New" w:hAnsi="Courier New" w:cs="Courier New"/>
                <w:sz w:val="22"/>
                <w:szCs w:val="22"/>
              </w:rPr>
            </w:pPr>
          </w:p>
        </w:tc>
      </w:tr>
      <w:tr w:rsidR="00633109"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633109" w:rsidRPr="00633109" w:rsidRDefault="00633109" w:rsidP="00D67248">
            <w:pPr>
              <w:pStyle w:val="a7"/>
              <w:ind w:firstLine="0"/>
              <w:rPr>
                <w:rFonts w:ascii="Courier New" w:hAnsi="Courier New" w:cs="Courier New"/>
                <w:sz w:val="22"/>
                <w:szCs w:val="22"/>
              </w:rPr>
            </w:pPr>
            <w:r w:rsidRPr="00633109">
              <w:rPr>
                <w:rFonts w:ascii="Courier New" w:hAnsi="Courier New" w:cs="Courier New"/>
                <w:sz w:val="22"/>
                <w:szCs w:val="22"/>
              </w:rPr>
              <w:t>9000</w:t>
            </w:r>
          </w:p>
        </w:tc>
        <w:tc>
          <w:tcPr>
            <w:tcW w:w="28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633109" w:rsidRPr="00633109" w:rsidRDefault="00633109" w:rsidP="00D67248">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33109" w:rsidRPr="00633109" w:rsidRDefault="00633109" w:rsidP="00D67248">
            <w:pPr>
              <w:rPr>
                <w:rFonts w:ascii="Courier New" w:hAnsi="Courier New" w:cs="Courier New"/>
                <w:sz w:val="22"/>
                <w:szCs w:val="22"/>
              </w:rPr>
            </w:pPr>
          </w:p>
        </w:tc>
      </w:tr>
    </w:tbl>
    <w:p w:rsidR="001029DD" w:rsidRDefault="001029DD">
      <w:pPr>
        <w:spacing w:line="1" w:lineRule="exact"/>
      </w:pPr>
    </w:p>
    <w:p w:rsidR="001029DD" w:rsidRDefault="001029DD">
      <w:pPr>
        <w:spacing w:after="199" w:line="1" w:lineRule="exact"/>
      </w:pPr>
    </w:p>
    <w:p w:rsidR="001029DD" w:rsidRDefault="001029DD">
      <w:pPr>
        <w:spacing w:line="1" w:lineRule="exact"/>
      </w:pPr>
    </w:p>
    <w:p w:rsidR="001029DD" w:rsidRPr="00225700" w:rsidRDefault="00A1223D">
      <w:pPr>
        <w:pStyle w:val="a5"/>
        <w:ind w:left="6259"/>
        <w:rPr>
          <w:sz w:val="24"/>
          <w:szCs w:val="24"/>
        </w:rPr>
      </w:pPr>
      <w:r w:rsidRPr="00225700">
        <w:rPr>
          <w:sz w:val="24"/>
          <w:szCs w:val="24"/>
          <w:u w:val="single"/>
        </w:rPr>
        <w:t>Раздел 2. Сведения об оплате труда</w:t>
      </w:r>
    </w:p>
    <w:tbl>
      <w:tblPr>
        <w:tblOverlap w:val="never"/>
        <w:tblW w:w="0" w:type="auto"/>
        <w:jc w:val="center"/>
        <w:tblLayout w:type="fixed"/>
        <w:tblCellMar>
          <w:left w:w="10" w:type="dxa"/>
          <w:right w:w="10" w:type="dxa"/>
        </w:tblCellMar>
        <w:tblLook w:val="04A0"/>
      </w:tblPr>
      <w:tblGrid>
        <w:gridCol w:w="2981"/>
        <w:gridCol w:w="710"/>
        <w:gridCol w:w="710"/>
        <w:gridCol w:w="706"/>
        <w:gridCol w:w="1843"/>
        <w:gridCol w:w="1843"/>
        <w:gridCol w:w="1699"/>
        <w:gridCol w:w="1704"/>
        <w:gridCol w:w="1699"/>
        <w:gridCol w:w="2136"/>
      </w:tblGrid>
      <w:tr w:rsidR="001029DD" w:rsidRPr="00225700">
        <w:trPr>
          <w:trHeight w:hRule="exact" w:val="461"/>
          <w:jc w:val="center"/>
        </w:trPr>
        <w:tc>
          <w:tcPr>
            <w:tcW w:w="2981"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Группы персонала</w:t>
            </w:r>
          </w:p>
        </w:tc>
        <w:tc>
          <w:tcPr>
            <w:tcW w:w="710"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Код стро</w:t>
            </w:r>
            <w:r w:rsidRPr="00225700">
              <w:rPr>
                <w:rFonts w:ascii="Courier New" w:hAnsi="Courier New" w:cs="Courier New"/>
                <w:sz w:val="22"/>
                <w:szCs w:val="22"/>
              </w:rPr>
              <w:softHyphen/>
              <w:t>ки</w:t>
            </w:r>
          </w:p>
        </w:tc>
        <w:tc>
          <w:tcPr>
            <w:tcW w:w="8505" w:type="dxa"/>
            <w:gridSpan w:val="6"/>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Фонд начисленной оплаты труда сотрудников за отчетный период, </w:t>
            </w:r>
            <w:proofErr w:type="spellStart"/>
            <w:r w:rsidRPr="00225700">
              <w:rPr>
                <w:rFonts w:ascii="Courier New" w:hAnsi="Courier New" w:cs="Courier New"/>
                <w:sz w:val="22"/>
                <w:szCs w:val="22"/>
              </w:rPr>
              <w:t>руб</w:t>
            </w:r>
            <w:proofErr w:type="spellEnd"/>
          </w:p>
        </w:tc>
        <w:tc>
          <w:tcPr>
            <w:tcW w:w="3835" w:type="dxa"/>
            <w:gridSpan w:val="2"/>
            <w:tcBorders>
              <w:top w:val="single" w:sz="4" w:space="0" w:color="auto"/>
              <w:left w:val="single" w:sz="4" w:space="0" w:color="auto"/>
              <w:right w:val="single" w:sz="4" w:space="0" w:color="auto"/>
            </w:tcBorders>
            <w:shd w:val="clear" w:color="auto" w:fill="FFFFFF"/>
            <w:vAlign w:val="bottom"/>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 xml:space="preserve">Начислено по договорам </w:t>
            </w:r>
            <w:proofErr w:type="spellStart"/>
            <w:r w:rsidRPr="00225700">
              <w:rPr>
                <w:rFonts w:ascii="Courier New" w:hAnsi="Courier New" w:cs="Courier New"/>
                <w:sz w:val="22"/>
                <w:szCs w:val="22"/>
              </w:rPr>
              <w:t>гражданск</w:t>
            </w:r>
            <w:proofErr w:type="gramStart"/>
            <w:r w:rsidRPr="00225700">
              <w:rPr>
                <w:rFonts w:ascii="Courier New" w:hAnsi="Courier New" w:cs="Courier New"/>
                <w:sz w:val="22"/>
                <w:szCs w:val="22"/>
              </w:rPr>
              <w:t>о</w:t>
            </w:r>
            <w:proofErr w:type="spellEnd"/>
            <w:r w:rsidRPr="00225700">
              <w:rPr>
                <w:rFonts w:ascii="Courier New" w:hAnsi="Courier New" w:cs="Courier New"/>
                <w:sz w:val="22"/>
                <w:szCs w:val="22"/>
              </w:rPr>
              <w:t>-</w:t>
            </w:r>
            <w:proofErr w:type="gramEnd"/>
            <w:r w:rsidRPr="00225700">
              <w:rPr>
                <w:rFonts w:ascii="Courier New" w:hAnsi="Courier New" w:cs="Courier New"/>
                <w:sz w:val="22"/>
                <w:szCs w:val="22"/>
              </w:rPr>
              <w:t xml:space="preserve"> правового характера, </w:t>
            </w:r>
            <w:proofErr w:type="spellStart"/>
            <w:r w:rsidRPr="00225700">
              <w:rPr>
                <w:rFonts w:ascii="Courier New" w:hAnsi="Courier New" w:cs="Courier New"/>
                <w:sz w:val="22"/>
                <w:szCs w:val="22"/>
              </w:rPr>
              <w:t>руб</w:t>
            </w:r>
            <w:proofErr w:type="spellEnd"/>
            <w:r w:rsidR="00673306" w:rsidRPr="00673306">
              <w:rPr>
                <w:rFonts w:ascii="Courier New" w:hAnsi="Courier New" w:cs="Courier New"/>
                <w:sz w:val="22"/>
                <w:szCs w:val="22"/>
              </w:rPr>
              <w:fldChar w:fldCharType="begin"/>
            </w:r>
            <w:r w:rsidRPr="00225700">
              <w:rPr>
                <w:rFonts w:ascii="Courier New" w:hAnsi="Courier New" w:cs="Courier New"/>
                <w:sz w:val="22"/>
                <w:szCs w:val="22"/>
              </w:rPr>
              <w:instrText xml:space="preserve"> HYPERLINK \l "bookmark50" \o "Current Document" \h </w:instrText>
            </w:r>
            <w:r w:rsidR="00673306" w:rsidRPr="00673306">
              <w:rPr>
                <w:rFonts w:ascii="Courier New" w:hAnsi="Courier New" w:cs="Courier New"/>
                <w:sz w:val="22"/>
                <w:szCs w:val="22"/>
              </w:rPr>
              <w:fldChar w:fldCharType="separate"/>
            </w:r>
            <w:r w:rsidRPr="00225700">
              <w:rPr>
                <w:rFonts w:ascii="Courier New" w:hAnsi="Courier New" w:cs="Courier New"/>
                <w:sz w:val="22"/>
                <w:szCs w:val="22"/>
              </w:rPr>
              <w:t xml:space="preserve"> </w:t>
            </w:r>
            <w:r w:rsidRPr="00225700">
              <w:rPr>
                <w:rFonts w:ascii="Courier New" w:hAnsi="Courier New" w:cs="Courier New"/>
                <w:color w:val="0000FF"/>
                <w:sz w:val="22"/>
                <w:szCs w:val="22"/>
              </w:rPr>
              <w:t>&lt;15&gt;</w:t>
            </w:r>
            <w:r w:rsidR="00673306" w:rsidRPr="00225700">
              <w:rPr>
                <w:rFonts w:ascii="Courier New" w:hAnsi="Courier New" w:cs="Courier New"/>
                <w:color w:val="0000FF"/>
                <w:sz w:val="22"/>
                <w:szCs w:val="22"/>
              </w:rPr>
              <w:fldChar w:fldCharType="end"/>
            </w:r>
          </w:p>
        </w:tc>
      </w:tr>
      <w:tr w:rsidR="001029DD" w:rsidRPr="00225700">
        <w:trPr>
          <w:trHeight w:hRule="exact" w:val="240"/>
          <w:jc w:val="center"/>
        </w:trPr>
        <w:tc>
          <w:tcPr>
            <w:tcW w:w="2981"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7795" w:type="dxa"/>
            <w:gridSpan w:val="5"/>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3835" w:type="dxa"/>
            <w:gridSpan w:val="2"/>
            <w:tcBorders>
              <w:top w:val="single" w:sz="4" w:space="0" w:color="auto"/>
              <w:left w:val="single" w:sz="4" w:space="0" w:color="auto"/>
              <w:righ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trPr>
          <w:trHeight w:hRule="exact" w:val="245"/>
          <w:jc w:val="center"/>
        </w:trPr>
        <w:tc>
          <w:tcPr>
            <w:tcW w:w="2981"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4392" w:type="dxa"/>
            <w:gridSpan w:val="3"/>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699" w:type="dxa"/>
            <w:vMerge w:val="restart"/>
            <w:tcBorders>
              <w:top w:val="single" w:sz="4" w:space="0" w:color="auto"/>
              <w:left w:val="single" w:sz="4" w:space="0" w:color="auto"/>
            </w:tcBorders>
            <w:shd w:val="clear" w:color="auto" w:fill="FFFFFF"/>
            <w:vAlign w:val="center"/>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совместительству (совмещению должностей)</w:t>
            </w:r>
          </w:p>
        </w:tc>
        <w:tc>
          <w:tcPr>
            <w:tcW w:w="1704"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совместительству</w:t>
            </w:r>
          </w:p>
        </w:tc>
        <w:tc>
          <w:tcPr>
            <w:tcW w:w="1699" w:type="dxa"/>
            <w:vMerge w:val="restart"/>
            <w:tcBorders>
              <w:top w:val="single" w:sz="4" w:space="0" w:color="auto"/>
              <w:left w:val="single" w:sz="4" w:space="0" w:color="auto"/>
            </w:tcBorders>
            <w:shd w:val="clear" w:color="auto" w:fill="FFFFFF"/>
          </w:tcPr>
          <w:p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сотрудникам учреждения</w:t>
            </w:r>
          </w:p>
        </w:tc>
        <w:tc>
          <w:tcPr>
            <w:tcW w:w="2136" w:type="dxa"/>
            <w:vMerge w:val="restart"/>
            <w:tcBorders>
              <w:top w:val="single" w:sz="4" w:space="0" w:color="auto"/>
              <w:left w:val="single" w:sz="4" w:space="0" w:color="auto"/>
              <w:right w:val="single" w:sz="4" w:space="0" w:color="auto"/>
            </w:tcBorders>
            <w:shd w:val="clear" w:color="auto" w:fill="FFFFFF"/>
            <w:vAlign w:val="center"/>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физическим лицам, не являющимися сотрудниками учреждения</w:t>
            </w:r>
          </w:p>
        </w:tc>
      </w:tr>
      <w:tr w:rsidR="001029DD" w:rsidRPr="00225700">
        <w:trPr>
          <w:trHeight w:hRule="exact" w:val="240"/>
          <w:jc w:val="center"/>
        </w:trPr>
        <w:tc>
          <w:tcPr>
            <w:tcW w:w="2981"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vMerge w:val="restart"/>
            <w:tcBorders>
              <w:top w:val="single" w:sz="4" w:space="0" w:color="auto"/>
              <w:left w:val="single" w:sz="4" w:space="0" w:color="auto"/>
            </w:tcBorders>
            <w:shd w:val="clear" w:color="auto" w:fill="FFFFFF"/>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3686" w:type="dxa"/>
            <w:gridSpan w:val="2"/>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на условиях:</w:t>
            </w:r>
          </w:p>
        </w:tc>
        <w:tc>
          <w:tcPr>
            <w:tcW w:w="1699" w:type="dxa"/>
            <w:vMerge/>
            <w:tcBorders>
              <w:left w:val="single" w:sz="4" w:space="0" w:color="auto"/>
            </w:tcBorders>
            <w:shd w:val="clear" w:color="auto" w:fill="FFFFFF"/>
            <w:vAlign w:val="center"/>
          </w:tcPr>
          <w:p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rsidR="001029DD" w:rsidRPr="00225700" w:rsidRDefault="001029DD">
            <w:pPr>
              <w:rPr>
                <w:rFonts w:ascii="Courier New" w:hAnsi="Courier New" w:cs="Courier New"/>
                <w:sz w:val="22"/>
                <w:szCs w:val="22"/>
              </w:rPr>
            </w:pPr>
          </w:p>
        </w:tc>
      </w:tr>
      <w:tr w:rsidR="001029DD" w:rsidRPr="00225700">
        <w:trPr>
          <w:trHeight w:hRule="exact" w:val="480"/>
          <w:jc w:val="center"/>
        </w:trPr>
        <w:tc>
          <w:tcPr>
            <w:tcW w:w="2981"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vAlign w:val="bottom"/>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полного рабочего времени</w:t>
            </w:r>
          </w:p>
        </w:tc>
        <w:tc>
          <w:tcPr>
            <w:tcW w:w="1843" w:type="dxa"/>
            <w:tcBorders>
              <w:top w:val="single" w:sz="4" w:space="0" w:color="auto"/>
              <w:left w:val="single" w:sz="4" w:space="0" w:color="auto"/>
            </w:tcBorders>
            <w:shd w:val="clear" w:color="auto" w:fill="FFFFFF"/>
            <w:vAlign w:val="bottom"/>
          </w:tcPr>
          <w:p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неполного рабочего времени</w:t>
            </w:r>
          </w:p>
        </w:tc>
        <w:tc>
          <w:tcPr>
            <w:tcW w:w="1699" w:type="dxa"/>
            <w:vMerge/>
            <w:tcBorders>
              <w:left w:val="single" w:sz="4" w:space="0" w:color="auto"/>
            </w:tcBorders>
            <w:shd w:val="clear" w:color="auto" w:fill="FFFFFF"/>
            <w:vAlign w:val="center"/>
          </w:tcPr>
          <w:p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rsidR="001029DD" w:rsidRPr="00225700" w:rsidRDefault="001029DD">
            <w:pPr>
              <w:rPr>
                <w:rFonts w:ascii="Courier New" w:hAnsi="Courier New" w:cs="Courier New"/>
                <w:sz w:val="22"/>
                <w:szCs w:val="22"/>
              </w:rPr>
            </w:pPr>
          </w:p>
        </w:tc>
      </w:tr>
      <w:tr w:rsidR="001029DD" w:rsidRPr="00225700">
        <w:trPr>
          <w:trHeight w:hRule="exact" w:val="240"/>
          <w:jc w:val="center"/>
        </w:trPr>
        <w:tc>
          <w:tcPr>
            <w:tcW w:w="2981"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70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1843"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843"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699"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704"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2136" w:type="dxa"/>
            <w:tcBorders>
              <w:top w:val="single" w:sz="4" w:space="0" w:color="auto"/>
              <w:left w:val="single" w:sz="4" w:space="0" w:color="auto"/>
              <w:righ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r>
      <w:tr w:rsidR="001029DD" w:rsidRPr="00225700">
        <w:trPr>
          <w:trHeight w:hRule="exact" w:val="240"/>
          <w:jc w:val="center"/>
        </w:trPr>
        <w:tc>
          <w:tcPr>
            <w:tcW w:w="2981"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Основной персонал</w:t>
            </w:r>
            <w:hyperlink w:anchor="bookmark5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&lt;16&gt;</w:t>
              </w:r>
            </w:hyperlink>
          </w:p>
        </w:tc>
        <w:tc>
          <w:tcPr>
            <w:tcW w:w="710" w:type="dxa"/>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0"/>
          <w:jc w:val="center"/>
        </w:trPr>
        <w:tc>
          <w:tcPr>
            <w:tcW w:w="298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461"/>
          <w:jc w:val="center"/>
        </w:trPr>
        <w:tc>
          <w:tcPr>
            <w:tcW w:w="2981" w:type="dxa"/>
            <w:tcBorders>
              <w:top w:val="single" w:sz="4" w:space="0" w:color="auto"/>
              <w:left w:val="single" w:sz="4" w:space="0" w:color="auto"/>
            </w:tcBorders>
            <w:shd w:val="clear" w:color="auto" w:fill="FFFFFF"/>
            <w:vAlign w:val="center"/>
          </w:tcPr>
          <w:p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 xml:space="preserve">Вспомогательный персонал, </w:t>
            </w:r>
            <w:hyperlink w:anchor="bookmark52" w:tooltip="Current Document">
              <w:r w:rsidRPr="00225700">
                <w:rPr>
                  <w:rFonts w:ascii="Courier New" w:hAnsi="Courier New" w:cs="Courier New"/>
                  <w:color w:val="0000FF"/>
                  <w:sz w:val="22"/>
                  <w:szCs w:val="22"/>
                </w:rPr>
                <w:t>&lt;17&gt;</w:t>
              </w:r>
            </w:hyperlink>
          </w:p>
        </w:tc>
        <w:tc>
          <w:tcPr>
            <w:tcW w:w="710"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0"/>
          <w:jc w:val="center"/>
        </w:trPr>
        <w:tc>
          <w:tcPr>
            <w:tcW w:w="298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677"/>
          <w:jc w:val="center"/>
        </w:trPr>
        <w:tc>
          <w:tcPr>
            <w:tcW w:w="2981" w:type="dxa"/>
            <w:tcBorders>
              <w:top w:val="single" w:sz="4" w:space="0" w:color="auto"/>
              <w:left w:val="single" w:sz="4" w:space="0" w:color="auto"/>
            </w:tcBorders>
            <w:shd w:val="clear" w:color="auto" w:fill="FFFFFF"/>
            <w:vAlign w:val="center"/>
          </w:tcPr>
          <w:p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 xml:space="preserve">Административно- управленческий персонал </w:t>
            </w:r>
            <w:hyperlink w:anchor="bookmark53" w:tooltip="Current Document">
              <w:r w:rsidRPr="00225700">
                <w:rPr>
                  <w:rFonts w:ascii="Courier New" w:hAnsi="Courier New" w:cs="Courier New"/>
                  <w:color w:val="0000FF"/>
                  <w:sz w:val="22"/>
                  <w:szCs w:val="22"/>
                </w:rPr>
                <w:t>&lt;18&gt;</w:t>
              </w:r>
            </w:hyperlink>
          </w:p>
        </w:tc>
        <w:tc>
          <w:tcPr>
            <w:tcW w:w="710"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0"/>
          <w:jc w:val="center"/>
        </w:trPr>
        <w:tc>
          <w:tcPr>
            <w:tcW w:w="298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50"/>
          <w:jc w:val="center"/>
        </w:trPr>
        <w:tc>
          <w:tcPr>
            <w:tcW w:w="2981"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bl>
    <w:p w:rsidR="001029DD" w:rsidRDefault="001029DD">
      <w:pPr>
        <w:spacing w:line="1" w:lineRule="exact"/>
      </w:pPr>
    </w:p>
    <w:tbl>
      <w:tblPr>
        <w:tblOverlap w:val="never"/>
        <w:tblW w:w="0" w:type="auto"/>
        <w:jc w:val="center"/>
        <w:tblLayout w:type="fixed"/>
        <w:tblCellMar>
          <w:left w:w="10" w:type="dxa"/>
          <w:right w:w="10" w:type="dxa"/>
        </w:tblCellMar>
        <w:tblLook w:val="04A0"/>
      </w:tblPr>
      <w:tblGrid>
        <w:gridCol w:w="1459"/>
        <w:gridCol w:w="2251"/>
        <w:gridCol w:w="2510"/>
        <w:gridCol w:w="2170"/>
        <w:gridCol w:w="2976"/>
      </w:tblGrid>
      <w:tr w:rsidR="001029DD">
        <w:trPr>
          <w:trHeight w:hRule="exact" w:val="226"/>
          <w:jc w:val="center"/>
        </w:trPr>
        <w:tc>
          <w:tcPr>
            <w:tcW w:w="1459" w:type="dxa"/>
            <w:tcBorders>
              <w:top w:val="single" w:sz="4" w:space="0" w:color="auto"/>
            </w:tcBorders>
            <w:shd w:val="clear" w:color="auto" w:fill="FFFFFF"/>
            <w:vAlign w:val="bottom"/>
          </w:tcPr>
          <w:p w:rsidR="001029DD" w:rsidRDefault="00A1223D">
            <w:pPr>
              <w:pStyle w:val="a7"/>
              <w:ind w:firstLine="0"/>
              <w:rPr>
                <w:sz w:val="20"/>
                <w:szCs w:val="20"/>
              </w:rPr>
            </w:pPr>
            <w:r>
              <w:rPr>
                <w:sz w:val="20"/>
                <w:szCs w:val="20"/>
              </w:rPr>
              <w:t>Руководитель</w:t>
            </w:r>
          </w:p>
        </w:tc>
        <w:tc>
          <w:tcPr>
            <w:tcW w:w="2251" w:type="dxa"/>
            <w:tcBorders>
              <w:top w:val="single" w:sz="4" w:space="0" w:color="auto"/>
            </w:tcBorders>
            <w:shd w:val="clear" w:color="auto" w:fill="FFFFFF"/>
            <w:vAlign w:val="bottom"/>
          </w:tcPr>
          <w:p w:rsidR="001029DD" w:rsidRDefault="00A1223D">
            <w:pPr>
              <w:pStyle w:val="a7"/>
              <w:ind w:firstLine="360"/>
              <w:rPr>
                <w:sz w:val="20"/>
                <w:szCs w:val="20"/>
              </w:rPr>
            </w:pPr>
            <w:r>
              <w:rPr>
                <w:sz w:val="20"/>
                <w:szCs w:val="20"/>
              </w:rPr>
              <w:t>(уполномоченное</w:t>
            </w:r>
          </w:p>
        </w:tc>
        <w:tc>
          <w:tcPr>
            <w:tcW w:w="7656" w:type="dxa"/>
            <w:gridSpan w:val="3"/>
            <w:tcBorders>
              <w:top w:val="single" w:sz="4" w:space="0" w:color="auto"/>
            </w:tcBorders>
            <w:shd w:val="clear" w:color="auto" w:fill="FFFFFF"/>
            <w:vAlign w:val="bottom"/>
          </w:tcPr>
          <w:p w:rsidR="001029DD" w:rsidRDefault="00A1223D">
            <w:pPr>
              <w:pStyle w:val="a7"/>
              <w:ind w:firstLine="240"/>
              <w:rPr>
                <w:sz w:val="20"/>
                <w:szCs w:val="20"/>
              </w:rPr>
            </w:pPr>
            <w:r>
              <w:rPr>
                <w:sz w:val="20"/>
                <w:szCs w:val="20"/>
              </w:rPr>
              <w:t>лицо)</w:t>
            </w:r>
          </w:p>
        </w:tc>
      </w:tr>
      <w:tr w:rsidR="001029DD">
        <w:trPr>
          <w:trHeight w:hRule="exact" w:val="211"/>
          <w:jc w:val="center"/>
        </w:trPr>
        <w:tc>
          <w:tcPr>
            <w:tcW w:w="1459" w:type="dxa"/>
            <w:shd w:val="clear" w:color="auto" w:fill="FFFFFF"/>
            <w:vAlign w:val="bottom"/>
          </w:tcPr>
          <w:p w:rsidR="001029DD" w:rsidRDefault="00A1223D">
            <w:pPr>
              <w:pStyle w:val="a7"/>
              <w:ind w:firstLine="0"/>
              <w:rPr>
                <w:sz w:val="20"/>
                <w:szCs w:val="20"/>
              </w:rPr>
            </w:pPr>
            <w:r>
              <w:rPr>
                <w:sz w:val="20"/>
                <w:szCs w:val="20"/>
              </w:rPr>
              <w:t>Учреждения</w:t>
            </w:r>
          </w:p>
        </w:tc>
        <w:tc>
          <w:tcPr>
            <w:tcW w:w="2251" w:type="dxa"/>
            <w:shd w:val="clear" w:color="auto" w:fill="FFFFFF"/>
          </w:tcPr>
          <w:p w:rsidR="001029DD" w:rsidRDefault="001029DD">
            <w:pPr>
              <w:rPr>
                <w:sz w:val="10"/>
                <w:szCs w:val="10"/>
              </w:rPr>
            </w:pPr>
          </w:p>
        </w:tc>
        <w:tc>
          <w:tcPr>
            <w:tcW w:w="2510" w:type="dxa"/>
            <w:shd w:val="clear" w:color="auto" w:fill="FFFFFF"/>
          </w:tcPr>
          <w:p w:rsidR="001029DD" w:rsidRDefault="001029DD">
            <w:pPr>
              <w:rPr>
                <w:sz w:val="10"/>
                <w:szCs w:val="10"/>
              </w:rPr>
            </w:pPr>
          </w:p>
        </w:tc>
        <w:tc>
          <w:tcPr>
            <w:tcW w:w="2170" w:type="dxa"/>
            <w:shd w:val="clear" w:color="auto" w:fill="FFFFFF"/>
          </w:tcPr>
          <w:p w:rsidR="001029DD" w:rsidRDefault="001029DD">
            <w:pPr>
              <w:rPr>
                <w:sz w:val="10"/>
                <w:szCs w:val="10"/>
              </w:rPr>
            </w:pPr>
          </w:p>
        </w:tc>
        <w:tc>
          <w:tcPr>
            <w:tcW w:w="2976" w:type="dxa"/>
            <w:shd w:val="clear" w:color="auto" w:fill="FFFFFF"/>
          </w:tcPr>
          <w:p w:rsidR="001029DD" w:rsidRDefault="001029DD">
            <w:pPr>
              <w:rPr>
                <w:sz w:val="10"/>
                <w:szCs w:val="10"/>
              </w:rPr>
            </w:pPr>
          </w:p>
        </w:tc>
      </w:tr>
      <w:tr w:rsidR="001029DD">
        <w:trPr>
          <w:trHeight w:hRule="exact" w:val="475"/>
          <w:jc w:val="center"/>
        </w:trPr>
        <w:tc>
          <w:tcPr>
            <w:tcW w:w="1459" w:type="dxa"/>
            <w:shd w:val="clear" w:color="auto" w:fill="FFFFFF"/>
            <w:vAlign w:val="bottom"/>
          </w:tcPr>
          <w:p w:rsidR="001029DD" w:rsidRDefault="00A1223D">
            <w:pPr>
              <w:pStyle w:val="a7"/>
              <w:ind w:firstLine="0"/>
              <w:rPr>
                <w:sz w:val="20"/>
                <w:szCs w:val="20"/>
              </w:rPr>
            </w:pPr>
            <w:r>
              <w:rPr>
                <w:sz w:val="20"/>
                <w:szCs w:val="20"/>
              </w:rPr>
              <w:t>Исполнитель</w:t>
            </w:r>
          </w:p>
        </w:tc>
        <w:tc>
          <w:tcPr>
            <w:tcW w:w="2251" w:type="dxa"/>
            <w:shd w:val="clear" w:color="auto" w:fill="FFFFFF"/>
          </w:tcPr>
          <w:p w:rsidR="001029DD" w:rsidRDefault="001029DD">
            <w:pPr>
              <w:rPr>
                <w:sz w:val="10"/>
                <w:szCs w:val="10"/>
              </w:rPr>
            </w:pPr>
          </w:p>
        </w:tc>
        <w:tc>
          <w:tcPr>
            <w:tcW w:w="2510" w:type="dxa"/>
            <w:tcBorders>
              <w:top w:val="single" w:sz="4" w:space="0" w:color="auto"/>
            </w:tcBorders>
            <w:shd w:val="clear" w:color="auto" w:fill="FFFFFF"/>
          </w:tcPr>
          <w:p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rsidR="001029DD" w:rsidRDefault="00A1223D">
            <w:pPr>
              <w:pStyle w:val="a7"/>
              <w:ind w:firstLine="460"/>
              <w:rPr>
                <w:sz w:val="20"/>
                <w:szCs w:val="20"/>
              </w:rPr>
            </w:pPr>
            <w:r>
              <w:rPr>
                <w:sz w:val="20"/>
                <w:szCs w:val="20"/>
              </w:rPr>
              <w:t>(подпись)</w:t>
            </w:r>
          </w:p>
        </w:tc>
        <w:tc>
          <w:tcPr>
            <w:tcW w:w="2976" w:type="dxa"/>
            <w:tcBorders>
              <w:top w:val="single" w:sz="4" w:space="0" w:color="auto"/>
            </w:tcBorders>
            <w:shd w:val="clear" w:color="auto" w:fill="FFFFFF"/>
          </w:tcPr>
          <w:p w:rsidR="001029DD" w:rsidRDefault="00A1223D">
            <w:pPr>
              <w:pStyle w:val="a7"/>
              <w:ind w:firstLine="700"/>
              <w:jc w:val="both"/>
              <w:rPr>
                <w:sz w:val="20"/>
                <w:szCs w:val="20"/>
              </w:rPr>
            </w:pPr>
            <w:r>
              <w:rPr>
                <w:sz w:val="20"/>
                <w:szCs w:val="20"/>
              </w:rPr>
              <w:t>(расшифровка подписи)</w:t>
            </w:r>
          </w:p>
        </w:tc>
      </w:tr>
      <w:tr w:rsidR="001029DD">
        <w:trPr>
          <w:trHeight w:hRule="exact" w:val="677"/>
          <w:jc w:val="center"/>
        </w:trPr>
        <w:tc>
          <w:tcPr>
            <w:tcW w:w="1459" w:type="dxa"/>
            <w:tcBorders>
              <w:bottom w:val="single" w:sz="4" w:space="0" w:color="auto"/>
            </w:tcBorders>
            <w:shd w:val="clear" w:color="auto" w:fill="FFFFFF"/>
            <w:vAlign w:val="bottom"/>
          </w:tcPr>
          <w:p w:rsidR="001029DD" w:rsidRDefault="00A1223D">
            <w:pPr>
              <w:pStyle w:val="a7"/>
              <w:tabs>
                <w:tab w:val="left" w:pos="288"/>
              </w:tabs>
              <w:ind w:firstLine="0"/>
              <w:rPr>
                <w:sz w:val="20"/>
                <w:szCs w:val="20"/>
              </w:rPr>
            </w:pPr>
            <w:r>
              <w:rPr>
                <w:sz w:val="20"/>
                <w:szCs w:val="20"/>
              </w:rPr>
              <w:t>"</w:t>
            </w:r>
            <w:r>
              <w:rPr>
                <w:sz w:val="20"/>
                <w:szCs w:val="20"/>
              </w:rPr>
              <w:tab/>
              <w:t>"</w:t>
            </w:r>
          </w:p>
        </w:tc>
        <w:tc>
          <w:tcPr>
            <w:tcW w:w="2251" w:type="dxa"/>
            <w:tcBorders>
              <w:bottom w:val="single" w:sz="4" w:space="0" w:color="auto"/>
            </w:tcBorders>
            <w:shd w:val="clear" w:color="auto" w:fill="FFFFFF"/>
            <w:vAlign w:val="bottom"/>
          </w:tcPr>
          <w:p w:rsidR="001029DD" w:rsidRDefault="00A1223D">
            <w:pPr>
              <w:pStyle w:val="a7"/>
              <w:tabs>
                <w:tab w:val="left" w:pos="649"/>
              </w:tabs>
              <w:ind w:firstLine="140"/>
              <w:rPr>
                <w:sz w:val="20"/>
                <w:szCs w:val="20"/>
              </w:rPr>
            </w:pPr>
            <w:r>
              <w:rPr>
                <w:sz w:val="20"/>
                <w:szCs w:val="20"/>
              </w:rPr>
              <w:t>20</w:t>
            </w:r>
            <w:r>
              <w:rPr>
                <w:sz w:val="20"/>
                <w:szCs w:val="20"/>
              </w:rPr>
              <w:tab/>
              <w:t>г.</w:t>
            </w:r>
          </w:p>
        </w:tc>
        <w:tc>
          <w:tcPr>
            <w:tcW w:w="2510" w:type="dxa"/>
            <w:tcBorders>
              <w:top w:val="single" w:sz="4" w:space="0" w:color="auto"/>
            </w:tcBorders>
            <w:shd w:val="clear" w:color="auto" w:fill="FFFFFF"/>
          </w:tcPr>
          <w:p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rsidR="001029DD" w:rsidRDefault="00A1223D">
            <w:pPr>
              <w:pStyle w:val="a7"/>
              <w:spacing w:line="230" w:lineRule="auto"/>
              <w:ind w:firstLine="0"/>
              <w:jc w:val="center"/>
              <w:rPr>
                <w:sz w:val="20"/>
                <w:szCs w:val="20"/>
              </w:rPr>
            </w:pPr>
            <w:r>
              <w:rPr>
                <w:sz w:val="20"/>
                <w:szCs w:val="20"/>
              </w:rPr>
              <w:t>(фамилия, инициалы)</w:t>
            </w:r>
          </w:p>
        </w:tc>
        <w:tc>
          <w:tcPr>
            <w:tcW w:w="2976" w:type="dxa"/>
            <w:tcBorders>
              <w:top w:val="single" w:sz="4" w:space="0" w:color="auto"/>
            </w:tcBorders>
            <w:shd w:val="clear" w:color="auto" w:fill="FFFFFF"/>
          </w:tcPr>
          <w:p w:rsidR="001029DD" w:rsidRDefault="00A1223D">
            <w:pPr>
              <w:pStyle w:val="a7"/>
              <w:ind w:left="1360" w:firstLine="0"/>
              <w:jc w:val="both"/>
              <w:rPr>
                <w:sz w:val="20"/>
                <w:szCs w:val="20"/>
              </w:rPr>
            </w:pPr>
            <w:r>
              <w:rPr>
                <w:sz w:val="20"/>
                <w:szCs w:val="20"/>
              </w:rPr>
              <w:t>(телефон)</w:t>
            </w:r>
          </w:p>
        </w:tc>
      </w:tr>
    </w:tbl>
    <w:p w:rsidR="001029DD" w:rsidRDefault="00A1223D">
      <w:pPr>
        <w:pStyle w:val="a5"/>
        <w:spacing w:line="233" w:lineRule="auto"/>
        <w:jc w:val="both"/>
      </w:pPr>
      <w: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1029DD" w:rsidRDefault="00A1223D">
      <w:pPr>
        <w:pStyle w:val="a5"/>
        <w:spacing w:line="233" w:lineRule="auto"/>
        <w:jc w:val="both"/>
      </w:pPr>
      <w:bookmarkStart w:id="35" w:name="bookmark42"/>
      <w:bookmarkStart w:id="36" w:name="bookmark43"/>
      <w:bookmarkStart w:id="37" w:name="bookmark44"/>
      <w: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End w:id="35"/>
      <w:bookmarkEnd w:id="36"/>
      <w:bookmarkEnd w:id="37"/>
    </w:p>
    <w:p w:rsidR="001029DD" w:rsidRDefault="00A1223D">
      <w:pPr>
        <w:pStyle w:val="a5"/>
        <w:spacing w:line="233" w:lineRule="auto"/>
        <w:jc w:val="both"/>
      </w:pPr>
      <w: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w:t>
      </w:r>
    </w:p>
    <w:p w:rsidR="001029DD" w:rsidRDefault="00A1223D">
      <w:pPr>
        <w:pStyle w:val="20"/>
        <w:ind w:firstLine="0"/>
        <w:jc w:val="both"/>
      </w:pPr>
      <w:bookmarkStart w:id="38" w:name="bookmark45"/>
      <w:r>
        <w:t>сотрудник.</w:t>
      </w:r>
      <w:bookmarkEnd w:id="38"/>
    </w:p>
    <w:p w:rsidR="001029DD" w:rsidRDefault="00A1223D">
      <w:pPr>
        <w:pStyle w:val="20"/>
        <w:jc w:val="both"/>
      </w:pPr>
      <w:bookmarkStart w:id="39" w:name="bookmark46"/>
      <w: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End w:id="39"/>
    </w:p>
    <w:p w:rsidR="001029DD" w:rsidRDefault="00A1223D">
      <w:pPr>
        <w:pStyle w:val="20"/>
        <w:jc w:val="both"/>
      </w:pPr>
      <w:bookmarkStart w:id="40" w:name="bookmark47"/>
      <w: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End w:id="40"/>
    </w:p>
    <w:p w:rsidR="001029DD" w:rsidRDefault="00A1223D">
      <w:pPr>
        <w:pStyle w:val="20"/>
        <w:jc w:val="both"/>
      </w:pPr>
      <w:bookmarkStart w:id="41" w:name="bookmark48"/>
      <w: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End w:id="41"/>
    </w:p>
    <w:p w:rsidR="001029DD" w:rsidRDefault="00A1223D">
      <w:pPr>
        <w:pStyle w:val="20"/>
        <w:jc w:val="both"/>
      </w:pPr>
      <w:bookmarkStart w:id="42" w:name="bookmark49"/>
      <w: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2"/>
    </w:p>
    <w:p w:rsidR="001029DD" w:rsidRDefault="00A1223D">
      <w:pPr>
        <w:pStyle w:val="20"/>
        <w:jc w:val="both"/>
      </w:pPr>
      <w:bookmarkStart w:id="43" w:name="bookmark50"/>
      <w: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End w:id="43"/>
    </w:p>
    <w:p w:rsidR="001029DD" w:rsidRDefault="00A1223D">
      <w:pPr>
        <w:pStyle w:val="20"/>
        <w:jc w:val="both"/>
      </w:pPr>
      <w:bookmarkStart w:id="44" w:name="bookmark51"/>
      <w:r>
        <w:lastRenderedPageBreak/>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End w:id="44"/>
    </w:p>
    <w:p w:rsidR="001029DD" w:rsidRDefault="00A1223D">
      <w:pPr>
        <w:pStyle w:val="20"/>
        <w:jc w:val="both"/>
      </w:pPr>
      <w:bookmarkStart w:id="45" w:name="bookmark52"/>
      <w: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End w:id="45"/>
    </w:p>
    <w:p w:rsidR="001029DD" w:rsidRDefault="00A1223D">
      <w:pPr>
        <w:pStyle w:val="20"/>
        <w:jc w:val="both"/>
      </w:pPr>
      <w:bookmarkStart w:id="46" w:name="bookmark53"/>
      <w: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6"/>
    </w:p>
    <w:p w:rsidR="001029DD" w:rsidRDefault="00A1223D">
      <w:pPr>
        <w:pStyle w:val="20"/>
        <w:jc w:val="both"/>
        <w:sectPr w:rsidR="001029DD" w:rsidSect="005B0F1C">
          <w:pgSz w:w="16840" w:h="11900" w:orient="landscape"/>
          <w:pgMar w:top="284" w:right="288" w:bottom="142" w:left="520" w:header="1268" w:footer="230" w:gutter="0"/>
          <w:cols w:space="720"/>
          <w:noEndnote/>
          <w:docGrid w:linePitch="360"/>
        </w:sectPr>
      </w:pPr>
      <w: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1029DD" w:rsidRDefault="00A1223D">
      <w:pPr>
        <w:pStyle w:val="30"/>
        <w:jc w:val="center"/>
      </w:pPr>
      <w:r>
        <w:lastRenderedPageBreak/>
        <w:t>Сведения о счетах учреждения, открытых в кредитных организациях</w:t>
      </w:r>
    </w:p>
    <w:p w:rsidR="001029DD" w:rsidRDefault="00673306">
      <w:pPr>
        <w:spacing w:line="1" w:lineRule="exact"/>
        <w:sectPr w:rsidR="001029DD">
          <w:pgSz w:w="11900" w:h="16840"/>
          <w:pgMar w:top="1134" w:right="407" w:bottom="4299" w:left="1629" w:header="706" w:footer="3871" w:gutter="0"/>
          <w:cols w:space="720"/>
          <w:noEndnote/>
          <w:docGrid w:linePitch="360"/>
        </w:sectPr>
      </w:pPr>
      <w:r>
        <w:rPr>
          <w:noProof/>
          <w:lang w:bidi="ar-SA"/>
        </w:rPr>
        <w:pict>
          <v:shape id="Shape 47" o:spid="_x0000_s1042" type="#_x0000_t202" style="position:absolute;margin-left:83.85pt;margin-top:67.1pt;width:117.85pt;height:84.95pt;z-index:251647488;visibility:visible;mso-wrap-distance-left:0;mso-wrap-distance-top:67.1pt;mso-wrap-distance-right:0;mso-wrap-distance-bottom:1.4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ClHuKohwEAAAcDAAAOAAAAAAAAAAAAAAAA&#10;AC4CAABkcnMvZTJvRG9jLnhtbFBLAQItABQABgAIAAAAIQDg5uZ54AAAAAsBAAAPAAAAAAAAAAAA&#10;AAAAAOEDAABkcnMvZG93bnJldi54bWxQSwUGAAAAAAQABADzAAAA7gQAAAAA&#10;" filled="f" stroked="f">
            <v:textbox inset="0,0,0,0">
              <w:txbxContent>
                <w:p w:rsidR="002F44BA" w:rsidRDefault="002F44BA">
                  <w:pPr>
                    <w:pStyle w:val="30"/>
                  </w:pPr>
                  <w:r>
                    <w:t>Учреждение</w:t>
                  </w:r>
                </w:p>
                <w:p w:rsidR="002F44BA" w:rsidRDefault="002F44BA">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v:shape id="Shape 49" o:spid="_x0000_s1043" type="#_x0000_t202" style="position:absolute;margin-left:222.1pt;margin-top:3pt;width:313.7pt;height:150.5pt;z-index:251648512;visibility:visible;mso-wrap-distance-left:0;mso-wrap-distance-top: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" filled="f" stroked="f">
            <v:textbox inset="0,0,0,0">
              <w:txbxContent>
                <w:tbl>
                  <w:tblPr>
                    <w:tblOverlap w:val="never"/>
                    <w:tblW w:w="0" w:type="auto"/>
                    <w:tblLayout w:type="fixed"/>
                    <w:tblCellMar>
                      <w:left w:w="10" w:type="dxa"/>
                      <w:right w:w="10" w:type="dxa"/>
                    </w:tblCellMar>
                    <w:tblLook w:val="04A0"/>
                  </w:tblPr>
                  <w:tblGrid>
                    <w:gridCol w:w="5131"/>
                    <w:gridCol w:w="1142"/>
                  </w:tblGrid>
                  <w:tr w:rsidR="002F44BA">
                    <w:trPr>
                      <w:trHeight w:hRule="exact" w:val="1522"/>
                      <w:tblHeader/>
                    </w:trPr>
                    <w:tc>
                      <w:tcPr>
                        <w:tcW w:w="5131" w:type="dxa"/>
                        <w:tcBorders>
                          <w:top w:val="single" w:sz="4" w:space="0" w:color="auto"/>
                          <w:left w:val="single" w:sz="4" w:space="0" w:color="auto"/>
                        </w:tcBorders>
                        <w:shd w:val="clear" w:color="auto" w:fill="FFFFFF"/>
                        <w:vAlign w:val="bottom"/>
                      </w:tcPr>
                      <w:p w:rsidR="002F44BA" w:rsidRDefault="002F44BA">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2F44BA" w:rsidRDefault="002F44BA">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2F44BA" w:rsidRDefault="002F44BA">
                        <w:pPr>
                          <w:pStyle w:val="a7"/>
                          <w:ind w:firstLine="0"/>
                          <w:jc w:val="center"/>
                          <w:rPr>
                            <w:sz w:val="20"/>
                            <w:szCs w:val="20"/>
                          </w:rPr>
                        </w:pPr>
                        <w:r>
                          <w:rPr>
                            <w:sz w:val="20"/>
                            <w:szCs w:val="20"/>
                          </w:rPr>
                          <w:t>КОДЫ</w:t>
                        </w:r>
                      </w:p>
                    </w:tc>
                  </w:tr>
                  <w:tr w:rsidR="002F44BA">
                    <w:trPr>
                      <w:trHeight w:hRule="exact" w:val="715"/>
                    </w:trPr>
                    <w:tc>
                      <w:tcPr>
                        <w:tcW w:w="5131" w:type="dxa"/>
                        <w:tcBorders>
                          <w:top w:val="single" w:sz="4" w:space="0" w:color="auto"/>
                          <w:left w:val="single" w:sz="4" w:space="0" w:color="auto"/>
                        </w:tcBorders>
                        <w:shd w:val="clear" w:color="auto" w:fill="FFFFFF"/>
                        <w:vAlign w:val="bottom"/>
                      </w:tcPr>
                      <w:p w:rsidR="002F44BA" w:rsidRDefault="002F44BA">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2F44BA" w:rsidRDefault="002F44BA">
                        <w:pPr>
                          <w:rPr>
                            <w:sz w:val="10"/>
                            <w:szCs w:val="10"/>
                          </w:rPr>
                        </w:pPr>
                      </w:p>
                    </w:tc>
                  </w:tr>
                  <w:tr w:rsidR="002F44BA">
                    <w:trPr>
                      <w:trHeight w:hRule="exact" w:val="480"/>
                    </w:trPr>
                    <w:tc>
                      <w:tcPr>
                        <w:tcW w:w="5131" w:type="dxa"/>
                        <w:tcBorders>
                          <w:top w:val="single" w:sz="4" w:space="0" w:color="auto"/>
                          <w:left w:val="single" w:sz="4" w:space="0" w:color="auto"/>
                        </w:tcBorders>
                        <w:shd w:val="clear" w:color="auto" w:fill="FFFFFF"/>
                        <w:vAlign w:val="bottom"/>
                      </w:tcPr>
                      <w:p w:rsidR="002F44BA" w:rsidRDefault="002F44BA">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2F44BA" w:rsidRDefault="002F44BA">
                        <w:pPr>
                          <w:rPr>
                            <w:sz w:val="10"/>
                            <w:szCs w:val="10"/>
                          </w:rPr>
                        </w:pPr>
                      </w:p>
                    </w:tc>
                  </w:tr>
                  <w:tr w:rsidR="002F44BA">
                    <w:trPr>
                      <w:trHeight w:hRule="exact" w:val="293"/>
                    </w:trPr>
                    <w:tc>
                      <w:tcPr>
                        <w:tcW w:w="5131" w:type="dxa"/>
                        <w:tcBorders>
                          <w:top w:val="single" w:sz="4" w:space="0" w:color="auto"/>
                          <w:left w:val="single" w:sz="4" w:space="0" w:color="auto"/>
                          <w:bottom w:val="single" w:sz="4" w:space="0" w:color="auto"/>
                        </w:tcBorders>
                        <w:shd w:val="clear" w:color="auto" w:fill="FFFFFF"/>
                      </w:tcPr>
                      <w:p w:rsidR="002F44BA" w:rsidRDefault="002F44BA">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F44BA" w:rsidRDefault="002F44BA">
                        <w:pPr>
                          <w:rPr>
                            <w:sz w:val="10"/>
                            <w:szCs w:val="10"/>
                          </w:rPr>
                        </w:pPr>
                      </w:p>
                    </w:tc>
                  </w:tr>
                </w:tbl>
                <w:p w:rsidR="002F44BA" w:rsidRDefault="002F44BA">
                  <w:pPr>
                    <w:spacing w:line="1" w:lineRule="exact"/>
                  </w:pPr>
                </w:p>
              </w:txbxContent>
            </v:textbox>
            <w10:wrap type="topAndBottom" anchorx="page"/>
          </v:shape>
        </w:pict>
      </w:r>
    </w:p>
    <w:p w:rsidR="001029DD" w:rsidRDefault="001029DD">
      <w:pPr>
        <w:spacing w:line="131" w:lineRule="exact"/>
        <w:rPr>
          <w:sz w:val="11"/>
          <w:szCs w:val="11"/>
        </w:rPr>
      </w:pPr>
    </w:p>
    <w:tbl>
      <w:tblPr>
        <w:tblOverlap w:val="never"/>
        <w:tblW w:w="0" w:type="auto"/>
        <w:jc w:val="center"/>
        <w:tblLayout w:type="fixed"/>
        <w:tblCellMar>
          <w:left w:w="10" w:type="dxa"/>
          <w:right w:w="10" w:type="dxa"/>
        </w:tblCellMar>
        <w:tblLook w:val="04A0"/>
      </w:tblPr>
      <w:tblGrid>
        <w:gridCol w:w="2621"/>
        <w:gridCol w:w="994"/>
        <w:gridCol w:w="1133"/>
        <w:gridCol w:w="994"/>
        <w:gridCol w:w="989"/>
        <w:gridCol w:w="1560"/>
        <w:gridCol w:w="1570"/>
      </w:tblGrid>
      <w:tr w:rsidR="001029DD" w:rsidRPr="00225700">
        <w:trPr>
          <w:trHeight w:hRule="exact" w:val="466"/>
          <w:jc w:val="center"/>
        </w:trPr>
        <w:tc>
          <w:tcPr>
            <w:tcW w:w="2621" w:type="dxa"/>
            <w:vMerge w:val="restart"/>
            <w:tcBorders>
              <w:top w:val="single" w:sz="4" w:space="0" w:color="auto"/>
              <w:left w:val="single" w:sz="4" w:space="0" w:color="auto"/>
            </w:tcBorders>
            <w:shd w:val="clear" w:color="auto" w:fill="FFFFFF"/>
          </w:tcPr>
          <w:p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Номер счета в кредитной организации</w:t>
            </w:r>
          </w:p>
        </w:tc>
        <w:tc>
          <w:tcPr>
            <w:tcW w:w="994" w:type="dxa"/>
            <w:vMerge w:val="restart"/>
            <w:tcBorders>
              <w:top w:val="single" w:sz="4" w:space="0" w:color="auto"/>
              <w:left w:val="single" w:sz="4" w:space="0" w:color="auto"/>
            </w:tcBorders>
            <w:shd w:val="clear" w:color="auto" w:fill="FFFFFF"/>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Вид счета </w:t>
            </w:r>
            <w:hyperlink w:anchor="bookmark54" w:tooltip="Current Document">
              <w:r w:rsidRPr="00225700">
                <w:rPr>
                  <w:rFonts w:ascii="Courier New" w:hAnsi="Courier New" w:cs="Courier New"/>
                  <w:color w:val="0000FF"/>
                  <w:sz w:val="22"/>
                  <w:szCs w:val="22"/>
                </w:rPr>
                <w:t>&lt;19&gt;</w:t>
              </w:r>
            </w:hyperlink>
          </w:p>
        </w:tc>
        <w:tc>
          <w:tcPr>
            <w:tcW w:w="3116" w:type="dxa"/>
            <w:gridSpan w:val="3"/>
            <w:tcBorders>
              <w:top w:val="single" w:sz="4" w:space="0" w:color="auto"/>
              <w:left w:val="single" w:sz="4" w:space="0" w:color="auto"/>
            </w:tcBorders>
            <w:shd w:val="clear" w:color="auto" w:fill="FFFFFF"/>
            <w:vAlign w:val="bottom"/>
          </w:tcPr>
          <w:p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Реквизиты акта, в соответствии с которым открыт счет</w:t>
            </w:r>
          </w:p>
        </w:tc>
        <w:tc>
          <w:tcPr>
            <w:tcW w:w="1560" w:type="dxa"/>
            <w:vMerge w:val="restart"/>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Остаток средств на счете на начало года </w:t>
            </w:r>
            <w:hyperlink w:anchor="bookmark55" w:tooltip="Current Document">
              <w:r w:rsidRPr="00225700">
                <w:rPr>
                  <w:rFonts w:ascii="Courier New" w:hAnsi="Courier New" w:cs="Courier New"/>
                  <w:color w:val="0000FF"/>
                  <w:sz w:val="22"/>
                  <w:szCs w:val="22"/>
                </w:rPr>
                <w:t>&lt;20&gt;</w:t>
              </w:r>
            </w:hyperlink>
          </w:p>
        </w:tc>
        <w:tc>
          <w:tcPr>
            <w:tcW w:w="1570" w:type="dxa"/>
            <w:vMerge w:val="restart"/>
            <w:tcBorders>
              <w:top w:val="single" w:sz="4" w:space="0" w:color="auto"/>
              <w:left w:val="single" w:sz="4" w:space="0" w:color="auto"/>
              <w:right w:val="single" w:sz="4" w:space="0" w:color="auto"/>
            </w:tcBorders>
            <w:shd w:val="clear" w:color="auto" w:fill="FFFFFF"/>
            <w:vAlign w:val="bottom"/>
          </w:tcPr>
          <w:p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средств на счете на конец отчетного периода</w:t>
            </w:r>
            <w:hyperlink w:anchor="bookmark55"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&lt;20&gt;</w:t>
              </w:r>
            </w:hyperlink>
          </w:p>
        </w:tc>
      </w:tr>
      <w:tr w:rsidR="001029DD" w:rsidRPr="00225700">
        <w:trPr>
          <w:trHeight w:hRule="exact" w:val="658"/>
          <w:jc w:val="center"/>
        </w:trPr>
        <w:tc>
          <w:tcPr>
            <w:tcW w:w="2621"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вид акта</w:t>
            </w:r>
          </w:p>
        </w:tc>
        <w:tc>
          <w:tcPr>
            <w:tcW w:w="994"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w:t>
            </w:r>
          </w:p>
        </w:tc>
        <w:tc>
          <w:tcPr>
            <w:tcW w:w="989"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номер</w:t>
            </w:r>
          </w:p>
        </w:tc>
        <w:tc>
          <w:tcPr>
            <w:tcW w:w="1560" w:type="dxa"/>
            <w:vMerge/>
            <w:tcBorders>
              <w:left w:val="single" w:sz="4" w:space="0" w:color="auto"/>
            </w:tcBorders>
            <w:shd w:val="clear" w:color="auto" w:fill="FFFFFF"/>
            <w:vAlign w:val="bottom"/>
          </w:tcPr>
          <w:p w:rsidR="001029DD" w:rsidRPr="00225700" w:rsidRDefault="001029DD">
            <w:pPr>
              <w:rPr>
                <w:rFonts w:ascii="Courier New" w:hAnsi="Courier New" w:cs="Courier New"/>
                <w:sz w:val="22"/>
                <w:szCs w:val="22"/>
              </w:rPr>
            </w:pPr>
          </w:p>
        </w:tc>
        <w:tc>
          <w:tcPr>
            <w:tcW w:w="1570" w:type="dxa"/>
            <w:vMerge/>
            <w:tcBorders>
              <w:left w:val="single" w:sz="4" w:space="0" w:color="auto"/>
              <w:right w:val="single" w:sz="4" w:space="0" w:color="auto"/>
            </w:tcBorders>
            <w:shd w:val="clear" w:color="auto" w:fill="FFFFFF"/>
            <w:vAlign w:val="bottom"/>
          </w:tcPr>
          <w:p w:rsidR="001029DD" w:rsidRPr="00225700" w:rsidRDefault="001029DD">
            <w:pPr>
              <w:rPr>
                <w:rFonts w:ascii="Courier New" w:hAnsi="Courier New" w:cs="Courier New"/>
                <w:sz w:val="22"/>
                <w:szCs w:val="22"/>
              </w:rPr>
            </w:pPr>
          </w:p>
        </w:tc>
      </w:tr>
      <w:tr w:rsidR="001029DD" w:rsidRPr="00225700">
        <w:trPr>
          <w:trHeight w:hRule="exact" w:val="240"/>
          <w:jc w:val="center"/>
        </w:trPr>
        <w:tc>
          <w:tcPr>
            <w:tcW w:w="2621"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994"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33"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994"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89" w:type="dxa"/>
            <w:tcBorders>
              <w:top w:val="single" w:sz="4" w:space="0" w:color="auto"/>
              <w:left w:val="single" w:sz="4" w:space="0" w:color="auto"/>
            </w:tcBorders>
            <w:shd w:val="clear" w:color="auto" w:fill="FFFFFF"/>
          </w:tcPr>
          <w:p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5</w:t>
            </w:r>
          </w:p>
        </w:tc>
        <w:tc>
          <w:tcPr>
            <w:tcW w:w="1560"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570" w:type="dxa"/>
            <w:tcBorders>
              <w:top w:val="single" w:sz="4" w:space="0" w:color="auto"/>
              <w:left w:val="single" w:sz="4" w:space="0" w:color="auto"/>
              <w:right w:val="single" w:sz="4" w:space="0" w:color="auto"/>
            </w:tcBorders>
            <w:shd w:val="clear" w:color="auto" w:fill="FFFFFF"/>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r>
      <w:tr w:rsidR="001029DD" w:rsidRPr="00225700">
        <w:trPr>
          <w:trHeight w:hRule="exact" w:val="677"/>
          <w:jc w:val="center"/>
        </w:trPr>
        <w:tc>
          <w:tcPr>
            <w:tcW w:w="2621" w:type="dxa"/>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валюте Российской Федерации</w:t>
            </w:r>
          </w:p>
        </w:tc>
        <w:tc>
          <w:tcPr>
            <w:tcW w:w="994" w:type="dxa"/>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trPr>
          <w:trHeight w:hRule="exact" w:val="240"/>
          <w:jc w:val="center"/>
        </w:trPr>
        <w:tc>
          <w:tcPr>
            <w:tcW w:w="262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0"/>
          <w:jc w:val="center"/>
        </w:trPr>
        <w:tc>
          <w:tcPr>
            <w:tcW w:w="262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0"/>
          <w:jc w:val="center"/>
        </w:trPr>
        <w:tc>
          <w:tcPr>
            <w:tcW w:w="2621" w:type="dxa"/>
            <w:tcBorders>
              <w:top w:val="single" w:sz="4" w:space="0" w:color="auto"/>
              <w:left w:val="single" w:sz="4" w:space="0" w:color="auto"/>
            </w:tcBorders>
            <w:shd w:val="clear" w:color="auto" w:fill="FFFFFF"/>
            <w:vAlign w:val="center"/>
          </w:tcPr>
          <w:p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677"/>
          <w:jc w:val="center"/>
        </w:trPr>
        <w:tc>
          <w:tcPr>
            <w:tcW w:w="2621" w:type="dxa"/>
            <w:tcBorders>
              <w:top w:val="single" w:sz="4" w:space="0" w:color="auto"/>
              <w:left w:val="single" w:sz="4" w:space="0" w:color="auto"/>
            </w:tcBorders>
            <w:shd w:val="clear" w:color="auto" w:fill="FFFFFF"/>
            <w:vAlign w:val="bottom"/>
          </w:tcPr>
          <w:p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иностранной валюте</w:t>
            </w:r>
          </w:p>
        </w:tc>
        <w:tc>
          <w:tcPr>
            <w:tcW w:w="994" w:type="dxa"/>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trPr>
          <w:trHeight w:hRule="exact" w:val="240"/>
          <w:jc w:val="center"/>
        </w:trPr>
        <w:tc>
          <w:tcPr>
            <w:tcW w:w="262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0"/>
          <w:jc w:val="center"/>
        </w:trPr>
        <w:tc>
          <w:tcPr>
            <w:tcW w:w="2621"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45"/>
          <w:jc w:val="center"/>
        </w:trPr>
        <w:tc>
          <w:tcPr>
            <w:tcW w:w="2621" w:type="dxa"/>
            <w:tcBorders>
              <w:top w:val="single" w:sz="4" w:space="0" w:color="auto"/>
              <w:left w:val="single" w:sz="4" w:space="0" w:color="auto"/>
            </w:tcBorders>
            <w:shd w:val="clear" w:color="auto" w:fill="FFFFFF"/>
            <w:vAlign w:val="center"/>
          </w:tcPr>
          <w:p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r w:rsidR="001029DD" w:rsidRPr="00225700">
        <w:trPr>
          <w:trHeight w:hRule="exact" w:val="250"/>
          <w:jc w:val="center"/>
        </w:trPr>
        <w:tc>
          <w:tcPr>
            <w:tcW w:w="2621"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Итого</w:t>
            </w:r>
          </w:p>
        </w:tc>
        <w:tc>
          <w:tcPr>
            <w:tcW w:w="994"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029DD" w:rsidRPr="00225700" w:rsidRDefault="001029DD">
            <w:pPr>
              <w:rPr>
                <w:rFonts w:ascii="Courier New" w:hAnsi="Courier New" w:cs="Courier New"/>
                <w:sz w:val="22"/>
                <w:szCs w:val="22"/>
              </w:rPr>
            </w:pPr>
          </w:p>
        </w:tc>
      </w:tr>
    </w:tbl>
    <w:p w:rsidR="001029DD" w:rsidRDefault="001029DD">
      <w:pPr>
        <w:spacing w:after="219" w:line="1" w:lineRule="exact"/>
      </w:pPr>
    </w:p>
    <w:tbl>
      <w:tblPr>
        <w:tblOverlap w:val="never"/>
        <w:tblW w:w="0" w:type="auto"/>
        <w:jc w:val="center"/>
        <w:tblLayout w:type="fixed"/>
        <w:tblCellMar>
          <w:left w:w="10" w:type="dxa"/>
          <w:right w:w="10" w:type="dxa"/>
        </w:tblCellMar>
        <w:tblLook w:val="04A0"/>
      </w:tblPr>
      <w:tblGrid>
        <w:gridCol w:w="2309"/>
        <w:gridCol w:w="2285"/>
        <w:gridCol w:w="2054"/>
        <w:gridCol w:w="3163"/>
      </w:tblGrid>
      <w:tr w:rsidR="001029DD">
        <w:trPr>
          <w:trHeight w:hRule="exact" w:val="658"/>
          <w:jc w:val="center"/>
        </w:trPr>
        <w:tc>
          <w:tcPr>
            <w:tcW w:w="2309" w:type="dxa"/>
            <w:shd w:val="clear" w:color="auto" w:fill="FFFFFF"/>
            <w:vAlign w:val="bottom"/>
          </w:tcPr>
          <w:p w:rsidR="001029DD" w:rsidRDefault="00A1223D">
            <w:pPr>
              <w:pStyle w:val="a7"/>
              <w:spacing w:line="228" w:lineRule="auto"/>
              <w:ind w:firstLine="0"/>
              <w:rPr>
                <w:sz w:val="20"/>
                <w:szCs w:val="20"/>
              </w:rPr>
            </w:pPr>
            <w:r>
              <w:rPr>
                <w:sz w:val="20"/>
                <w:szCs w:val="20"/>
              </w:rPr>
              <w:t>Руководитель (уполномоченное Учреждения</w:t>
            </w:r>
          </w:p>
        </w:tc>
        <w:tc>
          <w:tcPr>
            <w:tcW w:w="2285" w:type="dxa"/>
            <w:shd w:val="clear" w:color="auto" w:fill="FFFFFF"/>
            <w:vAlign w:val="center"/>
          </w:tcPr>
          <w:p w:rsidR="001029DD" w:rsidRDefault="00A1223D">
            <w:pPr>
              <w:pStyle w:val="a7"/>
              <w:ind w:firstLine="0"/>
              <w:rPr>
                <w:sz w:val="20"/>
                <w:szCs w:val="20"/>
              </w:rPr>
            </w:pPr>
            <w:r>
              <w:rPr>
                <w:sz w:val="20"/>
                <w:szCs w:val="20"/>
              </w:rPr>
              <w:t>лицо)</w:t>
            </w:r>
          </w:p>
        </w:tc>
        <w:tc>
          <w:tcPr>
            <w:tcW w:w="2054" w:type="dxa"/>
            <w:shd w:val="clear" w:color="auto" w:fill="FFFFFF"/>
          </w:tcPr>
          <w:p w:rsidR="001029DD" w:rsidRDefault="001029DD">
            <w:pPr>
              <w:rPr>
                <w:sz w:val="10"/>
                <w:szCs w:val="10"/>
              </w:rPr>
            </w:pPr>
          </w:p>
        </w:tc>
        <w:tc>
          <w:tcPr>
            <w:tcW w:w="3163" w:type="dxa"/>
            <w:shd w:val="clear" w:color="auto" w:fill="FFFFFF"/>
          </w:tcPr>
          <w:p w:rsidR="001029DD" w:rsidRDefault="001029DD">
            <w:pPr>
              <w:rPr>
                <w:sz w:val="10"/>
                <w:szCs w:val="10"/>
              </w:rPr>
            </w:pPr>
          </w:p>
        </w:tc>
      </w:tr>
      <w:tr w:rsidR="001029DD">
        <w:trPr>
          <w:trHeight w:hRule="exact" w:val="691"/>
          <w:jc w:val="center"/>
        </w:trPr>
        <w:tc>
          <w:tcPr>
            <w:tcW w:w="2309" w:type="dxa"/>
            <w:shd w:val="clear" w:color="auto" w:fill="FFFFFF"/>
            <w:vAlign w:val="bottom"/>
          </w:tcPr>
          <w:p w:rsidR="001029DD" w:rsidRDefault="00A1223D">
            <w:pPr>
              <w:pStyle w:val="a7"/>
              <w:ind w:firstLine="0"/>
              <w:rPr>
                <w:sz w:val="20"/>
                <w:szCs w:val="20"/>
              </w:rPr>
            </w:pPr>
            <w:r>
              <w:rPr>
                <w:sz w:val="20"/>
                <w:szCs w:val="20"/>
              </w:rPr>
              <w:t>Исполнитель</w:t>
            </w:r>
          </w:p>
        </w:tc>
        <w:tc>
          <w:tcPr>
            <w:tcW w:w="2285" w:type="dxa"/>
            <w:tcBorders>
              <w:top w:val="single" w:sz="4" w:space="0" w:color="auto"/>
            </w:tcBorders>
            <w:shd w:val="clear" w:color="auto" w:fill="FFFFFF"/>
          </w:tcPr>
          <w:p w:rsidR="001029DD" w:rsidRDefault="00A1223D">
            <w:pPr>
              <w:pStyle w:val="a7"/>
              <w:spacing w:line="271" w:lineRule="auto"/>
              <w:ind w:firstLine="0"/>
              <w:jc w:val="center"/>
              <w:rPr>
                <w:sz w:val="20"/>
                <w:szCs w:val="20"/>
              </w:rPr>
            </w:pPr>
            <w:r>
              <w:rPr>
                <w:sz w:val="20"/>
                <w:szCs w:val="20"/>
              </w:rPr>
              <w:t>(должность</w:t>
            </w:r>
            <w:proofErr w:type="gramStart"/>
            <w:r>
              <w:rPr>
                <w:sz w:val="20"/>
                <w:szCs w:val="20"/>
              </w:rPr>
              <w:t xml:space="preserve"> )</w:t>
            </w:r>
            <w:proofErr w:type="gramEnd"/>
          </w:p>
        </w:tc>
        <w:tc>
          <w:tcPr>
            <w:tcW w:w="2054" w:type="dxa"/>
            <w:tcBorders>
              <w:top w:val="single" w:sz="4" w:space="0" w:color="auto"/>
            </w:tcBorders>
            <w:shd w:val="clear" w:color="auto" w:fill="FFFFFF"/>
          </w:tcPr>
          <w:p w:rsidR="001029DD" w:rsidRDefault="00A1223D">
            <w:pPr>
              <w:pStyle w:val="a7"/>
              <w:ind w:firstLine="440"/>
              <w:rPr>
                <w:sz w:val="20"/>
                <w:szCs w:val="20"/>
              </w:rPr>
            </w:pPr>
            <w:r>
              <w:rPr>
                <w:sz w:val="20"/>
                <w:szCs w:val="20"/>
              </w:rPr>
              <w:t>(подпись)</w:t>
            </w:r>
          </w:p>
        </w:tc>
        <w:tc>
          <w:tcPr>
            <w:tcW w:w="3163" w:type="dxa"/>
            <w:tcBorders>
              <w:top w:val="single" w:sz="4" w:space="0" w:color="auto"/>
            </w:tcBorders>
            <w:shd w:val="clear" w:color="auto" w:fill="FFFFFF"/>
          </w:tcPr>
          <w:p w:rsidR="001029DD" w:rsidRDefault="00A1223D">
            <w:pPr>
              <w:pStyle w:val="a7"/>
              <w:ind w:firstLine="600"/>
              <w:jc w:val="both"/>
              <w:rPr>
                <w:sz w:val="20"/>
                <w:szCs w:val="20"/>
              </w:rPr>
            </w:pPr>
            <w:r>
              <w:rPr>
                <w:sz w:val="20"/>
                <w:szCs w:val="20"/>
              </w:rPr>
              <w:t>(расшифровка подписи)</w:t>
            </w:r>
          </w:p>
        </w:tc>
      </w:tr>
      <w:tr w:rsidR="001029DD">
        <w:trPr>
          <w:trHeight w:hRule="exact" w:val="677"/>
          <w:jc w:val="center"/>
        </w:trPr>
        <w:tc>
          <w:tcPr>
            <w:tcW w:w="2309" w:type="dxa"/>
            <w:tcBorders>
              <w:bottom w:val="single" w:sz="4" w:space="0" w:color="auto"/>
            </w:tcBorders>
            <w:shd w:val="clear" w:color="auto" w:fill="FFFFFF"/>
            <w:vAlign w:val="bottom"/>
          </w:tcPr>
          <w:p w:rsidR="001029DD" w:rsidRDefault="00A1223D">
            <w:pPr>
              <w:pStyle w:val="a7"/>
              <w:tabs>
                <w:tab w:val="left" w:pos="288"/>
                <w:tab w:val="left" w:pos="1574"/>
                <w:tab w:val="left" w:pos="2083"/>
              </w:tabs>
              <w:ind w:firstLine="0"/>
              <w:rPr>
                <w:sz w:val="20"/>
                <w:szCs w:val="20"/>
              </w:rPr>
            </w:pPr>
            <w:r>
              <w:rPr>
                <w:sz w:val="20"/>
                <w:szCs w:val="20"/>
              </w:rPr>
              <w:t>"</w:t>
            </w:r>
            <w:r>
              <w:rPr>
                <w:sz w:val="20"/>
                <w:szCs w:val="20"/>
              </w:rPr>
              <w:tab/>
              <w:t>"</w:t>
            </w:r>
            <w:r>
              <w:rPr>
                <w:sz w:val="20"/>
                <w:szCs w:val="20"/>
              </w:rPr>
              <w:tab/>
              <w:t>20</w:t>
            </w:r>
            <w:r>
              <w:rPr>
                <w:sz w:val="20"/>
                <w:szCs w:val="20"/>
              </w:rPr>
              <w:tab/>
              <w:t>г.</w:t>
            </w:r>
          </w:p>
        </w:tc>
        <w:tc>
          <w:tcPr>
            <w:tcW w:w="2285" w:type="dxa"/>
            <w:tcBorders>
              <w:top w:val="single" w:sz="4" w:space="0" w:color="auto"/>
            </w:tcBorders>
            <w:shd w:val="clear" w:color="auto" w:fill="FFFFFF"/>
          </w:tcPr>
          <w:p w:rsidR="001029DD" w:rsidRDefault="00A1223D">
            <w:pPr>
              <w:pStyle w:val="a7"/>
              <w:spacing w:line="226" w:lineRule="auto"/>
              <w:ind w:firstLine="0"/>
              <w:jc w:val="center"/>
              <w:rPr>
                <w:sz w:val="20"/>
                <w:szCs w:val="20"/>
              </w:rPr>
            </w:pPr>
            <w:r>
              <w:rPr>
                <w:sz w:val="20"/>
                <w:szCs w:val="20"/>
              </w:rPr>
              <w:t>(должность</w:t>
            </w:r>
            <w:proofErr w:type="gramStart"/>
            <w:r>
              <w:rPr>
                <w:sz w:val="20"/>
                <w:szCs w:val="20"/>
              </w:rPr>
              <w:t xml:space="preserve"> )</w:t>
            </w:r>
            <w:proofErr w:type="gramEnd"/>
          </w:p>
        </w:tc>
        <w:tc>
          <w:tcPr>
            <w:tcW w:w="2054" w:type="dxa"/>
            <w:tcBorders>
              <w:top w:val="single" w:sz="4" w:space="0" w:color="auto"/>
            </w:tcBorders>
            <w:shd w:val="clear" w:color="auto" w:fill="FFFFFF"/>
          </w:tcPr>
          <w:p w:rsidR="001029DD" w:rsidRDefault="00A1223D">
            <w:pPr>
              <w:pStyle w:val="a7"/>
              <w:spacing w:line="226" w:lineRule="auto"/>
              <w:ind w:firstLine="0"/>
              <w:jc w:val="center"/>
              <w:rPr>
                <w:sz w:val="20"/>
                <w:szCs w:val="20"/>
              </w:rPr>
            </w:pPr>
            <w:r>
              <w:rPr>
                <w:sz w:val="20"/>
                <w:szCs w:val="20"/>
              </w:rPr>
              <w:t>(фамилия, инициалы)</w:t>
            </w:r>
          </w:p>
        </w:tc>
        <w:tc>
          <w:tcPr>
            <w:tcW w:w="3163" w:type="dxa"/>
            <w:tcBorders>
              <w:top w:val="single" w:sz="4" w:space="0" w:color="auto"/>
            </w:tcBorders>
            <w:shd w:val="clear" w:color="auto" w:fill="FFFFFF"/>
          </w:tcPr>
          <w:p w:rsidR="001029DD" w:rsidRDefault="00A1223D">
            <w:pPr>
              <w:pStyle w:val="a7"/>
              <w:ind w:firstLine="0"/>
              <w:jc w:val="center"/>
              <w:rPr>
                <w:sz w:val="20"/>
                <w:szCs w:val="20"/>
              </w:rPr>
            </w:pPr>
            <w:r>
              <w:rPr>
                <w:sz w:val="20"/>
                <w:szCs w:val="20"/>
              </w:rPr>
              <w:t>(телефон)</w:t>
            </w:r>
          </w:p>
        </w:tc>
      </w:tr>
    </w:tbl>
    <w:p w:rsidR="001029DD" w:rsidRDefault="001029DD">
      <w:pPr>
        <w:spacing w:after="219" w:line="1" w:lineRule="exact"/>
      </w:pPr>
    </w:p>
    <w:p w:rsidR="001029DD" w:rsidRDefault="00A1223D">
      <w:pPr>
        <w:pStyle w:val="30"/>
        <w:spacing w:line="226" w:lineRule="auto"/>
        <w:ind w:firstLine="600"/>
      </w:pPr>
      <w:bookmarkStart w:id="47" w:name="bookmark54"/>
      <w:bookmarkStart w:id="48" w:name="bookmark55"/>
      <w:r>
        <w:t xml:space="preserve">&lt;19&gt; Указывается вид банковского счета, открытого в кредитной организации (например, номинальный счет, счет </w:t>
      </w:r>
      <w:proofErr w:type="spellStart"/>
      <w:r>
        <w:t>эскроу</w:t>
      </w:r>
      <w:proofErr w:type="spellEnd"/>
      <w:r>
        <w:t>, публичный депозитный счет).</w:t>
      </w:r>
      <w:bookmarkEnd w:id="47"/>
      <w:bookmarkEnd w:id="48"/>
    </w:p>
    <w:p w:rsidR="001029DD" w:rsidRDefault="00A1223D">
      <w:pPr>
        <w:pStyle w:val="30"/>
        <w:spacing w:after="220" w:line="226" w:lineRule="auto"/>
        <w:ind w:firstLine="600"/>
        <w:sectPr w:rsidR="001029DD">
          <w:type w:val="continuous"/>
          <w:pgSz w:w="11900" w:h="16840"/>
          <w:pgMar w:top="1134" w:right="407" w:bottom="1134" w:left="1629" w:header="0" w:footer="3" w:gutter="0"/>
          <w:cols w:space="720"/>
          <w:noEndnote/>
          <w:docGrid w:linePitch="360"/>
        </w:sectPr>
      </w:pPr>
      <w:r>
        <w:t>&lt;20&gt; Показатели счетов в иностранной валюте указываются в рублевом эквиваленте.</w:t>
      </w:r>
    </w:p>
    <w:p w:rsidR="001029DD" w:rsidRDefault="00A1223D">
      <w:pPr>
        <w:pStyle w:val="30"/>
        <w:jc w:val="center"/>
      </w:pPr>
      <w:r>
        <w:lastRenderedPageBreak/>
        <w:t>Сведения</w:t>
      </w:r>
    </w:p>
    <w:p w:rsidR="001029DD" w:rsidRDefault="00673306">
      <w:pPr>
        <w:pStyle w:val="30"/>
        <w:spacing w:after="1240"/>
        <w:jc w:val="center"/>
      </w:pPr>
      <w:r>
        <w:rPr>
          <w:noProof/>
          <w:lang w:bidi="ar-SA"/>
        </w:rPr>
        <w:pict>
          <v:shape id="Shape 51" o:spid="_x0000_s1044" type="#_x0000_t202" style="position:absolute;left:0;text-align:left;margin-left:424.05pt;margin-top:48.45pt;width:102.25pt;height:12.7pt;z-index:251649536;visibility:visible;mso-wrap-style:none;mso-wrap-distance-top:13.45pt;mso-wrap-distance-right:302.05pt;mso-wrap-distance-bottom:86.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" filled="f" stroked="f">
            <v:textbox style="mso-next-textbox:#Shape 51" inset="0,0,0,0">
              <w:txbxContent>
                <w:p w:rsidR="002F44BA" w:rsidRDefault="002F44BA">
                  <w:pPr>
                    <w:pStyle w:val="30"/>
                    <w:tabs>
                      <w:tab w:val="left" w:leader="underscore" w:pos="1814"/>
                    </w:tabs>
                  </w:pPr>
                  <w:r>
                    <w:t>на 1_______ 20</w:t>
                  </w:r>
                  <w:r>
                    <w:tab/>
                    <w:t>г.</w:t>
                  </w:r>
                </w:p>
              </w:txbxContent>
            </v:textbox>
            <w10:wrap type="square" side="left" anchorx="page"/>
          </v:shape>
        </w:pict>
      </w:r>
      <w:r w:rsidR="00A1223D">
        <w:rPr>
          <w:noProof/>
          <w:lang w:bidi="ar-SA"/>
        </w:rPr>
        <w:drawing>
          <wp:anchor distT="0" distB="0" distL="2747645" distR="114935" simplePos="0" relativeHeight="251635200" behindDoc="0" locked="0" layoutInCell="1" allowOverlap="1">
            <wp:simplePos x="0" y="0"/>
            <wp:positionH relativeFrom="page">
              <wp:posOffset>8018780</wp:posOffset>
            </wp:positionH>
            <wp:positionV relativeFrom="paragraph">
              <wp:posOffset>444500</wp:posOffset>
            </wp:positionV>
            <wp:extent cx="2389505" cy="1438910"/>
            <wp:effectExtent l="0" t="0" r="0" b="0"/>
            <wp:wrapSquare wrapText="left"/>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2" cstate="print"/>
                    <a:stretch/>
                  </pic:blipFill>
                  <pic:spPr>
                    <a:xfrm>
                      <a:off x="0" y="0"/>
                      <a:ext cx="2389505" cy="1438910"/>
                    </a:xfrm>
                    <a:prstGeom prst="rect">
                      <a:avLst/>
                    </a:prstGeom>
                  </pic:spPr>
                </pic:pic>
              </a:graphicData>
            </a:graphic>
          </wp:anchor>
        </w:drawing>
      </w:r>
      <w:r w:rsidR="00A1223D">
        <w:t>о недвижимом имуществе, за исключением земельных участков,</w:t>
      </w:r>
      <w:r w:rsidR="00A1223D">
        <w:br/>
      </w:r>
      <w:r w:rsidR="00853CD5">
        <w:t xml:space="preserve">                              </w:t>
      </w:r>
      <w:r w:rsidR="008E299B">
        <w:t xml:space="preserve">                       </w:t>
      </w:r>
      <w:r w:rsidR="00A1223D">
        <w:t>закрепленном на прав</w:t>
      </w:r>
      <w:r w:rsidR="008E299B">
        <w:t>е</w:t>
      </w:r>
      <w:r w:rsidR="00853CD5">
        <w:t xml:space="preserve"> </w:t>
      </w:r>
      <w:r w:rsidR="008E299B">
        <w:t>оперативного управления</w:t>
      </w:r>
    </w:p>
    <w:p w:rsidR="001029DD" w:rsidRDefault="00A1223D">
      <w:pPr>
        <w:pStyle w:val="30"/>
        <w:ind w:firstLine="560"/>
      </w:pPr>
      <w:r>
        <w:t>Учреждение</w:t>
      </w:r>
    </w:p>
    <w:p w:rsidR="001029DD" w:rsidRDefault="00A1223D">
      <w:pPr>
        <w:pStyle w:val="30"/>
        <w:ind w:left="560"/>
      </w:pPr>
      <w:r>
        <w:t>Орган, осуществляющий функции и полномочия учредителя</w:t>
      </w:r>
    </w:p>
    <w:p w:rsidR="001029DD" w:rsidRDefault="00A1223D">
      <w:pPr>
        <w:pStyle w:val="30"/>
        <w:ind w:firstLine="560"/>
      </w:pPr>
      <w:r>
        <w:t>Публично-правовое образование</w:t>
      </w:r>
    </w:p>
    <w:p w:rsidR="001029DD" w:rsidRDefault="00A1223D">
      <w:pPr>
        <w:pStyle w:val="30"/>
        <w:spacing w:after="220"/>
        <w:ind w:firstLine="560"/>
      </w:pPr>
      <w:r>
        <w:t>Периодичность: годовая</w:t>
      </w:r>
    </w:p>
    <w:tbl>
      <w:tblPr>
        <w:tblOverlap w:val="never"/>
        <w:tblW w:w="0" w:type="auto"/>
        <w:jc w:val="center"/>
        <w:tblLayout w:type="fixed"/>
        <w:tblCellMar>
          <w:left w:w="10" w:type="dxa"/>
          <w:right w:w="10" w:type="dxa"/>
        </w:tblCellMar>
        <w:tblLook w:val="04A0"/>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225700">
        <w:trPr>
          <w:trHeight w:hRule="exact" w:val="720"/>
          <w:jc w:val="center"/>
        </w:trPr>
        <w:tc>
          <w:tcPr>
            <w:tcW w:w="1987"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Наименование объекта</w:t>
            </w:r>
          </w:p>
        </w:tc>
        <w:tc>
          <w:tcPr>
            <w:tcW w:w="710"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Адрес</w:t>
            </w:r>
          </w:p>
        </w:tc>
        <w:tc>
          <w:tcPr>
            <w:tcW w:w="850"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Кадаст</w:t>
            </w:r>
            <w:r w:rsidRPr="00225700">
              <w:rPr>
                <w:rFonts w:ascii="Courier New" w:hAnsi="Courier New" w:cs="Courier New"/>
              </w:rPr>
              <w:softHyphen/>
              <w:t>ровый номер</w:t>
            </w:r>
          </w:p>
        </w:tc>
        <w:tc>
          <w:tcPr>
            <w:tcW w:w="850"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ОКТМО</w:t>
            </w:r>
          </w:p>
        </w:tc>
        <w:tc>
          <w:tcPr>
            <w:tcW w:w="566"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Год пост</w:t>
            </w:r>
            <w:r w:rsidRPr="00225700">
              <w:rPr>
                <w:rFonts w:ascii="Courier New" w:hAnsi="Courier New" w:cs="Courier New"/>
              </w:rPr>
              <w:softHyphen/>
              <w:t>ройки</w:t>
            </w:r>
          </w:p>
        </w:tc>
        <w:tc>
          <w:tcPr>
            <w:tcW w:w="1560" w:type="dxa"/>
            <w:gridSpan w:val="2"/>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Единица измерения</w:t>
            </w:r>
          </w:p>
        </w:tc>
        <w:tc>
          <w:tcPr>
            <w:tcW w:w="710"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Код строки</w:t>
            </w:r>
          </w:p>
        </w:tc>
        <w:tc>
          <w:tcPr>
            <w:tcW w:w="4051" w:type="dxa"/>
            <w:gridSpan w:val="4"/>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Используется учреждением</w:t>
            </w:r>
          </w:p>
        </w:tc>
        <w:tc>
          <w:tcPr>
            <w:tcW w:w="4604" w:type="dxa"/>
            <w:gridSpan w:val="4"/>
            <w:tcBorders>
              <w:top w:val="single" w:sz="4" w:space="0" w:color="auto"/>
              <w:left w:val="single" w:sz="4" w:space="0" w:color="auto"/>
              <w:righ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Передано во временное пользование сторонним организациям (индивидуальным предпринимателям)</w:t>
            </w:r>
          </w:p>
        </w:tc>
      </w:tr>
      <w:tr w:rsidR="001029DD" w:rsidRPr="00225700">
        <w:trPr>
          <w:trHeight w:hRule="exact" w:val="250"/>
          <w:jc w:val="center"/>
        </w:trPr>
        <w:tc>
          <w:tcPr>
            <w:tcW w:w="1987"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850"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w:t>
            </w:r>
            <w:r w:rsidRPr="00225700">
              <w:rPr>
                <w:rFonts w:ascii="Courier New" w:hAnsi="Courier New" w:cs="Courier New"/>
              </w:rPr>
              <w:softHyphen/>
              <w:t>нование</w:t>
            </w:r>
          </w:p>
        </w:tc>
        <w:tc>
          <w:tcPr>
            <w:tcW w:w="710"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ОКЕИ</w:t>
            </w: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566"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485" w:type="dxa"/>
            <w:gridSpan w:val="3"/>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c>
          <w:tcPr>
            <w:tcW w:w="624"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980" w:type="dxa"/>
            <w:gridSpan w:val="3"/>
            <w:tcBorders>
              <w:top w:val="single" w:sz="4" w:space="0" w:color="auto"/>
              <w:left w:val="single" w:sz="4" w:space="0" w:color="auto"/>
              <w:righ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r>
      <w:tr w:rsidR="001029DD" w:rsidRPr="00225700">
        <w:trPr>
          <w:trHeight w:hRule="exact" w:val="480"/>
          <w:jc w:val="center"/>
        </w:trPr>
        <w:tc>
          <w:tcPr>
            <w:tcW w:w="1987"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2693" w:type="dxa"/>
            <w:gridSpan w:val="2"/>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осуществления основной деятельности</w:t>
            </w:r>
          </w:p>
        </w:tc>
        <w:tc>
          <w:tcPr>
            <w:tcW w:w="792"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иных целей</w:t>
            </w:r>
          </w:p>
        </w:tc>
        <w:tc>
          <w:tcPr>
            <w:tcW w:w="624"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994"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аренды</w:t>
            </w:r>
          </w:p>
        </w:tc>
        <w:tc>
          <w:tcPr>
            <w:tcW w:w="1416" w:type="dxa"/>
            <w:vMerge w:val="restart"/>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безвозмездного пользования</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без оформления права пользования (с почасовой оплатой)</w:t>
            </w:r>
          </w:p>
        </w:tc>
      </w:tr>
      <w:tr w:rsidR="001029DD" w:rsidRPr="00225700">
        <w:trPr>
          <w:trHeight w:hRule="exact" w:val="946"/>
          <w:jc w:val="center"/>
        </w:trPr>
        <w:tc>
          <w:tcPr>
            <w:tcW w:w="1987"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в рамках муниципаль</w:t>
            </w:r>
            <w:r w:rsidRPr="00225700">
              <w:rPr>
                <w:rFonts w:ascii="Courier New" w:hAnsi="Courier New" w:cs="Courier New"/>
              </w:rPr>
              <w:softHyphen/>
              <w:t>ного задания</w:t>
            </w:r>
          </w:p>
        </w:tc>
        <w:tc>
          <w:tcPr>
            <w:tcW w:w="1277" w:type="dxa"/>
            <w:tcBorders>
              <w:top w:val="single" w:sz="4" w:space="0" w:color="auto"/>
              <w:left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за плату сверх муниципаль</w:t>
            </w:r>
            <w:r w:rsidRPr="00225700">
              <w:rPr>
                <w:rFonts w:ascii="Courier New" w:hAnsi="Courier New" w:cs="Courier New"/>
              </w:rPr>
              <w:softHyphen/>
              <w:t>ного задания</w:t>
            </w:r>
          </w:p>
        </w:tc>
        <w:tc>
          <w:tcPr>
            <w:tcW w:w="792"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624"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994"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1416" w:type="dxa"/>
            <w:vMerge/>
            <w:tcBorders>
              <w:left w:val="single" w:sz="4" w:space="0" w:color="auto"/>
            </w:tcBorders>
            <w:shd w:val="clear" w:color="auto" w:fill="FFFFFF"/>
          </w:tcPr>
          <w:p w:rsidR="001029DD" w:rsidRPr="00225700" w:rsidRDefault="001029DD">
            <w:pPr>
              <w:rPr>
                <w:rFonts w:ascii="Courier New" w:hAnsi="Courier New" w:cs="Courier New"/>
              </w:rPr>
            </w:pPr>
          </w:p>
        </w:tc>
        <w:tc>
          <w:tcPr>
            <w:tcW w:w="1570" w:type="dxa"/>
            <w:vMerge/>
            <w:tcBorders>
              <w:left w:val="single" w:sz="4" w:space="0" w:color="auto"/>
              <w:right w:val="single" w:sz="4" w:space="0" w:color="auto"/>
            </w:tcBorders>
            <w:shd w:val="clear" w:color="auto" w:fill="FFFFFF"/>
            <w:vAlign w:val="bottom"/>
          </w:tcPr>
          <w:p w:rsidR="001029DD" w:rsidRPr="00225700" w:rsidRDefault="001029DD">
            <w:pPr>
              <w:rPr>
                <w:rFonts w:ascii="Courier New" w:hAnsi="Courier New" w:cs="Courier New"/>
              </w:rPr>
            </w:pPr>
          </w:p>
        </w:tc>
      </w:tr>
      <w:tr w:rsidR="001029DD" w:rsidRPr="00225700">
        <w:trPr>
          <w:trHeight w:hRule="exact" w:val="250"/>
          <w:jc w:val="center"/>
        </w:trPr>
        <w:tc>
          <w:tcPr>
            <w:tcW w:w="1987"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1</w:t>
            </w:r>
          </w:p>
        </w:tc>
        <w:tc>
          <w:tcPr>
            <w:tcW w:w="710" w:type="dxa"/>
            <w:tcBorders>
              <w:top w:val="single" w:sz="4" w:space="0" w:color="auto"/>
              <w:left w:val="single" w:sz="4" w:space="0" w:color="auto"/>
            </w:tcBorders>
            <w:shd w:val="clear" w:color="auto" w:fill="FFFFFF"/>
            <w:vAlign w:val="center"/>
          </w:tcPr>
          <w:p w:rsidR="001029DD" w:rsidRPr="00225700" w:rsidRDefault="00A1223D">
            <w:pPr>
              <w:pStyle w:val="a7"/>
              <w:ind w:firstLine="300"/>
              <w:rPr>
                <w:rFonts w:ascii="Courier New" w:hAnsi="Courier New" w:cs="Courier New"/>
              </w:rPr>
            </w:pPr>
            <w:r w:rsidRPr="00225700">
              <w:rPr>
                <w:rFonts w:ascii="Courier New" w:hAnsi="Courier New" w:cs="Courier New"/>
              </w:rPr>
              <w:t>2</w:t>
            </w:r>
          </w:p>
        </w:tc>
        <w:tc>
          <w:tcPr>
            <w:tcW w:w="850" w:type="dxa"/>
            <w:tcBorders>
              <w:top w:val="single" w:sz="4" w:space="0" w:color="auto"/>
              <w:left w:val="single" w:sz="4" w:space="0" w:color="auto"/>
            </w:tcBorders>
            <w:shd w:val="clear" w:color="auto" w:fill="FFFFFF"/>
            <w:vAlign w:val="center"/>
          </w:tcPr>
          <w:p w:rsidR="001029DD" w:rsidRPr="00225700" w:rsidRDefault="00A1223D">
            <w:pPr>
              <w:pStyle w:val="a7"/>
              <w:ind w:firstLine="360"/>
              <w:rPr>
                <w:rFonts w:ascii="Courier New" w:hAnsi="Courier New" w:cs="Courier New"/>
              </w:rPr>
            </w:pPr>
            <w:r w:rsidRPr="00225700">
              <w:rPr>
                <w:rFonts w:ascii="Courier New" w:hAnsi="Courier New" w:cs="Courier New"/>
              </w:rPr>
              <w:t>3</w:t>
            </w:r>
          </w:p>
        </w:tc>
        <w:tc>
          <w:tcPr>
            <w:tcW w:w="850" w:type="dxa"/>
            <w:tcBorders>
              <w:top w:val="single" w:sz="4" w:space="0" w:color="auto"/>
              <w:left w:val="single" w:sz="4" w:space="0" w:color="auto"/>
            </w:tcBorders>
            <w:shd w:val="clear" w:color="auto" w:fill="FFFFFF"/>
            <w:vAlign w:val="center"/>
          </w:tcPr>
          <w:p w:rsidR="001029DD" w:rsidRPr="00225700" w:rsidRDefault="00A1223D">
            <w:pPr>
              <w:pStyle w:val="a7"/>
              <w:ind w:firstLine="360"/>
              <w:rPr>
                <w:rFonts w:ascii="Courier New" w:hAnsi="Courier New" w:cs="Courier New"/>
              </w:rPr>
            </w:pPr>
            <w:r w:rsidRPr="00225700">
              <w:rPr>
                <w:rFonts w:ascii="Courier New" w:hAnsi="Courier New" w:cs="Courier New"/>
              </w:rPr>
              <w:t>4</w:t>
            </w:r>
          </w:p>
        </w:tc>
        <w:tc>
          <w:tcPr>
            <w:tcW w:w="566" w:type="dxa"/>
            <w:tcBorders>
              <w:top w:val="single" w:sz="4" w:space="0" w:color="auto"/>
              <w:left w:val="single" w:sz="4" w:space="0" w:color="auto"/>
            </w:tcBorders>
            <w:shd w:val="clear" w:color="auto" w:fill="FFFFFF"/>
            <w:vAlign w:val="center"/>
          </w:tcPr>
          <w:p w:rsidR="001029DD" w:rsidRPr="00225700" w:rsidRDefault="00A1223D">
            <w:pPr>
              <w:pStyle w:val="a7"/>
              <w:ind w:firstLine="220"/>
              <w:rPr>
                <w:rFonts w:ascii="Courier New" w:hAnsi="Courier New" w:cs="Courier New"/>
              </w:rPr>
            </w:pPr>
            <w:r w:rsidRPr="00225700">
              <w:rPr>
                <w:rFonts w:ascii="Courier New" w:hAnsi="Courier New" w:cs="Courier New"/>
              </w:rPr>
              <w:t>5</w:t>
            </w:r>
          </w:p>
        </w:tc>
        <w:tc>
          <w:tcPr>
            <w:tcW w:w="850" w:type="dxa"/>
            <w:tcBorders>
              <w:top w:val="single" w:sz="4" w:space="0" w:color="auto"/>
              <w:left w:val="single" w:sz="4" w:space="0" w:color="auto"/>
            </w:tcBorders>
            <w:shd w:val="clear" w:color="auto" w:fill="FFFFFF"/>
            <w:vAlign w:val="center"/>
          </w:tcPr>
          <w:p w:rsidR="001029DD" w:rsidRPr="00225700" w:rsidRDefault="00A1223D">
            <w:pPr>
              <w:pStyle w:val="a7"/>
              <w:ind w:firstLine="360"/>
              <w:rPr>
                <w:rFonts w:ascii="Courier New" w:hAnsi="Courier New" w:cs="Courier New"/>
              </w:rPr>
            </w:pPr>
            <w:r w:rsidRPr="00225700">
              <w:rPr>
                <w:rFonts w:ascii="Courier New" w:hAnsi="Courier New" w:cs="Courier New"/>
              </w:rPr>
              <w:t>6</w:t>
            </w:r>
          </w:p>
        </w:tc>
        <w:tc>
          <w:tcPr>
            <w:tcW w:w="710" w:type="dxa"/>
            <w:tcBorders>
              <w:top w:val="single" w:sz="4" w:space="0" w:color="auto"/>
              <w:left w:val="single" w:sz="4" w:space="0" w:color="auto"/>
            </w:tcBorders>
            <w:shd w:val="clear" w:color="auto" w:fill="FFFFFF"/>
            <w:vAlign w:val="center"/>
          </w:tcPr>
          <w:p w:rsidR="001029DD" w:rsidRPr="00225700" w:rsidRDefault="00A1223D">
            <w:pPr>
              <w:pStyle w:val="a7"/>
              <w:ind w:firstLine="300"/>
              <w:rPr>
                <w:rFonts w:ascii="Courier New" w:hAnsi="Courier New" w:cs="Courier New"/>
              </w:rPr>
            </w:pPr>
            <w:r w:rsidRPr="00225700">
              <w:rPr>
                <w:rFonts w:ascii="Courier New" w:hAnsi="Courier New" w:cs="Courier New"/>
              </w:rPr>
              <w:t>7</w:t>
            </w:r>
          </w:p>
        </w:tc>
        <w:tc>
          <w:tcPr>
            <w:tcW w:w="710"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8</w:t>
            </w:r>
          </w:p>
        </w:tc>
        <w:tc>
          <w:tcPr>
            <w:tcW w:w="56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9</w:t>
            </w:r>
          </w:p>
        </w:tc>
        <w:tc>
          <w:tcPr>
            <w:tcW w:w="141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10</w:t>
            </w:r>
          </w:p>
        </w:tc>
        <w:tc>
          <w:tcPr>
            <w:tcW w:w="1277"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11</w:t>
            </w:r>
          </w:p>
        </w:tc>
        <w:tc>
          <w:tcPr>
            <w:tcW w:w="792"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12</w:t>
            </w:r>
          </w:p>
        </w:tc>
        <w:tc>
          <w:tcPr>
            <w:tcW w:w="624"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13</w:t>
            </w:r>
          </w:p>
        </w:tc>
        <w:tc>
          <w:tcPr>
            <w:tcW w:w="994"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14</w:t>
            </w:r>
          </w:p>
        </w:tc>
        <w:tc>
          <w:tcPr>
            <w:tcW w:w="1416" w:type="dxa"/>
            <w:tcBorders>
              <w:top w:val="single" w:sz="4" w:space="0" w:color="auto"/>
              <w:lef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15</w:t>
            </w:r>
          </w:p>
        </w:tc>
        <w:tc>
          <w:tcPr>
            <w:tcW w:w="1570" w:type="dxa"/>
            <w:tcBorders>
              <w:top w:val="single" w:sz="4" w:space="0" w:color="auto"/>
              <w:left w:val="single" w:sz="4" w:space="0" w:color="auto"/>
              <w:right w:val="single" w:sz="4" w:space="0" w:color="auto"/>
            </w:tcBorders>
            <w:shd w:val="clear" w:color="auto" w:fill="FFFFFF"/>
            <w:vAlign w:val="center"/>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16</w:t>
            </w:r>
          </w:p>
        </w:tc>
      </w:tr>
      <w:tr w:rsidR="001029DD" w:rsidRPr="00225700" w:rsidTr="00225700">
        <w:trPr>
          <w:trHeight w:hRule="exact" w:val="855"/>
          <w:jc w:val="center"/>
        </w:trPr>
        <w:tc>
          <w:tcPr>
            <w:tcW w:w="1987" w:type="dxa"/>
            <w:tcBorders>
              <w:top w:val="single" w:sz="4" w:space="0" w:color="auto"/>
              <w:left w:val="single" w:sz="4" w:space="0" w:color="auto"/>
            </w:tcBorders>
            <w:shd w:val="clear" w:color="auto" w:fill="FFFFFF"/>
            <w:vAlign w:val="center"/>
          </w:tcPr>
          <w:p w:rsidR="001029DD" w:rsidRPr="00225700" w:rsidRDefault="00A1223D">
            <w:pPr>
              <w:pStyle w:val="a7"/>
              <w:ind w:firstLine="0"/>
              <w:rPr>
                <w:rFonts w:ascii="Courier New" w:hAnsi="Courier New" w:cs="Courier New"/>
              </w:rPr>
            </w:pPr>
            <w:r w:rsidRPr="00225700">
              <w:rPr>
                <w:rFonts w:ascii="Courier New" w:hAnsi="Courier New" w:cs="Courier New"/>
              </w:rPr>
              <w:t>Площадные объекты</w:t>
            </w:r>
            <w:hyperlink w:anchor="bookmark56" w:tooltip="Current Document">
              <w:r w:rsidRPr="00225700">
                <w:rPr>
                  <w:rFonts w:ascii="Courier New" w:hAnsi="Courier New" w:cs="Courier New"/>
                </w:rPr>
                <w:t xml:space="preserve"> </w:t>
              </w:r>
              <w:r w:rsidRPr="00225700">
                <w:rPr>
                  <w:rFonts w:ascii="Courier New" w:hAnsi="Courier New" w:cs="Courier New"/>
                  <w:color w:val="0000FF"/>
                </w:rPr>
                <w:t>&lt;21&gt;</w:t>
              </w:r>
              <w:r w:rsidRPr="00225700">
                <w:rPr>
                  <w:rFonts w:ascii="Courier New" w:hAnsi="Courier New" w:cs="Courier New"/>
                </w:rPr>
                <w:t>,</w:t>
              </w:r>
            </w:hyperlink>
            <w:r w:rsidRPr="00225700">
              <w:rPr>
                <w:rFonts w:ascii="Courier New" w:hAnsi="Courier New" w:cs="Courier New"/>
              </w:rPr>
              <w:t xml:space="preserve"> всего</w:t>
            </w:r>
          </w:p>
        </w:tc>
        <w:tc>
          <w:tcPr>
            <w:tcW w:w="710" w:type="dxa"/>
            <w:tcBorders>
              <w:top w:val="single" w:sz="4" w:space="0" w:color="auto"/>
              <w:left w:val="single" w:sz="4" w:space="0" w:color="auto"/>
            </w:tcBorders>
            <w:shd w:val="clear" w:color="auto" w:fill="FFFFFF"/>
            <w:vAlign w:val="bottom"/>
          </w:tcPr>
          <w:p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rPr>
            </w:pPr>
            <w:r w:rsidRPr="00225700">
              <w:rPr>
                <w:rFonts w:ascii="Courier New" w:hAnsi="Courier New" w:cs="Courier New"/>
              </w:rPr>
              <w:t>1000</w:t>
            </w: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rPr>
            </w:pPr>
          </w:p>
        </w:tc>
      </w:tr>
      <w:tr w:rsidR="001029DD" w:rsidRPr="00225700">
        <w:trPr>
          <w:trHeight w:hRule="exact" w:val="250"/>
          <w:jc w:val="center"/>
        </w:trPr>
        <w:tc>
          <w:tcPr>
            <w:tcW w:w="1987" w:type="dxa"/>
            <w:tcBorders>
              <w:top w:val="single" w:sz="4" w:space="0" w:color="auto"/>
              <w:left w:val="single" w:sz="4" w:space="0" w:color="auto"/>
            </w:tcBorders>
            <w:shd w:val="clear" w:color="auto" w:fill="FFFFFF"/>
            <w:vAlign w:val="center"/>
          </w:tcPr>
          <w:p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rsidR="001029DD" w:rsidRPr="00225700" w:rsidRDefault="00A1223D">
            <w:pPr>
              <w:pStyle w:val="a7"/>
              <w:ind w:firstLine="0"/>
              <w:rPr>
                <w:rFonts w:ascii="Courier New" w:hAnsi="Courier New" w:cs="Courier New"/>
              </w:rPr>
            </w:pPr>
            <w:r w:rsidRPr="00225700">
              <w:rPr>
                <w:rFonts w:ascii="Courier New" w:hAnsi="Courier New" w:cs="Courier New"/>
              </w:rPr>
              <w:t>1001</w:t>
            </w: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rPr>
            </w:pPr>
          </w:p>
        </w:tc>
      </w:tr>
      <w:tr w:rsidR="001029DD" w:rsidRPr="00225700">
        <w:trPr>
          <w:trHeight w:hRule="exact" w:val="254"/>
          <w:jc w:val="center"/>
        </w:trPr>
        <w:tc>
          <w:tcPr>
            <w:tcW w:w="198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rPr>
            </w:pPr>
          </w:p>
        </w:tc>
      </w:tr>
      <w:tr w:rsidR="001029DD" w:rsidRPr="00225700" w:rsidTr="00225700">
        <w:trPr>
          <w:trHeight w:hRule="exact" w:val="634"/>
          <w:jc w:val="center"/>
        </w:trPr>
        <w:tc>
          <w:tcPr>
            <w:tcW w:w="1987" w:type="dxa"/>
            <w:tcBorders>
              <w:top w:val="single" w:sz="4" w:space="0" w:color="auto"/>
              <w:left w:val="single" w:sz="4" w:space="0" w:color="auto"/>
            </w:tcBorders>
            <w:shd w:val="clear" w:color="auto" w:fill="FFFFFF"/>
            <w:vAlign w:val="center"/>
          </w:tcPr>
          <w:p w:rsidR="001029DD" w:rsidRPr="00225700" w:rsidRDefault="00A1223D">
            <w:pPr>
              <w:pStyle w:val="a7"/>
              <w:ind w:firstLine="0"/>
              <w:rPr>
                <w:rFonts w:ascii="Courier New" w:hAnsi="Courier New" w:cs="Courier New"/>
              </w:rPr>
            </w:pPr>
            <w:r w:rsidRPr="00225700">
              <w:rPr>
                <w:rFonts w:ascii="Courier New" w:hAnsi="Courier New" w:cs="Courier New"/>
              </w:rPr>
              <w:t xml:space="preserve">Линейные объекты </w:t>
            </w:r>
            <w:hyperlink w:anchor="bookmark57" w:tooltip="Current Document">
              <w:r w:rsidRPr="00225700">
                <w:rPr>
                  <w:rFonts w:ascii="Courier New" w:hAnsi="Courier New" w:cs="Courier New"/>
                  <w:color w:val="0000FF"/>
                </w:rPr>
                <w:t>&lt;22&gt;</w:t>
              </w:r>
              <w:r w:rsidRPr="00225700">
                <w:rPr>
                  <w:rFonts w:ascii="Courier New" w:hAnsi="Courier New" w:cs="Courier New"/>
                </w:rPr>
                <w:t xml:space="preserve">, </w:t>
              </w:r>
            </w:hyperlink>
            <w:r w:rsidRPr="00225700">
              <w:rPr>
                <w:rFonts w:ascii="Courier New" w:hAnsi="Courier New" w:cs="Courier New"/>
              </w:rPr>
              <w:t>всего</w:t>
            </w:r>
          </w:p>
        </w:tc>
        <w:tc>
          <w:tcPr>
            <w:tcW w:w="710" w:type="dxa"/>
            <w:tcBorders>
              <w:top w:val="single" w:sz="4" w:space="0" w:color="auto"/>
              <w:left w:val="single" w:sz="4" w:space="0" w:color="auto"/>
            </w:tcBorders>
            <w:shd w:val="clear" w:color="auto" w:fill="FFFFFF"/>
            <w:vAlign w:val="bottom"/>
          </w:tcPr>
          <w:p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rsidR="001029DD" w:rsidRPr="00225700" w:rsidRDefault="00A1223D">
            <w:pPr>
              <w:pStyle w:val="a7"/>
              <w:ind w:firstLine="0"/>
              <w:rPr>
                <w:rFonts w:ascii="Courier New" w:hAnsi="Courier New" w:cs="Courier New"/>
              </w:rPr>
            </w:pPr>
            <w:r w:rsidRPr="00225700">
              <w:rPr>
                <w:rFonts w:ascii="Courier New" w:hAnsi="Courier New" w:cs="Courier New"/>
              </w:rPr>
              <w:t>2000</w:t>
            </w: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rPr>
            </w:pPr>
          </w:p>
        </w:tc>
      </w:tr>
      <w:tr w:rsidR="001029DD" w:rsidRPr="00225700">
        <w:trPr>
          <w:trHeight w:hRule="exact" w:val="250"/>
          <w:jc w:val="center"/>
        </w:trPr>
        <w:tc>
          <w:tcPr>
            <w:tcW w:w="1987" w:type="dxa"/>
            <w:tcBorders>
              <w:top w:val="single" w:sz="4" w:space="0" w:color="auto"/>
              <w:left w:val="single" w:sz="4" w:space="0" w:color="auto"/>
            </w:tcBorders>
            <w:shd w:val="clear" w:color="auto" w:fill="FFFFFF"/>
            <w:vAlign w:val="center"/>
          </w:tcPr>
          <w:p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rsidR="001029DD" w:rsidRPr="00225700" w:rsidRDefault="00A1223D">
            <w:pPr>
              <w:pStyle w:val="a7"/>
              <w:ind w:firstLine="0"/>
              <w:rPr>
                <w:rFonts w:ascii="Courier New" w:hAnsi="Courier New" w:cs="Courier New"/>
              </w:rPr>
            </w:pPr>
            <w:r w:rsidRPr="00225700">
              <w:rPr>
                <w:rFonts w:ascii="Courier New" w:hAnsi="Courier New" w:cs="Courier New"/>
              </w:rPr>
              <w:t>2001</w:t>
            </w: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rPr>
            </w:pPr>
          </w:p>
        </w:tc>
      </w:tr>
      <w:tr w:rsidR="001029DD" w:rsidRPr="00225700">
        <w:trPr>
          <w:trHeight w:hRule="exact" w:val="254"/>
          <w:jc w:val="center"/>
        </w:trPr>
        <w:tc>
          <w:tcPr>
            <w:tcW w:w="198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rsidR="001029DD" w:rsidRPr="00225700" w:rsidRDefault="001029DD">
            <w:pPr>
              <w:rPr>
                <w:rFonts w:ascii="Courier New" w:hAnsi="Courier New" w:cs="Courier New"/>
              </w:rPr>
            </w:pPr>
          </w:p>
        </w:tc>
      </w:tr>
      <w:tr w:rsidR="001029DD" w:rsidRPr="00225700" w:rsidTr="00225700">
        <w:trPr>
          <w:trHeight w:hRule="exact" w:val="1047"/>
          <w:jc w:val="center"/>
        </w:trPr>
        <w:tc>
          <w:tcPr>
            <w:tcW w:w="1987" w:type="dxa"/>
            <w:tcBorders>
              <w:top w:val="single" w:sz="4" w:space="0" w:color="auto"/>
              <w:left w:val="single" w:sz="4" w:space="0" w:color="auto"/>
              <w:bottom w:val="single" w:sz="4" w:space="0" w:color="auto"/>
            </w:tcBorders>
            <w:shd w:val="clear" w:color="auto" w:fill="FFFFFF"/>
            <w:vAlign w:val="center"/>
          </w:tcPr>
          <w:p w:rsidR="001029DD" w:rsidRPr="00225700" w:rsidRDefault="00A1223D">
            <w:pPr>
              <w:pStyle w:val="a7"/>
              <w:ind w:firstLine="0"/>
              <w:rPr>
                <w:rFonts w:ascii="Courier New" w:hAnsi="Courier New" w:cs="Courier New"/>
              </w:rPr>
            </w:pPr>
            <w:r w:rsidRPr="00225700">
              <w:rPr>
                <w:rFonts w:ascii="Courier New" w:hAnsi="Courier New" w:cs="Courier New"/>
              </w:rPr>
              <w:t>Резервуары, емкости, иные аналогичные объекты, всего</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ind w:firstLine="0"/>
              <w:jc w:val="center"/>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225700" w:rsidRDefault="00A1223D">
            <w:pPr>
              <w:pStyle w:val="a7"/>
              <w:ind w:firstLine="0"/>
              <w:rPr>
                <w:rFonts w:ascii="Courier New" w:hAnsi="Courier New" w:cs="Courier New"/>
              </w:rPr>
            </w:pPr>
            <w:r w:rsidRPr="00225700">
              <w:rPr>
                <w:rFonts w:ascii="Courier New" w:hAnsi="Courier New" w:cs="Courier New"/>
              </w:rPr>
              <w:t>3000</w:t>
            </w:r>
          </w:p>
        </w:tc>
        <w:tc>
          <w:tcPr>
            <w:tcW w:w="56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rPr>
            </w:pPr>
          </w:p>
        </w:tc>
        <w:tc>
          <w:tcPr>
            <w:tcW w:w="1277"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rPr>
            </w:pPr>
          </w:p>
        </w:tc>
        <w:tc>
          <w:tcPr>
            <w:tcW w:w="792"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rPr>
            </w:pPr>
          </w:p>
        </w:tc>
        <w:tc>
          <w:tcPr>
            <w:tcW w:w="62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rPr>
            </w:pPr>
          </w:p>
        </w:tc>
        <w:tc>
          <w:tcPr>
            <w:tcW w:w="994"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rsidR="001029DD" w:rsidRPr="00225700" w:rsidRDefault="001029DD">
            <w:pPr>
              <w:rPr>
                <w:rFonts w:ascii="Courier New" w:hAnsi="Courier New" w:cs="Courier Ne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029DD" w:rsidRPr="00225700" w:rsidRDefault="001029DD">
            <w:pPr>
              <w:rPr>
                <w:rFonts w:ascii="Courier New" w:hAnsi="Courier New" w:cs="Courier New"/>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CF031E">
        <w:trPr>
          <w:trHeight w:hRule="exact" w:val="259"/>
          <w:jc w:val="center"/>
        </w:trPr>
        <w:tc>
          <w:tcPr>
            <w:tcW w:w="1987"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0"/>
          <w:jc w:val="center"/>
        </w:trPr>
        <w:tc>
          <w:tcPr>
            <w:tcW w:w="198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trHeight w:hRule="exact" w:val="778"/>
          <w:jc w:val="center"/>
        </w:trPr>
        <w:tc>
          <w:tcPr>
            <w:tcW w:w="1987"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4"/>
          <w:jc w:val="center"/>
        </w:trPr>
        <w:tc>
          <w:tcPr>
            <w:tcW w:w="1987"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0"/>
          <w:jc w:val="center"/>
        </w:trPr>
        <w:tc>
          <w:tcPr>
            <w:tcW w:w="198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715"/>
          <w:jc w:val="center"/>
        </w:trPr>
        <w:tc>
          <w:tcPr>
            <w:tcW w:w="1987"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0"/>
          <w:jc w:val="center"/>
        </w:trPr>
        <w:tc>
          <w:tcPr>
            <w:tcW w:w="1987"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4"/>
          <w:jc w:val="center"/>
        </w:trPr>
        <w:tc>
          <w:tcPr>
            <w:tcW w:w="198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9"/>
          <w:jc w:val="center"/>
        </w:trPr>
        <w:tc>
          <w:tcPr>
            <w:tcW w:w="5813" w:type="dxa"/>
            <w:gridSpan w:val="6"/>
            <w:tcBorders>
              <w:top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1029DD">
      <w:pPr>
        <w:spacing w:after="219" w:line="1" w:lineRule="exact"/>
      </w:pPr>
    </w:p>
    <w:p w:rsidR="001029DD" w:rsidRDefault="001029DD">
      <w:pPr>
        <w:spacing w:line="1" w:lineRule="exact"/>
      </w:pPr>
    </w:p>
    <w:tbl>
      <w:tblPr>
        <w:tblOverlap w:val="never"/>
        <w:tblW w:w="0" w:type="auto"/>
        <w:jc w:val="center"/>
        <w:tblLayout w:type="fixed"/>
        <w:tblCellMar>
          <w:left w:w="10" w:type="dxa"/>
          <w:right w:w="10" w:type="dxa"/>
        </w:tblCellMar>
        <w:tblLook w:val="04A0"/>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trPr>
          <w:trHeight w:hRule="exact" w:val="259"/>
          <w:jc w:val="center"/>
        </w:trPr>
        <w:tc>
          <w:tcPr>
            <w:tcW w:w="1565"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706"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3687" w:type="dxa"/>
            <w:gridSpan w:val="4"/>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c>
          <w:tcPr>
            <w:tcW w:w="10156" w:type="dxa"/>
            <w:gridSpan w:val="10"/>
            <w:tcBorders>
              <w:top w:val="single" w:sz="4" w:space="0" w:color="auto"/>
              <w:left w:val="single" w:sz="4" w:space="0" w:color="auto"/>
              <w:righ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 xml:space="preserve"> в год)</w:t>
            </w:r>
          </w:p>
        </w:tc>
      </w:tr>
      <w:tr w:rsidR="001029DD" w:rsidRPr="00CF031E">
        <w:trPr>
          <w:trHeight w:hRule="exact" w:val="250"/>
          <w:jc w:val="center"/>
        </w:trPr>
        <w:tc>
          <w:tcPr>
            <w:tcW w:w="1565"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3121" w:type="dxa"/>
            <w:gridSpan w:val="3"/>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9590" w:type="dxa"/>
            <w:gridSpan w:val="9"/>
            <w:tcBorders>
              <w:top w:val="single" w:sz="4" w:space="0" w:color="auto"/>
              <w:left w:val="single" w:sz="4" w:space="0" w:color="auto"/>
              <w:righ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trPr>
          <w:trHeight w:hRule="exact" w:val="715"/>
          <w:jc w:val="center"/>
        </w:trPr>
        <w:tc>
          <w:tcPr>
            <w:tcW w:w="1565"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проводится капитальный ремонт и/или реконструк</w:t>
            </w:r>
            <w:r w:rsidRPr="00CF031E">
              <w:rPr>
                <w:rFonts w:ascii="Courier New" w:hAnsi="Courier New" w:cs="Courier New"/>
                <w:sz w:val="22"/>
                <w:szCs w:val="22"/>
              </w:rPr>
              <w:softHyphen/>
              <w:t>ция</w:t>
            </w:r>
          </w:p>
        </w:tc>
        <w:tc>
          <w:tcPr>
            <w:tcW w:w="1844" w:type="dxa"/>
            <w:gridSpan w:val="2"/>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связи с аварийным состоянием</w:t>
            </w: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2976" w:type="dxa"/>
            <w:gridSpan w:val="3"/>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коммунальные услуги</w:t>
            </w:r>
          </w:p>
        </w:tc>
        <w:tc>
          <w:tcPr>
            <w:tcW w:w="3264" w:type="dxa"/>
            <w:gridSpan w:val="3"/>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услуги по содержанию имущества</w:t>
            </w:r>
          </w:p>
        </w:tc>
        <w:tc>
          <w:tcPr>
            <w:tcW w:w="3350" w:type="dxa"/>
            <w:gridSpan w:val="3"/>
            <w:tcBorders>
              <w:top w:val="single" w:sz="4" w:space="0" w:color="auto"/>
              <w:left w:val="single" w:sz="4" w:space="0" w:color="auto"/>
              <w:righ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налог на имущество</w:t>
            </w:r>
          </w:p>
        </w:tc>
      </w:tr>
      <w:tr w:rsidR="001029DD" w:rsidRPr="00CF031E">
        <w:trPr>
          <w:trHeight w:hRule="exact" w:val="250"/>
          <w:jc w:val="center"/>
        </w:trPr>
        <w:tc>
          <w:tcPr>
            <w:tcW w:w="1565"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требуется ремонт</w:t>
            </w:r>
          </w:p>
        </w:tc>
        <w:tc>
          <w:tcPr>
            <w:tcW w:w="850"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ожидает списания</w:t>
            </w: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2410" w:type="dxa"/>
            <w:gridSpan w:val="2"/>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710"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554" w:type="dxa"/>
            <w:gridSpan w:val="2"/>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784" w:type="dxa"/>
            <w:gridSpan w:val="2"/>
            <w:tcBorders>
              <w:top w:val="single" w:sz="4" w:space="0" w:color="auto"/>
              <w:left w:val="single" w:sz="4" w:space="0" w:color="auto"/>
              <w:righ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rsidTr="00633109">
        <w:trPr>
          <w:trHeight w:hRule="exact" w:val="1267"/>
          <w:jc w:val="center"/>
        </w:trPr>
        <w:tc>
          <w:tcPr>
            <w:tcW w:w="1565"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пользователями имущества</w:t>
            </w:r>
          </w:p>
        </w:tc>
        <w:tc>
          <w:tcPr>
            <w:tcW w:w="1133"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710"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138"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368" w:type="dxa"/>
            <w:tcBorders>
              <w:top w:val="single" w:sz="4" w:space="0" w:color="auto"/>
              <w:left w:val="single" w:sz="4" w:space="0" w:color="auto"/>
              <w:righ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r>
      <w:tr w:rsidR="001029DD" w:rsidRPr="00CF031E">
        <w:trPr>
          <w:trHeight w:hRule="exact" w:val="254"/>
          <w:jc w:val="center"/>
        </w:trPr>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77"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18</w:t>
            </w:r>
          </w:p>
        </w:tc>
        <w:tc>
          <w:tcPr>
            <w:tcW w:w="994"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19</w:t>
            </w:r>
          </w:p>
        </w:tc>
        <w:tc>
          <w:tcPr>
            <w:tcW w:w="85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21</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22</w:t>
            </w:r>
          </w:p>
        </w:tc>
        <w:tc>
          <w:tcPr>
            <w:tcW w:w="1277"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23</w:t>
            </w:r>
          </w:p>
        </w:tc>
        <w:tc>
          <w:tcPr>
            <w:tcW w:w="1133"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24</w:t>
            </w: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25</w:t>
            </w:r>
          </w:p>
        </w:tc>
        <w:tc>
          <w:tcPr>
            <w:tcW w:w="141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26</w:t>
            </w:r>
          </w:p>
        </w:tc>
        <w:tc>
          <w:tcPr>
            <w:tcW w:w="1138"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27</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28</w:t>
            </w:r>
          </w:p>
        </w:tc>
        <w:tc>
          <w:tcPr>
            <w:tcW w:w="141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29</w:t>
            </w:r>
          </w:p>
        </w:tc>
        <w:tc>
          <w:tcPr>
            <w:tcW w:w="1368" w:type="dxa"/>
            <w:tcBorders>
              <w:top w:val="single" w:sz="4" w:space="0" w:color="auto"/>
              <w:left w:val="single" w:sz="4" w:space="0" w:color="auto"/>
              <w:righ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w:t>
            </w:r>
          </w:p>
        </w:tc>
      </w:tr>
      <w:tr w:rsidR="001029DD" w:rsidRPr="00CF031E">
        <w:trPr>
          <w:trHeight w:hRule="exact" w:val="710"/>
          <w:jc w:val="center"/>
        </w:trPr>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Площадные объекты</w:t>
            </w:r>
            <w:hyperlink w:anchor="bookmark56"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&lt;21&gt;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485"/>
          <w:jc w:val="center"/>
        </w:trPr>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1001</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0"/>
          <w:jc w:val="center"/>
        </w:trPr>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715"/>
          <w:jc w:val="center"/>
        </w:trPr>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Линейные объекты</w:t>
            </w:r>
            <w:hyperlink w:anchor="bookmark57"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&lt;22&gt;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480"/>
          <w:jc w:val="center"/>
        </w:trPr>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2001</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0"/>
          <w:jc w:val="center"/>
        </w:trPr>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64"/>
          <w:jc w:val="center"/>
        </w:trPr>
        <w:tc>
          <w:tcPr>
            <w:tcW w:w="1565" w:type="dxa"/>
            <w:tcBorders>
              <w:top w:val="single" w:sz="4" w:space="0" w:color="auto"/>
              <w:left w:val="single" w:sz="4" w:space="0" w:color="auto"/>
              <w:bottom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706" w:type="dxa"/>
            <w:tcBorders>
              <w:top w:val="single" w:sz="4" w:space="0" w:color="auto"/>
              <w:left w:val="single" w:sz="4" w:space="0" w:color="auto"/>
              <w:bottom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trPr>
          <w:trHeight w:hRule="exact" w:val="715"/>
          <w:jc w:val="center"/>
        </w:trPr>
        <w:tc>
          <w:tcPr>
            <w:tcW w:w="1565"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485"/>
          <w:jc w:val="center"/>
        </w:trPr>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0"/>
          <w:jc w:val="center"/>
        </w:trPr>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trHeight w:hRule="exact" w:val="1104"/>
          <w:jc w:val="center"/>
        </w:trPr>
        <w:tc>
          <w:tcPr>
            <w:tcW w:w="1565"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480"/>
          <w:jc w:val="center"/>
        </w:trPr>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0"/>
          <w:jc w:val="center"/>
        </w:trPr>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trHeight w:hRule="exact" w:val="1101"/>
          <w:jc w:val="center"/>
        </w:trPr>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480"/>
          <w:jc w:val="center"/>
        </w:trPr>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4"/>
          <w:jc w:val="center"/>
        </w:trPr>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9"/>
          <w:jc w:val="center"/>
        </w:trPr>
        <w:tc>
          <w:tcPr>
            <w:tcW w:w="1565"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1029DD">
      <w:pPr>
        <w:spacing w:after="319" w:line="1" w:lineRule="exact"/>
      </w:pPr>
    </w:p>
    <w:p w:rsidR="001029DD" w:rsidRDefault="00A1223D">
      <w:pPr>
        <w:pStyle w:val="30"/>
        <w:ind w:left="560"/>
      </w:pPr>
      <w:r>
        <w:t>Руководитель (уполномоченное лицо) Учреждения</w:t>
      </w:r>
    </w:p>
    <w:p w:rsidR="001029DD" w:rsidRDefault="00673306">
      <w:pPr>
        <w:spacing w:line="1" w:lineRule="exact"/>
        <w:sectPr w:rsidR="001029DD" w:rsidSect="00633109">
          <w:pgSz w:w="16840" w:h="11900" w:orient="landscape"/>
          <w:pgMar w:top="1696" w:right="202" w:bottom="426" w:left="525" w:header="1268" w:footer="192" w:gutter="0"/>
          <w:cols w:space="720"/>
          <w:noEndnote/>
          <w:docGrid w:linePitch="360"/>
        </w:sectPr>
      </w:pPr>
      <w:r>
        <w:rPr>
          <w:noProof/>
          <w:lang w:bidi="ar-SA"/>
        </w:rPr>
        <w:pict>
          <v:shape id="Shape 55" o:spid="_x0000_s1045" type="#_x0000_t202" style="position:absolute;margin-left:235.05pt;margin-top:4pt;width:58.1pt;height:12.7pt;z-index:25165056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" filled="f" stroked="f">
            <v:textbox inset="0,0,0,0">
              <w:txbxContent>
                <w:p w:rsidR="002F44BA" w:rsidRDefault="002F44BA">
                  <w:pPr>
                    <w:pStyle w:val="30"/>
                  </w:pPr>
                  <w:r>
                    <w:t>(должность)</w:t>
                  </w:r>
                </w:p>
              </w:txbxContent>
            </v:textbox>
            <w10:wrap type="topAndBottom" anchorx="page"/>
          </v:shape>
        </w:pict>
      </w:r>
      <w:r>
        <w:rPr>
          <w:noProof/>
          <w:lang w:bidi="ar-SA"/>
        </w:rPr>
        <w:pict>
          <v:shape id="Shape 57" o:spid="_x0000_s1046" type="#_x0000_t202" style="position:absolute;margin-left:386.25pt;margin-top:4pt;width:46.3pt;height:12.7pt;z-index:25165158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" filled="f" stroked="f">
            <v:textbox inset="0,0,0,0">
              <w:txbxContent>
                <w:p w:rsidR="002F44BA" w:rsidRDefault="002F44BA">
                  <w:pPr>
                    <w:pStyle w:val="30"/>
                  </w:pPr>
                  <w:r>
                    <w:t>(подпись)</w:t>
                  </w:r>
                </w:p>
              </w:txbxContent>
            </v:textbox>
            <w10:wrap type="topAndBottom" anchorx="page"/>
          </v:shape>
        </w:pict>
      </w:r>
      <w:r>
        <w:rPr>
          <w:noProof/>
          <w:lang w:bidi="ar-SA"/>
        </w:rPr>
        <w:pict>
          <v:shape id="Shape 59" o:spid="_x0000_s1047" type="#_x0000_t202" style="position:absolute;margin-left:508.4pt;margin-top:4pt;width:113.5pt;height:12.7pt;z-index:25165260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TmjQEAABI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" filled="f" stroked="f">
            <v:textbox inset="0,0,0,0">
              <w:txbxContent>
                <w:p w:rsidR="002F44BA" w:rsidRDefault="002F44BA">
                  <w:pPr>
                    <w:pStyle w:val="30"/>
                  </w:pPr>
                  <w:r>
                    <w:t>(расшифровка подписи)</w:t>
                  </w:r>
                </w:p>
              </w:txbxContent>
            </v:textbox>
            <w10:wrap type="topAndBottom" anchorx="page"/>
          </v:shape>
        </w:pict>
      </w:r>
    </w:p>
    <w:p w:rsidR="001029DD" w:rsidRDefault="001029DD">
      <w:pPr>
        <w:spacing w:line="71" w:lineRule="exact"/>
        <w:rPr>
          <w:sz w:val="6"/>
          <w:szCs w:val="6"/>
        </w:rPr>
      </w:pPr>
    </w:p>
    <w:p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rsidR="001029DD" w:rsidRDefault="00A1223D">
      <w:pPr>
        <w:pStyle w:val="30"/>
        <w:ind w:firstLine="560"/>
      </w:pPr>
      <w:r>
        <w:lastRenderedPageBreak/>
        <w:t>Исполнитель</w:t>
      </w:r>
    </w:p>
    <w:p w:rsidR="001029DD" w:rsidRDefault="00673306">
      <w:pPr>
        <w:spacing w:line="1" w:lineRule="exact"/>
        <w:sectPr w:rsidR="001029DD">
          <w:type w:val="continuous"/>
          <w:pgSz w:w="16840" w:h="11900" w:orient="landscape"/>
          <w:pgMar w:top="1696" w:right="164" w:bottom="620" w:left="562" w:header="0" w:footer="3" w:gutter="0"/>
          <w:cols w:space="720"/>
          <w:noEndnote/>
          <w:docGrid w:linePitch="360"/>
        </w:sectPr>
      </w:pPr>
      <w:r>
        <w:rPr>
          <w:noProof/>
          <w:lang w:bidi="ar-SA"/>
        </w:rPr>
        <w:pict>
          <v:shape id="Shape 61" o:spid="_x0000_s1048" type="#_x0000_t202" style="position:absolute;margin-left:235.05pt;margin-top:4pt;width:58.1pt;height:12.7pt;z-index:251653632;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" filled="f" stroked="f">
            <v:textbox inset="0,0,0,0">
              <w:txbxContent>
                <w:p w:rsidR="002F44BA" w:rsidRDefault="002F44BA">
                  <w:pPr>
                    <w:pStyle w:val="30"/>
                  </w:pPr>
                  <w:r>
                    <w:t>(должность)</w:t>
                  </w:r>
                </w:p>
              </w:txbxContent>
            </v:textbox>
            <w10:wrap type="topAndBottom" anchorx="page"/>
          </v:shape>
        </w:pict>
      </w:r>
      <w:r>
        <w:rPr>
          <w:noProof/>
          <w:lang w:bidi="ar-SA"/>
        </w:rPr>
        <w:pict>
          <v:shape id="Shape 63" o:spid="_x0000_s1049" type="#_x0000_t202" style="position:absolute;margin-left:357.7pt;margin-top:4pt;width:103.45pt;height:12.7pt;z-index:25165465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TjQEAABIDAAAOAAAAZHJzL2Uyb0RvYy54bWysUlFLwzAQfhf8DyHvrmuH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" filled="f" stroked="f">
            <v:textbox inset="0,0,0,0">
              <w:txbxContent>
                <w:p w:rsidR="002F44BA" w:rsidRDefault="002F44BA">
                  <w:pPr>
                    <w:pStyle w:val="30"/>
                  </w:pPr>
                  <w:r>
                    <w:t>(фамилия, инициалы)</w:t>
                  </w:r>
                </w:p>
              </w:txbxContent>
            </v:textbox>
            <w10:wrap type="topAndBottom" anchorx="page"/>
          </v:shape>
        </w:pict>
      </w:r>
      <w:r>
        <w:rPr>
          <w:noProof/>
          <w:lang w:bidi="ar-SA"/>
        </w:rPr>
        <w:pict>
          <v:shape id="Shape 65" o:spid="_x0000_s1050" type="#_x0000_t202" style="position:absolute;margin-left:540.8pt;margin-top:4pt;width:48.95pt;height:12.7pt;z-index:25165568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" filled="f" stroked="f">
            <v:textbox inset="0,0,0,0">
              <w:txbxContent>
                <w:p w:rsidR="002F44BA" w:rsidRDefault="002F44BA">
                  <w:pPr>
                    <w:pStyle w:val="30"/>
                    <w:jc w:val="both"/>
                  </w:pPr>
                  <w:r>
                    <w:t>(телефон)</w:t>
                  </w:r>
                </w:p>
              </w:txbxContent>
            </v:textbox>
            <w10:wrap type="topAndBottom" anchorx="page"/>
          </v:shape>
        </w:pict>
      </w:r>
    </w:p>
    <w:p w:rsidR="001029DD" w:rsidRDefault="001029DD">
      <w:pPr>
        <w:spacing w:line="33" w:lineRule="exact"/>
        <w:rPr>
          <w:sz w:val="3"/>
          <w:szCs w:val="3"/>
        </w:rPr>
      </w:pPr>
    </w:p>
    <w:p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rsidR="001029DD" w:rsidRDefault="00A1223D">
      <w:pPr>
        <w:pStyle w:val="30"/>
        <w:tabs>
          <w:tab w:val="left" w:leader="underscore" w:pos="2098"/>
        </w:tabs>
        <w:spacing w:after="760"/>
        <w:ind w:firstLine="980"/>
      </w:pPr>
      <w:r>
        <w:lastRenderedPageBreak/>
        <w:tab/>
        <w:t>20__ г.</w:t>
      </w:r>
    </w:p>
    <w:p w:rsidR="001029DD" w:rsidRDefault="00A1223D" w:rsidP="00CF031E">
      <w:pPr>
        <w:pStyle w:val="20"/>
        <w:spacing w:line="240" w:lineRule="auto"/>
        <w:ind w:left="1100" w:firstLine="0"/>
      </w:pPr>
      <w:bookmarkStart w:id="49" w:name="bookmark56"/>
      <w:r>
        <w:t>&lt;21&gt; Указываются здания, строения, сооружения и иные аналогичные объекты.</w:t>
      </w:r>
      <w:bookmarkEnd w:id="49"/>
    </w:p>
    <w:p w:rsidR="001029DD" w:rsidRDefault="00A1223D" w:rsidP="00CF031E">
      <w:pPr>
        <w:pStyle w:val="20"/>
        <w:spacing w:line="240" w:lineRule="auto"/>
        <w:ind w:left="560" w:firstLine="540"/>
      </w:pPr>
      <w:bookmarkStart w:id="50" w:name="bookmark57"/>
      <w:r>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End w:id="50"/>
    </w:p>
    <w:p w:rsidR="00CF031E" w:rsidRDefault="00CF031E">
      <w:pPr>
        <w:pStyle w:val="30"/>
        <w:spacing w:after="200"/>
        <w:jc w:val="center"/>
      </w:pPr>
    </w:p>
    <w:p w:rsidR="00CF031E" w:rsidRDefault="00CF031E">
      <w:pPr>
        <w:pStyle w:val="30"/>
        <w:spacing w:after="200"/>
        <w:jc w:val="center"/>
      </w:pPr>
    </w:p>
    <w:p w:rsidR="00CF031E" w:rsidRDefault="00CF031E">
      <w:pPr>
        <w:pStyle w:val="30"/>
        <w:spacing w:after="200"/>
        <w:jc w:val="center"/>
      </w:pPr>
    </w:p>
    <w:p w:rsidR="001029DD" w:rsidRDefault="00A1223D">
      <w:pPr>
        <w:pStyle w:val="30"/>
        <w:spacing w:after="200"/>
        <w:jc w:val="center"/>
      </w:pPr>
      <w:r>
        <w:lastRenderedPageBreak/>
        <w:t>Сведения</w:t>
      </w:r>
      <w:r w:rsidR="00CF031E">
        <w:t xml:space="preserve"> </w:t>
      </w:r>
      <w:r>
        <w:t>о земельных участках, предоставленных на праве постоянного</w:t>
      </w:r>
      <w:r w:rsidR="00CF031E">
        <w:t xml:space="preserve"> </w:t>
      </w:r>
      <w:r>
        <w:t>(бессрочного) пользования</w:t>
      </w:r>
    </w:p>
    <w:tbl>
      <w:tblPr>
        <w:tblOverlap w:val="never"/>
        <w:tblW w:w="0" w:type="auto"/>
        <w:jc w:val="center"/>
        <w:tblLayout w:type="fixed"/>
        <w:tblCellMar>
          <w:left w:w="10" w:type="dxa"/>
          <w:right w:w="10" w:type="dxa"/>
        </w:tblCellMar>
        <w:tblLook w:val="04A0"/>
      </w:tblPr>
      <w:tblGrid>
        <w:gridCol w:w="13200"/>
        <w:gridCol w:w="1853"/>
      </w:tblGrid>
      <w:tr w:rsidR="001029DD" w:rsidRPr="00CF031E">
        <w:trPr>
          <w:trHeight w:hRule="exact" w:val="2251"/>
          <w:jc w:val="center"/>
        </w:trPr>
        <w:tc>
          <w:tcPr>
            <w:tcW w:w="13200" w:type="dxa"/>
            <w:tcBorders>
              <w:top w:val="single" w:sz="4" w:space="0" w:color="auto"/>
              <w:left w:val="single" w:sz="4" w:space="0" w:color="auto"/>
            </w:tcBorders>
            <w:shd w:val="clear" w:color="auto" w:fill="FFFFFF"/>
            <w:vAlign w:val="bottom"/>
          </w:tcPr>
          <w:p w:rsidR="001029DD" w:rsidRPr="00CF031E" w:rsidRDefault="00A1223D">
            <w:pPr>
              <w:pStyle w:val="a7"/>
              <w:tabs>
                <w:tab w:val="left" w:leader="underscore" w:pos="1320"/>
                <w:tab w:val="left" w:leader="underscore" w:pos="1814"/>
                <w:tab w:val="left" w:pos="5515"/>
              </w:tabs>
              <w:spacing w:after="200"/>
              <w:ind w:firstLine="0"/>
              <w:jc w:val="right"/>
              <w:rPr>
                <w:rFonts w:ascii="Courier New" w:hAnsi="Courier New" w:cs="Courier New"/>
                <w:sz w:val="22"/>
                <w:szCs w:val="22"/>
              </w:rPr>
            </w:pPr>
            <w:r w:rsidRPr="00CF031E">
              <w:rPr>
                <w:rFonts w:ascii="Courier New" w:hAnsi="Courier New" w:cs="Courier New"/>
                <w:sz w:val="22"/>
                <w:szCs w:val="22"/>
              </w:rPr>
              <w:t>на 1</w:t>
            </w:r>
            <w:r w:rsidRPr="00CF031E">
              <w:rPr>
                <w:rFonts w:ascii="Courier New" w:hAnsi="Courier New" w:cs="Courier New"/>
                <w:sz w:val="22"/>
                <w:szCs w:val="22"/>
              </w:rPr>
              <w:tab/>
              <w:t>20</w:t>
            </w:r>
            <w:r w:rsidRPr="00CF031E">
              <w:rPr>
                <w:rFonts w:ascii="Courier New" w:hAnsi="Courier New" w:cs="Courier New"/>
                <w:sz w:val="22"/>
                <w:szCs w:val="22"/>
              </w:rPr>
              <w:tab/>
              <w:t>г.</w:t>
            </w:r>
            <w:r w:rsidRPr="00CF031E">
              <w:rPr>
                <w:rFonts w:ascii="Courier New" w:hAnsi="Courier New" w:cs="Courier New"/>
                <w:sz w:val="22"/>
                <w:szCs w:val="22"/>
              </w:rPr>
              <w:tab/>
              <w:t>Дата</w:t>
            </w:r>
          </w:p>
          <w:p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по Сводному реестру</w:t>
            </w:r>
          </w:p>
          <w:p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ИНН</w:t>
            </w:r>
          </w:p>
          <w:p w:rsidR="001029DD" w:rsidRPr="00CF031E" w:rsidRDefault="00A1223D">
            <w:pPr>
              <w:pStyle w:val="a7"/>
              <w:tabs>
                <w:tab w:val="left" w:pos="12720"/>
              </w:tabs>
              <w:spacing w:after="200"/>
              <w:ind w:firstLine="0"/>
              <w:rPr>
                <w:rFonts w:ascii="Courier New" w:hAnsi="Courier New" w:cs="Courier New"/>
                <w:sz w:val="22"/>
                <w:szCs w:val="22"/>
              </w:rPr>
            </w:pPr>
            <w:r w:rsidRPr="00CF031E">
              <w:rPr>
                <w:rFonts w:ascii="Courier New" w:hAnsi="Courier New" w:cs="Courier New"/>
                <w:sz w:val="22"/>
                <w:szCs w:val="22"/>
              </w:rPr>
              <w:t>Учреждение</w:t>
            </w:r>
            <w:r w:rsidRPr="00CF031E">
              <w:rPr>
                <w:rFonts w:ascii="Courier New" w:hAnsi="Courier New" w:cs="Courier New"/>
                <w:sz w:val="22"/>
                <w:szCs w:val="22"/>
              </w:rPr>
              <w:tab/>
              <w:t>КПП</w:t>
            </w:r>
          </w:p>
        </w:tc>
        <w:tc>
          <w:tcPr>
            <w:tcW w:w="1853" w:type="dxa"/>
            <w:tcBorders>
              <w:top w:val="single" w:sz="4" w:space="0" w:color="auto"/>
              <w:left w:val="single" w:sz="4" w:space="0" w:color="auto"/>
              <w:right w:val="single" w:sz="4" w:space="0" w:color="auto"/>
            </w:tcBorders>
            <w:shd w:val="clear" w:color="auto" w:fill="FFFFFF"/>
          </w:tcPr>
          <w:p w:rsidR="001029DD" w:rsidRPr="00CF031E" w:rsidRDefault="00A1223D">
            <w:pPr>
              <w:pStyle w:val="a7"/>
              <w:spacing w:before="120"/>
              <w:ind w:firstLine="0"/>
              <w:jc w:val="center"/>
              <w:rPr>
                <w:rFonts w:ascii="Courier New" w:hAnsi="Courier New" w:cs="Courier New"/>
                <w:sz w:val="22"/>
                <w:szCs w:val="22"/>
              </w:rPr>
            </w:pPr>
            <w:r w:rsidRPr="00CF031E">
              <w:rPr>
                <w:rFonts w:ascii="Courier New" w:hAnsi="Courier New" w:cs="Courier New"/>
                <w:sz w:val="22"/>
                <w:szCs w:val="22"/>
              </w:rPr>
              <w:t>КОДЫ</w:t>
            </w:r>
          </w:p>
        </w:tc>
      </w:tr>
      <w:tr w:rsidR="001029DD" w:rsidRPr="00CF031E">
        <w:trPr>
          <w:trHeight w:hRule="exact" w:val="446"/>
          <w:jc w:val="center"/>
        </w:trPr>
        <w:tc>
          <w:tcPr>
            <w:tcW w:w="13200" w:type="dxa"/>
            <w:tcBorders>
              <w:top w:val="single" w:sz="4" w:space="0" w:color="auto"/>
              <w:left w:val="single" w:sz="4" w:space="0" w:color="auto"/>
            </w:tcBorders>
            <w:shd w:val="clear" w:color="auto" w:fill="FFFFFF"/>
            <w:vAlign w:val="center"/>
          </w:tcPr>
          <w:p w:rsidR="001029DD" w:rsidRPr="00CF031E" w:rsidRDefault="00A1223D">
            <w:pPr>
              <w:pStyle w:val="a7"/>
              <w:tabs>
                <w:tab w:val="left" w:pos="12024"/>
              </w:tabs>
              <w:ind w:firstLine="0"/>
              <w:rPr>
                <w:rFonts w:ascii="Courier New" w:hAnsi="Courier New" w:cs="Courier New"/>
                <w:sz w:val="22"/>
                <w:szCs w:val="22"/>
              </w:rPr>
            </w:pPr>
            <w:r w:rsidRPr="00CF031E">
              <w:rPr>
                <w:rFonts w:ascii="Courier New" w:hAnsi="Courier New" w:cs="Courier New"/>
                <w:sz w:val="22"/>
                <w:szCs w:val="22"/>
              </w:rPr>
              <w:t>Орган, осуществляющий функции и полномочия учредителя</w:t>
            </w:r>
            <w:r w:rsidRPr="00CF031E">
              <w:rPr>
                <w:rFonts w:ascii="Courier New" w:hAnsi="Courier New" w:cs="Courier New"/>
                <w:sz w:val="22"/>
                <w:szCs w:val="22"/>
              </w:rPr>
              <w:tab/>
              <w:t>глава по БК</w:t>
            </w:r>
          </w:p>
        </w:tc>
        <w:tc>
          <w:tcPr>
            <w:tcW w:w="1853"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442"/>
          <w:jc w:val="center"/>
        </w:trPr>
        <w:tc>
          <w:tcPr>
            <w:tcW w:w="13200" w:type="dxa"/>
            <w:tcBorders>
              <w:top w:val="single" w:sz="4" w:space="0" w:color="auto"/>
              <w:left w:val="single" w:sz="4" w:space="0" w:color="auto"/>
            </w:tcBorders>
            <w:shd w:val="clear" w:color="auto" w:fill="FFFFFF"/>
            <w:vAlign w:val="center"/>
          </w:tcPr>
          <w:p w:rsidR="001029DD" w:rsidRPr="00CF031E" w:rsidRDefault="00A1223D">
            <w:pPr>
              <w:pStyle w:val="a7"/>
              <w:tabs>
                <w:tab w:val="left" w:pos="12125"/>
              </w:tabs>
              <w:ind w:firstLine="0"/>
              <w:rPr>
                <w:rFonts w:ascii="Courier New" w:hAnsi="Courier New" w:cs="Courier New"/>
                <w:sz w:val="22"/>
                <w:szCs w:val="22"/>
              </w:rPr>
            </w:pPr>
            <w:r w:rsidRPr="00CF031E">
              <w:rPr>
                <w:rFonts w:ascii="Courier New" w:hAnsi="Courier New" w:cs="Courier New"/>
                <w:sz w:val="22"/>
                <w:szCs w:val="22"/>
              </w:rPr>
              <w:t>Публично-правовое образование</w:t>
            </w:r>
            <w:r w:rsidRPr="00CF031E">
              <w:rPr>
                <w:rFonts w:ascii="Courier New" w:hAnsi="Courier New" w:cs="Courier New"/>
                <w:sz w:val="22"/>
                <w:szCs w:val="22"/>
              </w:rPr>
              <w:tab/>
              <w:t xml:space="preserve">по </w:t>
            </w:r>
            <w:r w:rsidRPr="00CF031E">
              <w:rPr>
                <w:rFonts w:ascii="Courier New" w:hAnsi="Courier New" w:cs="Courier New"/>
                <w:color w:val="0000FF"/>
                <w:sz w:val="22"/>
                <w:szCs w:val="22"/>
              </w:rPr>
              <w:t>ОКТМО</w:t>
            </w:r>
          </w:p>
        </w:tc>
        <w:tc>
          <w:tcPr>
            <w:tcW w:w="1853"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456"/>
          <w:jc w:val="center"/>
        </w:trPr>
        <w:tc>
          <w:tcPr>
            <w:tcW w:w="13200"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Периодичность: годовая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1029DD">
      <w:pPr>
        <w:spacing w:after="479" w:line="1" w:lineRule="exact"/>
      </w:pPr>
    </w:p>
    <w:p w:rsidR="001029DD" w:rsidRDefault="001029DD">
      <w:pPr>
        <w:spacing w:line="1" w:lineRule="exact"/>
      </w:pPr>
    </w:p>
    <w:tbl>
      <w:tblPr>
        <w:tblOverlap w:val="never"/>
        <w:tblW w:w="0" w:type="auto"/>
        <w:jc w:val="center"/>
        <w:tblLayout w:type="fixed"/>
        <w:tblCellMar>
          <w:left w:w="10" w:type="dxa"/>
          <w:right w:w="10" w:type="dxa"/>
        </w:tblCellMar>
        <w:tblLook w:val="04A0"/>
      </w:tblPr>
      <w:tblGrid>
        <w:gridCol w:w="2083"/>
        <w:gridCol w:w="1037"/>
        <w:gridCol w:w="566"/>
        <w:gridCol w:w="427"/>
        <w:gridCol w:w="427"/>
        <w:gridCol w:w="566"/>
        <w:gridCol w:w="850"/>
        <w:gridCol w:w="994"/>
        <w:gridCol w:w="422"/>
        <w:gridCol w:w="1138"/>
        <w:gridCol w:w="422"/>
        <w:gridCol w:w="994"/>
        <w:gridCol w:w="1277"/>
        <w:gridCol w:w="1133"/>
        <w:gridCol w:w="427"/>
        <w:gridCol w:w="566"/>
        <w:gridCol w:w="422"/>
        <w:gridCol w:w="1277"/>
        <w:gridCol w:w="380"/>
      </w:tblGrid>
      <w:tr w:rsidR="001029DD" w:rsidRPr="00CF031E" w:rsidTr="00EB3722">
        <w:trPr>
          <w:trHeight w:hRule="exact" w:val="1075"/>
          <w:jc w:val="center"/>
        </w:trPr>
        <w:tc>
          <w:tcPr>
            <w:tcW w:w="2083" w:type="dxa"/>
            <w:vMerge w:val="restart"/>
            <w:tcBorders>
              <w:top w:val="single" w:sz="4" w:space="0" w:color="auto"/>
              <w:left w:val="single" w:sz="4" w:space="0" w:color="auto"/>
            </w:tcBorders>
            <w:shd w:val="clear" w:color="auto" w:fill="FFFFFF"/>
          </w:tcPr>
          <w:p w:rsidR="001029DD" w:rsidRPr="00CF031E" w:rsidRDefault="00A1223D">
            <w:pPr>
              <w:pStyle w:val="a7"/>
              <w:spacing w:after="120"/>
              <w:ind w:firstLine="0"/>
              <w:jc w:val="center"/>
              <w:rPr>
                <w:rFonts w:ascii="Courier New" w:hAnsi="Courier New" w:cs="Courier New"/>
                <w:sz w:val="22"/>
                <w:szCs w:val="22"/>
              </w:rPr>
            </w:pPr>
            <w:r w:rsidRPr="00CF031E">
              <w:rPr>
                <w:rFonts w:ascii="Courier New" w:hAnsi="Courier New" w:cs="Courier New"/>
                <w:sz w:val="22"/>
                <w:szCs w:val="22"/>
              </w:rPr>
              <w:t>Наимено</w:t>
            </w:r>
            <w:r w:rsidRPr="00CF031E">
              <w:rPr>
                <w:rFonts w:ascii="Courier New" w:hAnsi="Courier New" w:cs="Courier New"/>
                <w:sz w:val="22"/>
                <w:szCs w:val="22"/>
              </w:rPr>
              <w:softHyphen/>
              <w:t>вание показателя</w:t>
            </w:r>
          </w:p>
          <w:p w:rsidR="001029DD" w:rsidRPr="00CF031E" w:rsidRDefault="001029DD">
            <w:pPr>
              <w:pStyle w:val="a7"/>
              <w:spacing w:after="100" w:line="106" w:lineRule="exact"/>
              <w:ind w:firstLine="0"/>
              <w:jc w:val="right"/>
              <w:rPr>
                <w:rFonts w:ascii="Courier New" w:hAnsi="Courier New" w:cs="Courier New"/>
                <w:sz w:val="22"/>
                <w:szCs w:val="22"/>
              </w:rPr>
            </w:pPr>
          </w:p>
        </w:tc>
        <w:tc>
          <w:tcPr>
            <w:tcW w:w="1603" w:type="dxa"/>
            <w:gridSpan w:val="2"/>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427"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427"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832" w:type="dxa"/>
            <w:gridSpan w:val="4"/>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Используется учреждением</w:t>
            </w:r>
          </w:p>
        </w:tc>
        <w:tc>
          <w:tcPr>
            <w:tcW w:w="1138" w:type="dxa"/>
            <w:vMerge w:val="restart"/>
            <w:tcBorders>
              <w:top w:val="single" w:sz="4" w:space="0" w:color="auto"/>
              <w:left w:val="single" w:sz="4" w:space="0" w:color="auto"/>
            </w:tcBorders>
            <w:shd w:val="clear" w:color="auto" w:fill="FFFFFF"/>
          </w:tcPr>
          <w:p w:rsidR="00CA33D4" w:rsidRDefault="00A1223D" w:rsidP="00CF031E">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Справоч</w:t>
            </w:r>
            <w:proofErr w:type="spellEnd"/>
          </w:p>
          <w:p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но: исполь</w:t>
            </w:r>
            <w:r w:rsidRPr="00CF031E">
              <w:rPr>
                <w:rFonts w:ascii="Courier New" w:hAnsi="Courier New" w:cs="Courier New"/>
                <w:sz w:val="22"/>
                <w:szCs w:val="22"/>
              </w:rPr>
              <w:softHyphen/>
              <w:t>зуется по соглаше</w:t>
            </w:r>
            <w:r w:rsidRPr="00CF031E">
              <w:rPr>
                <w:rFonts w:ascii="Courier New" w:hAnsi="Courier New" w:cs="Courier New"/>
                <w:sz w:val="22"/>
                <w:szCs w:val="22"/>
              </w:rPr>
              <w:softHyphen/>
              <w:t>ниям об установлении сервитута</w:t>
            </w:r>
          </w:p>
        </w:tc>
        <w:tc>
          <w:tcPr>
            <w:tcW w:w="4253" w:type="dxa"/>
            <w:gridSpan w:val="5"/>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 учреждением</w:t>
            </w:r>
          </w:p>
        </w:tc>
        <w:tc>
          <w:tcPr>
            <w:tcW w:w="2645" w:type="dxa"/>
            <w:gridSpan w:val="4"/>
            <w:tcBorders>
              <w:top w:val="single" w:sz="4" w:space="0" w:color="auto"/>
              <w:left w:val="single" w:sz="4" w:space="0" w:color="auto"/>
              <w:righ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земельного участка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 xml:space="preserve"> в год)</w:t>
            </w:r>
          </w:p>
        </w:tc>
      </w:tr>
      <w:tr w:rsidR="001029DD" w:rsidRPr="00CF031E" w:rsidTr="00EB3722">
        <w:trPr>
          <w:trHeight w:hRule="exact" w:val="446"/>
          <w:jc w:val="center"/>
        </w:trPr>
        <w:tc>
          <w:tcPr>
            <w:tcW w:w="2083"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37" w:type="dxa"/>
            <w:vMerge w:val="restart"/>
            <w:tcBorders>
              <w:top w:val="single" w:sz="4" w:space="0" w:color="auto"/>
              <w:left w:val="single" w:sz="4" w:space="0" w:color="auto"/>
            </w:tcBorders>
            <w:shd w:val="clear" w:color="auto" w:fill="FFFFFF"/>
          </w:tcPr>
          <w:p w:rsidR="001029DD" w:rsidRPr="00CF031E" w:rsidRDefault="00A1223D">
            <w:pPr>
              <w:pStyle w:val="a7"/>
              <w:spacing w:before="100"/>
              <w:ind w:firstLine="0"/>
              <w:jc w:val="center"/>
              <w:rPr>
                <w:rFonts w:ascii="Courier New" w:hAnsi="Courier New" w:cs="Courier New"/>
                <w:sz w:val="22"/>
                <w:szCs w:val="22"/>
              </w:rPr>
            </w:pPr>
            <w:proofErr w:type="spellStart"/>
            <w:r w:rsidRPr="00CF031E">
              <w:rPr>
                <w:rFonts w:ascii="Courier New" w:hAnsi="Courier New" w:cs="Courier New"/>
                <w:sz w:val="22"/>
                <w:szCs w:val="22"/>
              </w:rPr>
              <w:t>наимено</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вание</w:t>
            </w:r>
            <w:proofErr w:type="spellEnd"/>
          </w:p>
        </w:tc>
        <w:tc>
          <w:tcPr>
            <w:tcW w:w="566" w:type="dxa"/>
            <w:vMerge w:val="restart"/>
            <w:tcBorders>
              <w:top w:val="single" w:sz="4" w:space="0" w:color="auto"/>
              <w:left w:val="single" w:sz="4" w:space="0" w:color="auto"/>
            </w:tcBorders>
            <w:shd w:val="clear" w:color="auto" w:fill="FFFFFF"/>
          </w:tcPr>
          <w:p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427"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всего</w:t>
            </w:r>
          </w:p>
        </w:tc>
        <w:tc>
          <w:tcPr>
            <w:tcW w:w="2266" w:type="dxa"/>
            <w:gridSpan w:val="3"/>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8"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3831" w:type="dxa"/>
            <w:gridSpan w:val="4"/>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566" w:type="dxa"/>
            <w:vMerge w:val="restart"/>
            <w:tcBorders>
              <w:top w:val="single" w:sz="4" w:space="0" w:color="auto"/>
              <w:left w:val="single" w:sz="4" w:space="0" w:color="auto"/>
            </w:tcBorders>
            <w:shd w:val="clear" w:color="auto" w:fill="FFFFFF"/>
          </w:tcPr>
          <w:p w:rsidR="001029DD" w:rsidRPr="00CF031E" w:rsidRDefault="00A1223D">
            <w:pPr>
              <w:pStyle w:val="a7"/>
              <w:spacing w:before="100"/>
              <w:ind w:firstLine="0"/>
              <w:jc w:val="right"/>
              <w:rPr>
                <w:rFonts w:ascii="Courier New" w:hAnsi="Courier New" w:cs="Courier New"/>
                <w:sz w:val="22"/>
                <w:szCs w:val="22"/>
              </w:rPr>
            </w:pPr>
            <w:r w:rsidRPr="00CF031E">
              <w:rPr>
                <w:rFonts w:ascii="Courier New" w:hAnsi="Courier New" w:cs="Courier New"/>
                <w:sz w:val="22"/>
                <w:szCs w:val="22"/>
              </w:rPr>
              <w:t>всего</w:t>
            </w:r>
          </w:p>
        </w:tc>
        <w:tc>
          <w:tcPr>
            <w:tcW w:w="2079" w:type="dxa"/>
            <w:gridSpan w:val="3"/>
            <w:tcBorders>
              <w:top w:val="single" w:sz="4" w:space="0" w:color="auto"/>
              <w:left w:val="single" w:sz="4" w:space="0" w:color="auto"/>
              <w:righ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rsidTr="00EB3722">
        <w:trPr>
          <w:trHeight w:hRule="exact" w:val="1133"/>
          <w:jc w:val="center"/>
        </w:trPr>
        <w:tc>
          <w:tcPr>
            <w:tcW w:w="2083"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37"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основной деятельности</w:t>
            </w:r>
          </w:p>
        </w:tc>
        <w:tc>
          <w:tcPr>
            <w:tcW w:w="422"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иных целей</w:t>
            </w:r>
          </w:p>
        </w:tc>
        <w:tc>
          <w:tcPr>
            <w:tcW w:w="1138"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vAlign w:val="center"/>
          </w:tcPr>
          <w:p w:rsidR="001029DD" w:rsidRPr="00CF031E" w:rsidRDefault="001029DD">
            <w:pPr>
              <w:rPr>
                <w:rFonts w:ascii="Courier New" w:hAnsi="Courier New" w:cs="Courier New"/>
                <w:sz w:val="22"/>
                <w:szCs w:val="22"/>
              </w:rPr>
            </w:pPr>
          </w:p>
        </w:tc>
        <w:tc>
          <w:tcPr>
            <w:tcW w:w="3404" w:type="dxa"/>
            <w:gridSpan w:val="3"/>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передано во временное пользование сторонним организациям</w:t>
            </w:r>
          </w:p>
        </w:tc>
        <w:tc>
          <w:tcPr>
            <w:tcW w:w="427" w:type="dxa"/>
            <w:vMerge w:val="restart"/>
            <w:tcBorders>
              <w:top w:val="single" w:sz="4" w:space="0" w:color="auto"/>
              <w:left w:val="single" w:sz="4" w:space="0" w:color="auto"/>
            </w:tcBorders>
            <w:shd w:val="clear" w:color="auto" w:fill="FFFFFF"/>
            <w:textDirection w:val="btLr"/>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иным причинам</w:t>
            </w: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699" w:type="dxa"/>
            <w:gridSpan w:val="2"/>
            <w:tcBorders>
              <w:top w:val="single" w:sz="4" w:space="0" w:color="auto"/>
              <w:left w:val="single" w:sz="4" w:space="0" w:color="auto"/>
            </w:tcBorders>
            <w:shd w:val="clear" w:color="auto" w:fill="FFFFFF"/>
          </w:tcPr>
          <w:p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эксплуатационные расходы</w:t>
            </w:r>
          </w:p>
        </w:tc>
        <w:tc>
          <w:tcPr>
            <w:tcW w:w="380" w:type="dxa"/>
            <w:vMerge w:val="restart"/>
            <w:tcBorders>
              <w:top w:val="single" w:sz="4" w:space="0" w:color="auto"/>
              <w:left w:val="single" w:sz="4" w:space="0" w:color="auto"/>
              <w:right w:val="single" w:sz="4" w:space="0" w:color="auto"/>
            </w:tcBorders>
            <w:shd w:val="clear" w:color="auto" w:fill="FFFFFF"/>
          </w:tcPr>
          <w:p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налог на </w:t>
            </w:r>
            <w:proofErr w:type="spellStart"/>
            <w:r w:rsidRPr="00CF031E">
              <w:rPr>
                <w:rFonts w:ascii="Courier New" w:hAnsi="Courier New" w:cs="Courier New"/>
                <w:sz w:val="22"/>
                <w:szCs w:val="22"/>
              </w:rPr>
              <w:t>земл</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ю</w:t>
            </w:r>
            <w:proofErr w:type="spellEnd"/>
          </w:p>
        </w:tc>
      </w:tr>
      <w:tr w:rsidR="001029DD" w:rsidRPr="00CF031E" w:rsidTr="00EB3722">
        <w:trPr>
          <w:trHeight w:hRule="exact" w:val="1584"/>
          <w:jc w:val="center"/>
        </w:trPr>
        <w:tc>
          <w:tcPr>
            <w:tcW w:w="2083" w:type="dxa"/>
            <w:vMerge/>
            <w:tcBorders>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037" w:type="dxa"/>
            <w:vMerge/>
            <w:tcBorders>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 рамках муници</w:t>
            </w:r>
            <w:r w:rsidRPr="00CF031E">
              <w:rPr>
                <w:rFonts w:ascii="Courier New" w:hAnsi="Courier New" w:cs="Courier New"/>
                <w:sz w:val="22"/>
                <w:szCs w:val="22"/>
              </w:rPr>
              <w:softHyphen/>
              <w:t>пального задания</w:t>
            </w:r>
          </w:p>
        </w:tc>
        <w:tc>
          <w:tcPr>
            <w:tcW w:w="994"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плату сверх муници</w:t>
            </w:r>
            <w:r w:rsidRPr="00CF031E">
              <w:rPr>
                <w:rFonts w:ascii="Courier New" w:hAnsi="Courier New" w:cs="Courier New"/>
                <w:sz w:val="22"/>
                <w:szCs w:val="22"/>
              </w:rPr>
              <w:softHyphen/>
              <w:t>пального задания</w:t>
            </w:r>
          </w:p>
        </w:tc>
        <w:tc>
          <w:tcPr>
            <w:tcW w:w="422" w:type="dxa"/>
            <w:vMerge/>
            <w:tcBorders>
              <w:left w:val="single" w:sz="4" w:space="0" w:color="auto"/>
              <w:bottom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1138" w:type="dxa"/>
            <w:vMerge/>
            <w:tcBorders>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vMerge/>
            <w:tcBorders>
              <w:left w:val="single" w:sz="4" w:space="0" w:color="auto"/>
              <w:bottom w:val="single" w:sz="4" w:space="0" w:color="auto"/>
            </w:tcBorders>
            <w:shd w:val="clear" w:color="auto" w:fill="FFFFFF"/>
            <w:textDirection w:val="btLr"/>
            <w:vAlign w:val="center"/>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аренды</w:t>
            </w:r>
          </w:p>
        </w:tc>
        <w:tc>
          <w:tcPr>
            <w:tcW w:w="1277" w:type="dxa"/>
            <w:tcBorders>
              <w:top w:val="single" w:sz="4" w:space="0" w:color="auto"/>
              <w:left w:val="single" w:sz="4" w:space="0" w:color="auto"/>
              <w:bottom w:val="single" w:sz="4" w:space="0" w:color="auto"/>
            </w:tcBorders>
            <w:shd w:val="clear" w:color="auto" w:fill="FFFFFF"/>
            <w:vAlign w:val="center"/>
          </w:tcPr>
          <w:p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безвозмездного пользования</w:t>
            </w:r>
          </w:p>
        </w:tc>
        <w:tc>
          <w:tcPr>
            <w:tcW w:w="1133" w:type="dxa"/>
            <w:tcBorders>
              <w:top w:val="single" w:sz="4" w:space="0" w:color="auto"/>
              <w:left w:val="single" w:sz="4" w:space="0" w:color="auto"/>
              <w:bottom w:val="single" w:sz="4" w:space="0" w:color="auto"/>
            </w:tcBorders>
            <w:shd w:val="clear" w:color="auto" w:fill="FFFFFF"/>
            <w:vAlign w:val="center"/>
          </w:tcPr>
          <w:p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без оформления права пользования</w:t>
            </w:r>
          </w:p>
        </w:tc>
        <w:tc>
          <w:tcPr>
            <w:tcW w:w="427" w:type="dxa"/>
            <w:vMerge/>
            <w:tcBorders>
              <w:left w:val="single" w:sz="4" w:space="0" w:color="auto"/>
              <w:bottom w:val="single" w:sz="4" w:space="0" w:color="auto"/>
            </w:tcBorders>
            <w:shd w:val="clear" w:color="auto" w:fill="FFFFFF"/>
            <w:textDirection w:val="btLr"/>
            <w:vAlign w:val="bottom"/>
          </w:tcPr>
          <w:p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277"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 возмеща</w:t>
            </w:r>
            <w:r w:rsidRPr="00CF031E">
              <w:rPr>
                <w:rFonts w:ascii="Courier New" w:hAnsi="Courier New" w:cs="Courier New"/>
                <w:sz w:val="22"/>
                <w:szCs w:val="22"/>
              </w:rPr>
              <w:softHyphen/>
              <w:t>ется пользова</w:t>
            </w:r>
            <w:r w:rsidRPr="00CF031E">
              <w:rPr>
                <w:rFonts w:ascii="Courier New" w:hAnsi="Courier New" w:cs="Courier New"/>
                <w:sz w:val="22"/>
                <w:szCs w:val="22"/>
              </w:rPr>
              <w:softHyphen/>
              <w:t>телями имущества</w:t>
            </w:r>
          </w:p>
        </w:tc>
        <w:tc>
          <w:tcPr>
            <w:tcW w:w="380" w:type="dxa"/>
            <w:vMerge/>
            <w:tcBorders>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994"/>
        <w:gridCol w:w="427"/>
        <w:gridCol w:w="427"/>
        <w:gridCol w:w="422"/>
        <w:gridCol w:w="850"/>
        <w:gridCol w:w="566"/>
        <w:gridCol w:w="427"/>
        <w:gridCol w:w="427"/>
        <w:gridCol w:w="566"/>
        <w:gridCol w:w="850"/>
        <w:gridCol w:w="994"/>
        <w:gridCol w:w="422"/>
        <w:gridCol w:w="1138"/>
        <w:gridCol w:w="422"/>
        <w:gridCol w:w="994"/>
        <w:gridCol w:w="1277"/>
        <w:gridCol w:w="1133"/>
        <w:gridCol w:w="427"/>
        <w:gridCol w:w="566"/>
        <w:gridCol w:w="422"/>
        <w:gridCol w:w="1136"/>
        <w:gridCol w:w="665"/>
      </w:tblGrid>
      <w:tr w:rsidR="001029DD" w:rsidTr="00EB3722">
        <w:trPr>
          <w:trHeight w:hRule="exact" w:val="451"/>
          <w:jc w:val="center"/>
        </w:trPr>
        <w:tc>
          <w:tcPr>
            <w:tcW w:w="994"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lastRenderedPageBreak/>
              <w:t>1</w:t>
            </w:r>
          </w:p>
        </w:tc>
        <w:tc>
          <w:tcPr>
            <w:tcW w:w="42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w:t>
            </w:r>
          </w:p>
        </w:tc>
        <w:tc>
          <w:tcPr>
            <w:tcW w:w="42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3</w:t>
            </w:r>
          </w:p>
        </w:tc>
        <w:tc>
          <w:tcPr>
            <w:tcW w:w="422"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4</w:t>
            </w:r>
          </w:p>
        </w:tc>
        <w:tc>
          <w:tcPr>
            <w:tcW w:w="850"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5</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220"/>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7</w:t>
            </w:r>
          </w:p>
        </w:tc>
        <w:tc>
          <w:tcPr>
            <w:tcW w:w="427" w:type="dxa"/>
            <w:tcBorders>
              <w:top w:val="single" w:sz="4" w:space="0" w:color="auto"/>
              <w:left w:val="single" w:sz="4" w:space="0" w:color="auto"/>
            </w:tcBorders>
            <w:shd w:val="clear" w:color="auto" w:fill="FFFFFF"/>
            <w:vAlign w:val="center"/>
          </w:tcPr>
          <w:p w:rsidR="001029DD" w:rsidRDefault="00A1223D">
            <w:pPr>
              <w:pStyle w:val="a7"/>
              <w:ind w:firstLine="140"/>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220"/>
              <w:rPr>
                <w:sz w:val="20"/>
                <w:szCs w:val="20"/>
              </w:rPr>
            </w:pPr>
            <w:r>
              <w:rPr>
                <w:sz w:val="20"/>
                <w:szCs w:val="20"/>
              </w:rPr>
              <w:t>9</w:t>
            </w:r>
          </w:p>
        </w:tc>
        <w:tc>
          <w:tcPr>
            <w:tcW w:w="850"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10</w:t>
            </w:r>
          </w:p>
        </w:tc>
        <w:tc>
          <w:tcPr>
            <w:tcW w:w="994"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12</w:t>
            </w:r>
          </w:p>
        </w:tc>
        <w:tc>
          <w:tcPr>
            <w:tcW w:w="1138"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13</w:t>
            </w:r>
          </w:p>
        </w:tc>
        <w:tc>
          <w:tcPr>
            <w:tcW w:w="422" w:type="dxa"/>
            <w:tcBorders>
              <w:top w:val="single" w:sz="4" w:space="0" w:color="auto"/>
              <w:left w:val="single" w:sz="4" w:space="0" w:color="auto"/>
            </w:tcBorders>
            <w:shd w:val="clear" w:color="auto" w:fill="FFFFFF"/>
            <w:vAlign w:val="center"/>
          </w:tcPr>
          <w:p w:rsidR="001029DD" w:rsidRDefault="00A1223D">
            <w:pPr>
              <w:pStyle w:val="a7"/>
              <w:ind w:firstLine="0"/>
              <w:jc w:val="right"/>
              <w:rPr>
                <w:sz w:val="20"/>
                <w:szCs w:val="20"/>
              </w:rPr>
            </w:pPr>
            <w:r>
              <w:rPr>
                <w:sz w:val="20"/>
                <w:szCs w:val="20"/>
              </w:rPr>
              <w:t>14</w:t>
            </w:r>
          </w:p>
        </w:tc>
        <w:tc>
          <w:tcPr>
            <w:tcW w:w="994"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15</w:t>
            </w:r>
          </w:p>
        </w:tc>
        <w:tc>
          <w:tcPr>
            <w:tcW w:w="127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16</w:t>
            </w:r>
          </w:p>
        </w:tc>
        <w:tc>
          <w:tcPr>
            <w:tcW w:w="1133"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17</w:t>
            </w:r>
          </w:p>
        </w:tc>
        <w:tc>
          <w:tcPr>
            <w:tcW w:w="427" w:type="dxa"/>
            <w:tcBorders>
              <w:top w:val="single" w:sz="4" w:space="0" w:color="auto"/>
              <w:left w:val="single" w:sz="4" w:space="0" w:color="auto"/>
            </w:tcBorders>
            <w:shd w:val="clear" w:color="auto" w:fill="FFFFFF"/>
            <w:vAlign w:val="center"/>
          </w:tcPr>
          <w:p w:rsidR="001029DD" w:rsidRDefault="00A1223D">
            <w:pPr>
              <w:pStyle w:val="a7"/>
              <w:ind w:firstLine="0"/>
              <w:jc w:val="right"/>
              <w:rPr>
                <w:sz w:val="20"/>
                <w:szCs w:val="20"/>
              </w:rPr>
            </w:pPr>
            <w:r>
              <w:rPr>
                <w:sz w:val="20"/>
                <w:szCs w:val="20"/>
              </w:rPr>
              <w:t>18</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19</w:t>
            </w:r>
          </w:p>
        </w:tc>
        <w:tc>
          <w:tcPr>
            <w:tcW w:w="422" w:type="dxa"/>
            <w:tcBorders>
              <w:top w:val="single" w:sz="4" w:space="0" w:color="auto"/>
              <w:left w:val="single" w:sz="4" w:space="0" w:color="auto"/>
            </w:tcBorders>
            <w:shd w:val="clear" w:color="auto" w:fill="FFFFFF"/>
            <w:vAlign w:val="center"/>
          </w:tcPr>
          <w:p w:rsidR="001029DD" w:rsidRDefault="00A1223D">
            <w:pPr>
              <w:pStyle w:val="a7"/>
              <w:ind w:firstLine="0"/>
              <w:jc w:val="right"/>
              <w:rPr>
                <w:sz w:val="20"/>
                <w:szCs w:val="20"/>
              </w:rPr>
            </w:pPr>
            <w:r>
              <w:rPr>
                <w:sz w:val="20"/>
                <w:szCs w:val="20"/>
              </w:rPr>
              <w:t>20</w:t>
            </w:r>
          </w:p>
        </w:tc>
        <w:tc>
          <w:tcPr>
            <w:tcW w:w="113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21</w:t>
            </w:r>
          </w:p>
        </w:tc>
        <w:tc>
          <w:tcPr>
            <w:tcW w:w="665" w:type="dxa"/>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22</w:t>
            </w:r>
          </w:p>
        </w:tc>
      </w:tr>
      <w:tr w:rsidR="001029DD" w:rsidTr="00EB3722">
        <w:trPr>
          <w:trHeight w:hRule="exact" w:val="442"/>
          <w:jc w:val="center"/>
        </w:trPr>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850"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850"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1136" w:type="dxa"/>
            <w:tcBorders>
              <w:top w:val="single" w:sz="4" w:space="0" w:color="auto"/>
              <w:left w:val="single" w:sz="4" w:space="0" w:color="auto"/>
            </w:tcBorders>
            <w:shd w:val="clear" w:color="auto" w:fill="FFFFFF"/>
          </w:tcPr>
          <w:p w:rsidR="001029DD" w:rsidRDefault="001029DD">
            <w:pPr>
              <w:rPr>
                <w:sz w:val="10"/>
                <w:szCs w:val="10"/>
              </w:rPr>
            </w:pPr>
          </w:p>
        </w:tc>
        <w:tc>
          <w:tcPr>
            <w:tcW w:w="665"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EB3722">
        <w:trPr>
          <w:trHeight w:hRule="exact" w:val="446"/>
          <w:jc w:val="center"/>
        </w:trPr>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850"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850"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1136" w:type="dxa"/>
            <w:tcBorders>
              <w:top w:val="single" w:sz="4" w:space="0" w:color="auto"/>
              <w:left w:val="single" w:sz="4" w:space="0" w:color="auto"/>
            </w:tcBorders>
            <w:shd w:val="clear" w:color="auto" w:fill="FFFFFF"/>
          </w:tcPr>
          <w:p w:rsidR="001029DD" w:rsidRDefault="001029DD">
            <w:pPr>
              <w:rPr>
                <w:sz w:val="10"/>
                <w:szCs w:val="10"/>
              </w:rPr>
            </w:pPr>
          </w:p>
        </w:tc>
        <w:tc>
          <w:tcPr>
            <w:tcW w:w="665"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EB3722">
        <w:trPr>
          <w:trHeight w:hRule="exact" w:val="442"/>
          <w:jc w:val="center"/>
        </w:trPr>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850"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850"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1136" w:type="dxa"/>
            <w:tcBorders>
              <w:top w:val="single" w:sz="4" w:space="0" w:color="auto"/>
              <w:left w:val="single" w:sz="4" w:space="0" w:color="auto"/>
            </w:tcBorders>
            <w:shd w:val="clear" w:color="auto" w:fill="FFFFFF"/>
          </w:tcPr>
          <w:p w:rsidR="001029DD" w:rsidRDefault="001029DD">
            <w:pPr>
              <w:rPr>
                <w:sz w:val="10"/>
                <w:szCs w:val="10"/>
              </w:rPr>
            </w:pPr>
          </w:p>
        </w:tc>
        <w:tc>
          <w:tcPr>
            <w:tcW w:w="665"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EB3722">
        <w:trPr>
          <w:trHeight w:hRule="exact" w:val="456"/>
          <w:jc w:val="center"/>
        </w:trPr>
        <w:tc>
          <w:tcPr>
            <w:tcW w:w="3120" w:type="dxa"/>
            <w:gridSpan w:val="5"/>
            <w:tcBorders>
              <w:top w:val="single" w:sz="4" w:space="0" w:color="auto"/>
            </w:tcBorders>
            <w:shd w:val="clear" w:color="auto" w:fill="FFFFFF"/>
          </w:tcPr>
          <w:p w:rsidR="001029DD" w:rsidRDefault="001029DD">
            <w:pPr>
              <w:rPr>
                <w:sz w:val="10"/>
                <w:szCs w:val="10"/>
              </w:rPr>
            </w:pPr>
          </w:p>
        </w:tc>
        <w:tc>
          <w:tcPr>
            <w:tcW w:w="993" w:type="dxa"/>
            <w:gridSpan w:val="2"/>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rPr>
                <w:sz w:val="20"/>
                <w:szCs w:val="20"/>
              </w:rPr>
            </w:pPr>
            <w:r>
              <w:rPr>
                <w:sz w:val="20"/>
                <w:szCs w:val="20"/>
              </w:rPr>
              <w:t>Итого</w:t>
            </w: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1029DD">
      <w:pPr>
        <w:spacing w:after="319" w:line="1" w:lineRule="exact"/>
      </w:pPr>
    </w:p>
    <w:p w:rsidR="001029DD" w:rsidRDefault="00A1223D">
      <w:pPr>
        <w:pStyle w:val="30"/>
        <w:ind w:left="560"/>
      </w:pPr>
      <w:r>
        <w:t>Руководитель (уполномоченное лицо) Учреждения</w:t>
      </w:r>
    </w:p>
    <w:p w:rsidR="001029DD" w:rsidRDefault="00673306">
      <w:pPr>
        <w:spacing w:line="1" w:lineRule="exact"/>
        <w:sectPr w:rsidR="001029DD">
          <w:type w:val="continuous"/>
          <w:pgSz w:w="16840" w:h="11900" w:orient="landscape"/>
          <w:pgMar w:top="1696" w:right="286" w:bottom="620" w:left="440" w:header="1268" w:footer="192" w:gutter="0"/>
          <w:cols w:space="720"/>
          <w:noEndnote/>
          <w:docGrid w:linePitch="360"/>
        </w:sectPr>
      </w:pPr>
      <w:r>
        <w:rPr>
          <w:noProof/>
          <w:lang w:bidi="ar-SA"/>
        </w:rPr>
        <w:pict>
          <v:shape id="Shape 67" o:spid="_x0000_s1051" type="#_x0000_t202" style="position:absolute;margin-left:58.95pt;margin-top:27.35pt;width:62.9pt;height:12.5pt;z-index:251656704;visibility:visible;mso-wrap-style:none;mso-wrap-distance-left:0;mso-wrap-distance-top:27.35pt;mso-wrap-distance-right:0;mso-wrap-distance-bottom:33.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" filled="f" stroked="f">
            <v:textbox inset="0,0,0,0">
              <w:txbxContent>
                <w:p w:rsidR="002F44BA" w:rsidRDefault="002F44BA">
                  <w:pPr>
                    <w:pStyle w:val="30"/>
                  </w:pPr>
                  <w:r>
                    <w:t>Исполнитель</w:t>
                  </w:r>
                </w:p>
              </w:txbxContent>
            </v:textbox>
            <w10:wrap type="topAndBottom" anchorx="page"/>
          </v:shape>
        </w:pict>
      </w:r>
      <w:r>
        <w:rPr>
          <w:noProof/>
          <w:lang w:bidi="ar-SA"/>
        </w:rPr>
        <w:pict>
          <v:shape id="Shape 69" o:spid="_x0000_s1052" type="#_x0000_t202" style="position:absolute;margin-left:185.45pt;margin-top:0;width:323.5pt;height:73.7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m5hwEAAAY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" filled="f" stroked="f">
            <v:textbox inset="0,0,0,0">
              <w:txbxContent>
                <w:tbl>
                  <w:tblPr>
                    <w:tblOverlap w:val="never"/>
                    <w:tblW w:w="0" w:type="auto"/>
                    <w:tblLayout w:type="fixed"/>
                    <w:tblCellMar>
                      <w:left w:w="10" w:type="dxa"/>
                      <w:right w:w="10" w:type="dxa"/>
                    </w:tblCellMar>
                    <w:tblLook w:val="04A0"/>
                  </w:tblPr>
                  <w:tblGrid>
                    <w:gridCol w:w="1810"/>
                    <w:gridCol w:w="1766"/>
                    <w:gridCol w:w="2894"/>
                  </w:tblGrid>
                  <w:tr w:rsidR="002F44BA">
                    <w:trPr>
                      <w:trHeight w:hRule="exact" w:val="883"/>
                      <w:tblHeader/>
                    </w:trPr>
                    <w:tc>
                      <w:tcPr>
                        <w:tcW w:w="1810" w:type="dxa"/>
                        <w:tcBorders>
                          <w:top w:val="single" w:sz="4" w:space="0" w:color="auto"/>
                        </w:tcBorders>
                        <w:shd w:val="clear" w:color="auto" w:fill="FFFFFF"/>
                      </w:tcPr>
                      <w:p w:rsidR="002F44BA" w:rsidRDefault="002F44BA">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rsidR="002F44BA" w:rsidRDefault="002F44BA">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rsidR="002F44BA" w:rsidRDefault="002F44BA">
                        <w:pPr>
                          <w:pStyle w:val="a7"/>
                          <w:spacing w:before="100"/>
                          <w:ind w:firstLine="0"/>
                          <w:jc w:val="center"/>
                          <w:rPr>
                            <w:sz w:val="20"/>
                            <w:szCs w:val="20"/>
                          </w:rPr>
                        </w:pPr>
                        <w:r>
                          <w:rPr>
                            <w:sz w:val="20"/>
                            <w:szCs w:val="20"/>
                          </w:rPr>
                          <w:t>(расшифровка подписи)</w:t>
                        </w:r>
                      </w:p>
                    </w:tc>
                  </w:tr>
                  <w:tr w:rsidR="002F44BA">
                    <w:trPr>
                      <w:trHeight w:hRule="exact" w:val="590"/>
                    </w:trPr>
                    <w:tc>
                      <w:tcPr>
                        <w:tcW w:w="1810" w:type="dxa"/>
                        <w:tcBorders>
                          <w:top w:val="single" w:sz="4" w:space="0" w:color="auto"/>
                        </w:tcBorders>
                        <w:shd w:val="clear" w:color="auto" w:fill="FFFFFF"/>
                        <w:vAlign w:val="center"/>
                      </w:tcPr>
                      <w:p w:rsidR="002F44BA" w:rsidRDefault="002F44BA">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rsidR="002F44BA" w:rsidRDefault="002F44BA">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rsidR="002F44BA" w:rsidRDefault="002F44BA">
                        <w:pPr>
                          <w:pStyle w:val="a7"/>
                          <w:ind w:firstLine="0"/>
                          <w:jc w:val="center"/>
                          <w:rPr>
                            <w:sz w:val="20"/>
                            <w:szCs w:val="20"/>
                          </w:rPr>
                        </w:pPr>
                        <w:r>
                          <w:rPr>
                            <w:sz w:val="20"/>
                            <w:szCs w:val="20"/>
                          </w:rPr>
                          <w:t>(телефон)</w:t>
                        </w:r>
                      </w:p>
                    </w:tc>
                  </w:tr>
                </w:tbl>
                <w:p w:rsidR="002F44BA" w:rsidRDefault="002F44BA">
                  <w:pPr>
                    <w:spacing w:line="1" w:lineRule="exact"/>
                  </w:pPr>
                </w:p>
              </w:txbxContent>
            </v:textbox>
            <w10:wrap type="topAndBottom" anchorx="page"/>
          </v:shape>
        </w:pict>
      </w:r>
    </w:p>
    <w:p w:rsidR="001029DD" w:rsidRDefault="001029DD">
      <w:pPr>
        <w:spacing w:line="71" w:lineRule="exact"/>
        <w:rPr>
          <w:sz w:val="6"/>
          <w:szCs w:val="6"/>
        </w:rPr>
      </w:pPr>
    </w:p>
    <w:p w:rsidR="001029DD" w:rsidRDefault="001029DD">
      <w:pPr>
        <w:spacing w:line="1" w:lineRule="exact"/>
        <w:sectPr w:rsidR="001029DD">
          <w:type w:val="continuous"/>
          <w:pgSz w:w="16840" w:h="11900" w:orient="landscape"/>
          <w:pgMar w:top="1698" w:right="0" w:bottom="1698" w:left="0" w:header="0" w:footer="3" w:gutter="0"/>
          <w:cols w:space="720"/>
          <w:noEndnote/>
          <w:docGrid w:linePitch="360"/>
        </w:sectPr>
      </w:pPr>
    </w:p>
    <w:p w:rsidR="001029DD" w:rsidRDefault="00A1223D">
      <w:pPr>
        <w:pStyle w:val="30"/>
        <w:tabs>
          <w:tab w:val="left" w:leader="underscore" w:pos="2098"/>
        </w:tabs>
        <w:ind w:firstLine="980"/>
        <w:sectPr w:rsidR="001029DD">
          <w:type w:val="continuous"/>
          <w:pgSz w:w="16840" w:h="11900" w:orient="landscape"/>
          <w:pgMar w:top="1698" w:right="528" w:bottom="1698" w:left="562" w:header="0" w:footer="3" w:gutter="0"/>
          <w:cols w:space="720"/>
          <w:noEndnote/>
          <w:docGrid w:linePitch="360"/>
        </w:sectPr>
      </w:pPr>
      <w:r>
        <w:lastRenderedPageBreak/>
        <w:tab/>
        <w:t>20__ г.</w:t>
      </w:r>
    </w:p>
    <w:p w:rsidR="001029DD" w:rsidRDefault="00673306">
      <w:pPr>
        <w:spacing w:line="1" w:lineRule="exact"/>
      </w:pPr>
      <w:r>
        <w:rPr>
          <w:noProof/>
          <w:lang w:bidi="ar-SA"/>
        </w:rPr>
        <w:lastRenderedPageBreak/>
        <w:pict>
          <v:shape id="Shape 71" o:spid="_x0000_s1053" type="#_x0000_t202" style="position:absolute;margin-left:434.45pt;margin-top:62.4pt;width:102.25pt;height:12.7pt;z-index:251658752;visibility:visible;mso-wrap-style:none;mso-wrap-distance-top:27.85pt;mso-wrap-distance-right:280.65pt;mso-wrap-distance-bottom:137.7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" filled="f" stroked="f">
            <v:textbox inset="0,0,0,0">
              <w:txbxContent>
                <w:p w:rsidR="002F44BA" w:rsidRDefault="002F44BA">
                  <w:pPr>
                    <w:pStyle w:val="30"/>
                    <w:tabs>
                      <w:tab w:val="left" w:leader="underscore" w:pos="1814"/>
                    </w:tabs>
                  </w:pPr>
                  <w:r>
                    <w:t>на 1________ 20</w:t>
                  </w:r>
                  <w:r>
                    <w:tab/>
                    <w:t>г.</w:t>
                  </w:r>
                </w:p>
              </w:txbxContent>
            </v:textbox>
            <w10:wrap type="square" side="left" anchorx="page"/>
          </v:shape>
        </w:pict>
      </w:r>
      <w:r w:rsidR="00A1223D">
        <w:rPr>
          <w:noProof/>
          <w:lang w:bidi="ar-SA"/>
        </w:rPr>
        <w:drawing>
          <wp:anchor distT="0" distB="0" distL="2388235" distR="113665" simplePos="0" relativeHeight="251636224" behindDoc="0" locked="0" layoutInCell="1" allowOverlap="1">
            <wp:simplePos x="0" y="0"/>
            <wp:positionH relativeFrom="page">
              <wp:posOffset>7791450</wp:posOffset>
            </wp:positionH>
            <wp:positionV relativeFrom="paragraph">
              <wp:posOffset>438785</wp:posOffset>
            </wp:positionV>
            <wp:extent cx="2475230" cy="2267585"/>
            <wp:effectExtent l="0" t="0" r="0" b="0"/>
            <wp:wrapSquare wrapText="left"/>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23" cstate="print"/>
                    <a:stretch/>
                  </pic:blipFill>
                  <pic:spPr>
                    <a:xfrm>
                      <a:off x="0" y="0"/>
                      <a:ext cx="2475230" cy="2267585"/>
                    </a:xfrm>
                    <a:prstGeom prst="rect">
                      <a:avLst/>
                    </a:prstGeom>
                  </pic:spPr>
                </pic:pic>
              </a:graphicData>
            </a:graphic>
          </wp:anchor>
        </w:drawing>
      </w:r>
    </w:p>
    <w:p w:rsidR="001029DD" w:rsidRDefault="00D96DF1" w:rsidP="00D96DF1">
      <w:pPr>
        <w:pStyle w:val="30"/>
        <w:spacing w:after="2100"/>
        <w:jc w:val="center"/>
      </w:pPr>
      <w:r>
        <w:t xml:space="preserve">                                           </w:t>
      </w:r>
      <w:r w:rsidR="00A1223D">
        <w:t>Сведения</w:t>
      </w:r>
      <w:r w:rsidR="00CF031E">
        <w:t xml:space="preserve"> </w:t>
      </w:r>
      <w:r w:rsidR="00A1223D">
        <w:t>о недвижимом имуществе, используемом по договору аренды</w:t>
      </w:r>
    </w:p>
    <w:p w:rsidR="001029DD" w:rsidRDefault="00A1223D">
      <w:pPr>
        <w:pStyle w:val="30"/>
        <w:spacing w:after="200"/>
        <w:ind w:firstLine="420"/>
      </w:pPr>
      <w:r>
        <w:t>Учреждение</w:t>
      </w:r>
    </w:p>
    <w:p w:rsidR="001029DD" w:rsidRDefault="00A1223D">
      <w:pPr>
        <w:pStyle w:val="30"/>
        <w:spacing w:after="200"/>
        <w:ind w:firstLine="420"/>
      </w:pPr>
      <w:r>
        <w:t>Орган, осуществляющий функции и полномочия учредителя</w:t>
      </w:r>
    </w:p>
    <w:p w:rsidR="001029DD" w:rsidRDefault="00A1223D">
      <w:pPr>
        <w:pStyle w:val="30"/>
        <w:spacing w:after="200"/>
        <w:ind w:firstLine="420"/>
      </w:pPr>
      <w:r>
        <w:t>Публично-правовое образование</w:t>
      </w:r>
    </w:p>
    <w:p w:rsidR="001029DD" w:rsidRDefault="00A1223D">
      <w:pPr>
        <w:pStyle w:val="30"/>
        <w:spacing w:after="560"/>
        <w:ind w:firstLine="420"/>
      </w:pPr>
      <w:r>
        <w:t>Периодичность: годовая</w:t>
      </w:r>
    </w:p>
    <w:p w:rsidR="001029DD" w:rsidRDefault="00A1223D">
      <w:pPr>
        <w:pStyle w:val="a5"/>
        <w:tabs>
          <w:tab w:val="left" w:leader="underscore" w:pos="5870"/>
          <w:tab w:val="left" w:leader="underscore" w:pos="10651"/>
        </w:tabs>
        <w:ind w:left="4790"/>
        <w:rPr>
          <w:sz w:val="20"/>
          <w:szCs w:val="20"/>
        </w:rPr>
      </w:pPr>
      <w:r>
        <w:rPr>
          <w:sz w:val="20"/>
          <w:szCs w:val="20"/>
        </w:rPr>
        <w:t xml:space="preserve">Раздел 1. Сведения о недвижимом имуществе, используемом </w:t>
      </w:r>
      <w:r w:rsidR="00CF031E">
        <w:rPr>
          <w:sz w:val="20"/>
          <w:szCs w:val="20"/>
        </w:rPr>
        <w:t xml:space="preserve"> </w:t>
      </w:r>
      <w:r>
        <w:rPr>
          <w:sz w:val="20"/>
          <w:szCs w:val="20"/>
          <w:u w:val="single"/>
        </w:rPr>
        <w:t>на праве аренды с помесячной оплатой</w:t>
      </w:r>
    </w:p>
    <w:tbl>
      <w:tblPr>
        <w:tblOverlap w:val="never"/>
        <w:tblW w:w="15340" w:type="dxa"/>
        <w:jc w:val="center"/>
        <w:tblLayout w:type="fixed"/>
        <w:tblCellMar>
          <w:left w:w="10" w:type="dxa"/>
          <w:right w:w="10" w:type="dxa"/>
        </w:tblCellMar>
        <w:tblLook w:val="04A0"/>
      </w:tblPr>
      <w:tblGrid>
        <w:gridCol w:w="2280"/>
        <w:gridCol w:w="422"/>
        <w:gridCol w:w="994"/>
        <w:gridCol w:w="850"/>
        <w:gridCol w:w="710"/>
        <w:gridCol w:w="1133"/>
        <w:gridCol w:w="427"/>
        <w:gridCol w:w="422"/>
        <w:gridCol w:w="566"/>
        <w:gridCol w:w="427"/>
        <w:gridCol w:w="427"/>
        <w:gridCol w:w="850"/>
        <w:gridCol w:w="729"/>
        <w:gridCol w:w="1398"/>
        <w:gridCol w:w="1295"/>
        <w:gridCol w:w="1276"/>
        <w:gridCol w:w="1134"/>
      </w:tblGrid>
      <w:tr w:rsidR="001029DD" w:rsidRPr="00CF031E" w:rsidTr="00A41267">
        <w:trPr>
          <w:trHeight w:hRule="exact" w:val="953"/>
          <w:jc w:val="center"/>
        </w:trPr>
        <w:tc>
          <w:tcPr>
            <w:tcW w:w="2280" w:type="dxa"/>
            <w:vMerge w:val="restart"/>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844" w:type="dxa"/>
            <w:gridSpan w:val="2"/>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 о арендуе</w:t>
            </w:r>
            <w:r w:rsidRPr="00CF031E">
              <w:rPr>
                <w:rFonts w:ascii="Courier New" w:hAnsi="Courier New" w:cs="Courier New"/>
                <w:sz w:val="22"/>
                <w:szCs w:val="22"/>
              </w:rPr>
              <w:softHyphen/>
              <w:t>мого имущества</w:t>
            </w:r>
          </w:p>
        </w:tc>
        <w:tc>
          <w:tcPr>
            <w:tcW w:w="1415" w:type="dxa"/>
            <w:gridSpan w:val="3"/>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854" w:type="dxa"/>
            <w:gridSpan w:val="2"/>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w:t>
            </w:r>
            <w:r w:rsidRPr="00CF031E">
              <w:rPr>
                <w:rFonts w:ascii="Courier New" w:hAnsi="Courier New" w:cs="Courier New"/>
                <w:sz w:val="22"/>
                <w:szCs w:val="22"/>
              </w:rPr>
              <w:softHyphen/>
              <w:t>вания</w:t>
            </w:r>
          </w:p>
        </w:tc>
        <w:tc>
          <w:tcPr>
            <w:tcW w:w="1579" w:type="dxa"/>
            <w:gridSpan w:val="2"/>
            <w:tcBorders>
              <w:top w:val="single" w:sz="4" w:space="0" w:color="auto"/>
              <w:left w:val="single" w:sz="4" w:space="0" w:color="auto"/>
            </w:tcBorders>
            <w:shd w:val="clear" w:color="auto" w:fill="FFFFFF"/>
          </w:tcPr>
          <w:p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398"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арендован</w:t>
            </w:r>
            <w:r w:rsidRPr="00CF031E">
              <w:rPr>
                <w:rFonts w:ascii="Courier New" w:hAnsi="Courier New" w:cs="Courier New"/>
                <w:sz w:val="22"/>
                <w:szCs w:val="22"/>
              </w:rPr>
              <w:softHyphen/>
              <w:t>ного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2571" w:type="dxa"/>
            <w:gridSpan w:val="2"/>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арендованного имущества</w:t>
            </w:r>
          </w:p>
        </w:tc>
        <w:tc>
          <w:tcPr>
            <w:tcW w:w="1134" w:type="dxa"/>
            <w:tcBorders>
              <w:top w:val="single" w:sz="4" w:space="0" w:color="auto"/>
              <w:left w:val="single" w:sz="4" w:space="0" w:color="auto"/>
              <w:right w:val="single" w:sz="4" w:space="0" w:color="auto"/>
            </w:tcBorders>
            <w:shd w:val="clear" w:color="auto" w:fill="FFFFFF"/>
          </w:tcPr>
          <w:p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аренды</w:t>
            </w:r>
          </w:p>
        </w:tc>
      </w:tr>
      <w:tr w:rsidR="001029DD" w:rsidRPr="00CF031E" w:rsidTr="00A41267">
        <w:trPr>
          <w:trHeight w:hRule="exact" w:val="1562"/>
          <w:jc w:val="center"/>
        </w:trPr>
        <w:tc>
          <w:tcPr>
            <w:tcW w:w="2280"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proofErr w:type="spellStart"/>
            <w:r w:rsidRPr="00CF031E">
              <w:rPr>
                <w:rFonts w:ascii="Courier New" w:hAnsi="Courier New" w:cs="Courier New"/>
                <w:sz w:val="22"/>
                <w:szCs w:val="22"/>
              </w:rPr>
              <w:t>наимено</w:t>
            </w:r>
            <w:proofErr w:type="spellEnd"/>
            <w:r w:rsidRPr="00CF031E">
              <w:rPr>
                <w:rFonts w:ascii="Courier New" w:hAnsi="Courier New" w:cs="Courier New"/>
                <w:sz w:val="22"/>
                <w:szCs w:val="22"/>
              </w:rPr>
              <w:softHyphen/>
            </w:r>
          </w:p>
          <w:p w:rsidR="001029DD" w:rsidRPr="00CF031E" w:rsidRDefault="00A1223D">
            <w:pPr>
              <w:pStyle w:val="a7"/>
              <w:ind w:firstLine="240"/>
              <w:rPr>
                <w:rFonts w:ascii="Courier New" w:hAnsi="Courier New" w:cs="Courier New"/>
                <w:sz w:val="22"/>
                <w:szCs w:val="22"/>
              </w:rPr>
            </w:pPr>
            <w:proofErr w:type="spellStart"/>
            <w:r w:rsidRPr="00CF031E">
              <w:rPr>
                <w:rFonts w:ascii="Courier New" w:hAnsi="Courier New" w:cs="Courier New"/>
                <w:sz w:val="22"/>
                <w:szCs w:val="22"/>
              </w:rPr>
              <w:t>вание</w:t>
            </w:r>
            <w:proofErr w:type="spellEnd"/>
          </w:p>
        </w:tc>
        <w:tc>
          <w:tcPr>
            <w:tcW w:w="850" w:type="dxa"/>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w:t>
            </w:r>
          </w:p>
          <w:p w:rsidR="001029DD" w:rsidRPr="00CF031E" w:rsidRDefault="00A1223D">
            <w:pPr>
              <w:pStyle w:val="a7"/>
              <w:ind w:firstLine="180"/>
              <w:rPr>
                <w:rFonts w:ascii="Courier New" w:hAnsi="Courier New" w:cs="Courier New"/>
                <w:sz w:val="22"/>
                <w:szCs w:val="22"/>
              </w:rPr>
            </w:pP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extDirection w:val="btL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w:t>
            </w:r>
            <w:r w:rsidR="00853CD5" w:rsidRPr="00CF031E">
              <w:rPr>
                <w:rFonts w:ascii="Courier New" w:hAnsi="Courier New" w:cs="Courier New"/>
                <w:sz w:val="22"/>
                <w:szCs w:val="22"/>
              </w:rPr>
              <w:t>е</w:t>
            </w:r>
          </w:p>
        </w:tc>
        <w:tc>
          <w:tcPr>
            <w:tcW w:w="422" w:type="dxa"/>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427" w:type="dxa"/>
            <w:tcBorders>
              <w:top w:val="single" w:sz="4" w:space="0" w:color="auto"/>
              <w:left w:val="single" w:sz="4" w:space="0" w:color="auto"/>
            </w:tcBorders>
            <w:shd w:val="clear" w:color="auto" w:fill="FFFFFF"/>
            <w:textDirection w:val="btLr"/>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427" w:type="dxa"/>
            <w:tcBorders>
              <w:top w:val="single" w:sz="4" w:space="0" w:color="auto"/>
              <w:left w:val="single" w:sz="4" w:space="0" w:color="auto"/>
            </w:tcBorders>
            <w:shd w:val="clear" w:color="auto" w:fill="FFFFFF"/>
            <w:textDirection w:val="btLr"/>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850" w:type="dxa"/>
            <w:tcBorders>
              <w:top w:val="single" w:sz="4" w:space="0" w:color="auto"/>
              <w:left w:val="single" w:sz="4" w:space="0" w:color="auto"/>
            </w:tcBorders>
            <w:shd w:val="clear" w:color="auto" w:fill="FFFFFF"/>
            <w:vAlign w:val="center"/>
          </w:tcPr>
          <w:p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за единицу меры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w:t>
            </w:r>
            <w:proofErr w:type="spellStart"/>
            <w:proofErr w:type="gramStart"/>
            <w:r w:rsidRPr="00CF031E">
              <w:rPr>
                <w:rFonts w:ascii="Courier New" w:hAnsi="Courier New" w:cs="Courier New"/>
                <w:sz w:val="22"/>
                <w:szCs w:val="22"/>
              </w:rPr>
              <w:t>мес</w:t>
            </w:r>
            <w:proofErr w:type="spellEnd"/>
            <w:proofErr w:type="gramEnd"/>
            <w:r w:rsidRPr="00CF031E">
              <w:rPr>
                <w:rFonts w:ascii="Courier New" w:hAnsi="Courier New" w:cs="Courier New"/>
                <w:sz w:val="22"/>
                <w:szCs w:val="22"/>
              </w:rPr>
              <w:t xml:space="preserve"> )</w:t>
            </w:r>
          </w:p>
        </w:tc>
        <w:tc>
          <w:tcPr>
            <w:tcW w:w="729" w:type="dxa"/>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1398"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95"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w:t>
            </w:r>
            <w:r w:rsidR="00853CD5" w:rsidRPr="00CF031E">
              <w:rPr>
                <w:rFonts w:ascii="Courier New" w:hAnsi="Courier New" w:cs="Courier New"/>
                <w:sz w:val="22"/>
                <w:szCs w:val="22"/>
              </w:rPr>
              <w:t>я</w:t>
            </w:r>
            <w:r w:rsidRPr="00CF031E">
              <w:rPr>
                <w:rFonts w:ascii="Courier New" w:hAnsi="Courier New" w:cs="Courier New"/>
                <w:sz w:val="22"/>
                <w:szCs w:val="22"/>
              </w:rPr>
              <w:t xml:space="preserve">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27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134" w:type="dxa"/>
            <w:tcBorders>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994" w:type="dxa"/>
            <w:tcBorders>
              <w:top w:val="single" w:sz="4" w:space="0" w:color="auto"/>
              <w:left w:val="single" w:sz="4" w:space="0" w:color="auto"/>
            </w:tcBorders>
            <w:shd w:val="clear" w:color="auto" w:fill="FFFFFF"/>
            <w:vAlign w:val="center"/>
          </w:tcPr>
          <w:p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1133" w:type="dxa"/>
            <w:tcBorders>
              <w:top w:val="single" w:sz="4" w:space="0" w:color="auto"/>
              <w:left w:val="single" w:sz="4" w:space="0" w:color="auto"/>
            </w:tcBorders>
            <w:shd w:val="clear" w:color="auto" w:fill="FFFFFF"/>
            <w:vAlign w:val="center"/>
          </w:tcPr>
          <w:p w:rsidR="001029DD" w:rsidRPr="00CF031E" w:rsidRDefault="00A1223D">
            <w:pPr>
              <w:pStyle w:val="a7"/>
              <w:ind w:firstLine="500"/>
              <w:rPr>
                <w:rFonts w:ascii="Courier New" w:hAnsi="Courier New" w:cs="Courier New"/>
                <w:sz w:val="22"/>
                <w:szCs w:val="22"/>
              </w:rPr>
            </w:pPr>
            <w:r w:rsidRPr="00CF031E">
              <w:rPr>
                <w:rFonts w:ascii="Courier New" w:hAnsi="Courier New" w:cs="Courier New"/>
                <w:sz w:val="22"/>
                <w:szCs w:val="22"/>
              </w:rPr>
              <w:t>6</w:t>
            </w:r>
          </w:p>
        </w:tc>
        <w:tc>
          <w:tcPr>
            <w:tcW w:w="427"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427"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427"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729"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1398"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295"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c>
          <w:tcPr>
            <w:tcW w:w="127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134" w:type="dxa"/>
            <w:tcBorders>
              <w:top w:val="single" w:sz="4" w:space="0" w:color="auto"/>
              <w:left w:val="single" w:sz="4" w:space="0" w:color="auto"/>
              <w:righ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r>
      <w:tr w:rsidR="001029DD" w:rsidRPr="00CF031E" w:rsidTr="00A41267">
        <w:trPr>
          <w:trHeight w:hRule="exact" w:val="480"/>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29"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9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29"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9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28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29"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9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485"/>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29"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3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9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9"/>
          <w:jc w:val="center"/>
        </w:trPr>
        <w:tc>
          <w:tcPr>
            <w:tcW w:w="2280"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29"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398"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95"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2280"/>
        <w:gridCol w:w="422"/>
        <w:gridCol w:w="994"/>
        <w:gridCol w:w="850"/>
        <w:gridCol w:w="710"/>
        <w:gridCol w:w="1133"/>
        <w:gridCol w:w="427"/>
        <w:gridCol w:w="422"/>
        <w:gridCol w:w="566"/>
        <w:gridCol w:w="427"/>
        <w:gridCol w:w="427"/>
        <w:gridCol w:w="850"/>
        <w:gridCol w:w="850"/>
        <w:gridCol w:w="1277"/>
        <w:gridCol w:w="1416"/>
        <w:gridCol w:w="1421"/>
        <w:gridCol w:w="980"/>
      </w:tblGrid>
      <w:tr w:rsidR="001029DD" w:rsidRPr="00CF031E" w:rsidTr="00A41267">
        <w:trPr>
          <w:trHeight w:hRule="exact" w:val="259"/>
          <w:jc w:val="center"/>
        </w:trPr>
        <w:tc>
          <w:tcPr>
            <w:tcW w:w="228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710"/>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28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710"/>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28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715"/>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28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9"/>
          <w:jc w:val="center"/>
        </w:trPr>
        <w:tc>
          <w:tcPr>
            <w:tcW w:w="3696" w:type="dxa"/>
            <w:gridSpan w:val="3"/>
            <w:tcBorders>
              <w:top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1029DD">
      <w:pPr>
        <w:spacing w:after="219" w:line="1" w:lineRule="exact"/>
      </w:pPr>
    </w:p>
    <w:p w:rsidR="001029DD" w:rsidRDefault="001029DD">
      <w:pPr>
        <w:spacing w:line="1" w:lineRule="exact"/>
      </w:pPr>
    </w:p>
    <w:p w:rsidR="001029DD" w:rsidRPr="00CF031E" w:rsidRDefault="00A1223D">
      <w:pPr>
        <w:pStyle w:val="a5"/>
        <w:ind w:left="2966"/>
        <w:rPr>
          <w:sz w:val="24"/>
          <w:szCs w:val="24"/>
        </w:rPr>
      </w:pPr>
      <w:r w:rsidRPr="00CF031E">
        <w:rPr>
          <w:sz w:val="24"/>
          <w:szCs w:val="24"/>
        </w:rPr>
        <w:t>Раздел 2. Сведения о недвижимом имуществе, используемом на праве аренды с почасовой оплатой</w:t>
      </w:r>
    </w:p>
    <w:tbl>
      <w:tblPr>
        <w:tblOverlap w:val="never"/>
        <w:tblW w:w="0" w:type="auto"/>
        <w:jc w:val="center"/>
        <w:tblLayout w:type="fixed"/>
        <w:tblCellMar>
          <w:left w:w="10" w:type="dxa"/>
          <w:right w:w="10" w:type="dxa"/>
        </w:tblCellMar>
        <w:tblLook w:val="04A0"/>
      </w:tblPr>
      <w:tblGrid>
        <w:gridCol w:w="2280"/>
        <w:gridCol w:w="422"/>
        <w:gridCol w:w="710"/>
        <w:gridCol w:w="566"/>
        <w:gridCol w:w="710"/>
        <w:gridCol w:w="1133"/>
        <w:gridCol w:w="566"/>
        <w:gridCol w:w="427"/>
        <w:gridCol w:w="566"/>
        <w:gridCol w:w="1277"/>
        <w:gridCol w:w="566"/>
        <w:gridCol w:w="566"/>
        <w:gridCol w:w="566"/>
        <w:gridCol w:w="1560"/>
        <w:gridCol w:w="1277"/>
        <w:gridCol w:w="1277"/>
        <w:gridCol w:w="1123"/>
      </w:tblGrid>
      <w:tr w:rsidR="001029DD" w:rsidRPr="00CF031E" w:rsidTr="00A41267">
        <w:trPr>
          <w:trHeight w:hRule="exact" w:val="1291"/>
          <w:jc w:val="center"/>
        </w:trPr>
        <w:tc>
          <w:tcPr>
            <w:tcW w:w="2280" w:type="dxa"/>
            <w:vMerge w:val="restart"/>
            <w:tcBorders>
              <w:top w:val="single" w:sz="4" w:space="0" w:color="auto"/>
              <w:left w:val="single" w:sz="4" w:space="0" w:color="auto"/>
            </w:tcBorders>
            <w:shd w:val="clear" w:color="auto" w:fill="FFFFFF"/>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276" w:type="dxa"/>
            <w:gridSpan w:val="2"/>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rsidR="00853CD5"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Количество </w:t>
            </w:r>
            <w:proofErr w:type="spellStart"/>
            <w:r w:rsidRPr="00CF031E">
              <w:rPr>
                <w:rFonts w:ascii="Courier New" w:hAnsi="Courier New" w:cs="Courier New"/>
                <w:sz w:val="22"/>
                <w:szCs w:val="22"/>
              </w:rPr>
              <w:t>арендуе</w:t>
            </w:r>
            <w:proofErr w:type="spellEnd"/>
          </w:p>
          <w:p w:rsidR="00CA33D4"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мого</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имущест</w:t>
            </w:r>
            <w:proofErr w:type="spellEnd"/>
          </w:p>
          <w:p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ва</w:t>
            </w:r>
            <w:proofErr w:type="spellEnd"/>
          </w:p>
        </w:tc>
        <w:tc>
          <w:tcPr>
            <w:tcW w:w="1559" w:type="dxa"/>
            <w:gridSpan w:val="3"/>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1277" w:type="dxa"/>
            <w:vMerge w:val="restart"/>
            <w:tcBorders>
              <w:top w:val="single" w:sz="4" w:space="0" w:color="auto"/>
              <w:left w:val="single" w:sz="4" w:space="0" w:color="auto"/>
            </w:tcBorders>
            <w:shd w:val="clear" w:color="auto" w:fill="FFFFFF"/>
          </w:tcPr>
          <w:p w:rsidR="00853CD5"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Длитель</w:t>
            </w:r>
            <w:proofErr w:type="spellEnd"/>
          </w:p>
          <w:p w:rsidR="00853CD5"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ность</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использо</w:t>
            </w:r>
            <w:proofErr w:type="spellEnd"/>
          </w:p>
          <w:p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вания</w:t>
            </w:r>
            <w:proofErr w:type="spellEnd"/>
            <w:r w:rsidRPr="00CF031E">
              <w:rPr>
                <w:rFonts w:ascii="Courier New" w:hAnsi="Courier New" w:cs="Courier New"/>
                <w:sz w:val="22"/>
                <w:szCs w:val="22"/>
              </w:rPr>
              <w:t xml:space="preserve"> (час)</w:t>
            </w:r>
          </w:p>
        </w:tc>
        <w:tc>
          <w:tcPr>
            <w:tcW w:w="1698" w:type="dxa"/>
            <w:gridSpan w:val="3"/>
            <w:tcBorders>
              <w:top w:val="single" w:sz="4" w:space="0" w:color="auto"/>
              <w:left w:val="single" w:sz="4" w:space="0" w:color="auto"/>
            </w:tcBorders>
            <w:shd w:val="clear" w:color="auto" w:fill="FFFFFF"/>
          </w:tcPr>
          <w:p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560"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2554" w:type="dxa"/>
            <w:gridSpan w:val="2"/>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объекта недвижимого имущества</w:t>
            </w:r>
          </w:p>
        </w:tc>
        <w:tc>
          <w:tcPr>
            <w:tcW w:w="1123" w:type="dxa"/>
            <w:vMerge w:val="restart"/>
            <w:tcBorders>
              <w:top w:val="single" w:sz="4" w:space="0" w:color="auto"/>
              <w:left w:val="single" w:sz="4" w:space="0" w:color="auto"/>
              <w:righ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Обосновании заключения договора аренды</w:t>
            </w:r>
          </w:p>
        </w:tc>
      </w:tr>
      <w:tr w:rsidR="001029DD" w:rsidRPr="00CF031E" w:rsidTr="00A41267">
        <w:trPr>
          <w:trHeight w:hRule="exact" w:val="1536"/>
          <w:jc w:val="center"/>
        </w:trPr>
        <w:tc>
          <w:tcPr>
            <w:tcW w:w="2280"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CF031E" w:rsidP="00CF031E">
            <w:pPr>
              <w:pStyle w:val="a7"/>
              <w:ind w:firstLine="0"/>
              <w:jc w:val="center"/>
              <w:rPr>
                <w:rFonts w:ascii="Courier New" w:hAnsi="Courier New" w:cs="Courier New"/>
                <w:sz w:val="22"/>
                <w:szCs w:val="22"/>
              </w:rPr>
            </w:pPr>
            <w:r>
              <w:rPr>
                <w:rFonts w:ascii="Courier New" w:hAnsi="Courier New" w:cs="Courier New"/>
                <w:sz w:val="22"/>
                <w:szCs w:val="22"/>
              </w:rPr>
              <w:t>наиме</w:t>
            </w:r>
            <w:r w:rsidR="00A1223D" w:rsidRPr="00CF031E">
              <w:rPr>
                <w:rFonts w:ascii="Courier New" w:hAnsi="Courier New" w:cs="Courier New"/>
                <w:sz w:val="22"/>
                <w:szCs w:val="22"/>
              </w:rPr>
              <w:t>нование</w:t>
            </w:r>
          </w:p>
        </w:tc>
        <w:tc>
          <w:tcPr>
            <w:tcW w:w="566" w:type="dxa"/>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spacing w:after="120" w:line="144"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т 05 со о т CD</w:t>
            </w:r>
          </w:p>
          <w:p w:rsidR="001029DD" w:rsidRPr="00CF031E" w:rsidRDefault="00A1223D">
            <w:pPr>
              <w:pStyle w:val="a7"/>
              <w:spacing w:line="151"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аз</w:t>
            </w:r>
          </w:p>
        </w:tc>
        <w:tc>
          <w:tcPr>
            <w:tcW w:w="427" w:type="dxa"/>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1277"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extDirection w:val="btLr"/>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единицу меры</w:t>
            </w:r>
          </w:p>
        </w:tc>
        <w:tc>
          <w:tcPr>
            <w:tcW w:w="566" w:type="dxa"/>
            <w:tcBorders>
              <w:top w:val="single" w:sz="4" w:space="0" w:color="auto"/>
              <w:left w:val="single" w:sz="4" w:space="0" w:color="auto"/>
            </w:tcBorders>
            <w:shd w:val="clear" w:color="auto" w:fill="FFFFFF"/>
            <w:textDirection w:val="btLr"/>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/час)</w:t>
            </w:r>
          </w:p>
        </w:tc>
        <w:tc>
          <w:tcPr>
            <w:tcW w:w="566" w:type="dxa"/>
            <w:tcBorders>
              <w:top w:val="single" w:sz="4" w:space="0" w:color="auto"/>
              <w:left w:val="single" w:sz="4" w:space="0" w:color="auto"/>
            </w:tcBorders>
            <w:shd w:val="clear" w:color="auto" w:fill="FFFFFF"/>
            <w:textDirection w:val="btLr"/>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 за год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w:t>
            </w:r>
          </w:p>
        </w:tc>
        <w:tc>
          <w:tcPr>
            <w:tcW w:w="1560"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center"/>
          </w:tcPr>
          <w:p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w:t>
            </w:r>
            <w:proofErr w:type="gramStart"/>
            <w:r w:rsidRPr="00CF031E">
              <w:rPr>
                <w:rFonts w:ascii="Courier New" w:hAnsi="Courier New" w:cs="Courier New"/>
                <w:sz w:val="22"/>
                <w:szCs w:val="22"/>
              </w:rPr>
              <w:t>основной</w:t>
            </w:r>
            <w:proofErr w:type="gram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деятельноти</w:t>
            </w:r>
            <w:proofErr w:type="spellEnd"/>
            <w:r w:rsidR="00673306" w:rsidRPr="00673306">
              <w:rPr>
                <w:rFonts w:ascii="Courier New" w:hAnsi="Courier New" w:cs="Courier New"/>
                <w:sz w:val="22"/>
                <w:szCs w:val="22"/>
              </w:rPr>
              <w:fldChar w:fldCharType="begin"/>
            </w:r>
            <w:r w:rsidR="00225700" w:rsidRPr="00CF031E">
              <w:rPr>
                <w:rFonts w:ascii="Courier New" w:hAnsi="Courier New" w:cs="Courier New"/>
                <w:sz w:val="22"/>
                <w:szCs w:val="22"/>
              </w:rPr>
              <w:instrText xml:space="preserve"> HYPERLINK \l "bookmark58" \o "Current Document" \h </w:instrText>
            </w:r>
            <w:r w:rsidR="00673306" w:rsidRPr="00673306">
              <w:rPr>
                <w:rFonts w:ascii="Courier New" w:hAnsi="Courier New" w:cs="Courier New"/>
                <w:sz w:val="22"/>
                <w:szCs w:val="22"/>
              </w:rPr>
              <w:fldChar w:fldCharType="separate"/>
            </w:r>
            <w:r w:rsidRPr="00CF031E">
              <w:rPr>
                <w:rFonts w:ascii="Courier New" w:hAnsi="Courier New" w:cs="Courier New"/>
                <w:sz w:val="22"/>
                <w:szCs w:val="22"/>
              </w:rPr>
              <w:t xml:space="preserve"> </w:t>
            </w:r>
            <w:r w:rsidRPr="00CF031E">
              <w:rPr>
                <w:rFonts w:ascii="Courier New" w:hAnsi="Courier New" w:cs="Courier New"/>
                <w:color w:val="0000FF"/>
                <w:sz w:val="22"/>
                <w:szCs w:val="22"/>
              </w:rPr>
              <w:t>&lt;23&gt;</w:t>
            </w:r>
            <w:r w:rsidR="00673306" w:rsidRPr="00CF031E">
              <w:rPr>
                <w:rFonts w:ascii="Courier New" w:hAnsi="Courier New" w:cs="Courier New"/>
                <w:color w:val="0000FF"/>
                <w:sz w:val="22"/>
                <w:szCs w:val="22"/>
              </w:rPr>
              <w:fldChar w:fldCharType="end"/>
            </w:r>
          </w:p>
        </w:tc>
        <w:tc>
          <w:tcPr>
            <w:tcW w:w="1277" w:type="dxa"/>
            <w:tcBorders>
              <w:top w:val="single" w:sz="4" w:space="0" w:color="auto"/>
              <w:left w:val="single" w:sz="4" w:space="0" w:color="auto"/>
            </w:tcBorders>
            <w:shd w:val="clear" w:color="auto" w:fill="FFFFFF"/>
            <w:vAlign w:val="center"/>
          </w:tcPr>
          <w:p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иной деятельности</w:t>
            </w:r>
            <w:hyperlink w:anchor="bookmark59"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&lt;24&gt;</w:t>
              </w:r>
            </w:hyperlink>
          </w:p>
        </w:tc>
        <w:tc>
          <w:tcPr>
            <w:tcW w:w="1123" w:type="dxa"/>
            <w:vMerge/>
            <w:tcBorders>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1133"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8</w:t>
            </w:r>
          </w:p>
        </w:tc>
        <w:tc>
          <w:tcPr>
            <w:tcW w:w="427"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1277"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60" w:type="dxa"/>
            <w:tcBorders>
              <w:top w:val="single" w:sz="4" w:space="0" w:color="auto"/>
              <w:left w:val="single" w:sz="4" w:space="0" w:color="auto"/>
            </w:tcBorders>
            <w:shd w:val="clear" w:color="auto" w:fill="FFFFFF"/>
            <w:vAlign w:val="center"/>
          </w:tcPr>
          <w:p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15</w:t>
            </w:r>
          </w:p>
        </w:tc>
        <w:tc>
          <w:tcPr>
            <w:tcW w:w="1277"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77"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123" w:type="dxa"/>
            <w:tcBorders>
              <w:top w:val="single" w:sz="4" w:space="0" w:color="auto"/>
              <w:left w:val="single" w:sz="4" w:space="0" w:color="auto"/>
              <w:right w:val="single" w:sz="4" w:space="0" w:color="auto"/>
            </w:tcBorders>
            <w:shd w:val="clear" w:color="auto" w:fill="FFFFFF"/>
            <w:vAlign w:val="center"/>
          </w:tcPr>
          <w:p w:rsidR="001029DD" w:rsidRPr="00CF031E" w:rsidRDefault="00A1223D">
            <w:pPr>
              <w:pStyle w:val="a7"/>
              <w:ind w:firstLine="520"/>
              <w:rPr>
                <w:rFonts w:ascii="Courier New" w:hAnsi="Courier New" w:cs="Courier New"/>
                <w:sz w:val="22"/>
                <w:szCs w:val="22"/>
              </w:rPr>
            </w:pPr>
            <w:r w:rsidRPr="00CF031E">
              <w:rPr>
                <w:rFonts w:ascii="Courier New" w:hAnsi="Courier New" w:cs="Courier New"/>
                <w:sz w:val="22"/>
                <w:szCs w:val="22"/>
              </w:rPr>
              <w:t>18</w:t>
            </w:r>
          </w:p>
        </w:tc>
      </w:tr>
      <w:tr w:rsidR="001029DD" w:rsidRPr="00CF031E" w:rsidTr="00A41267">
        <w:trPr>
          <w:trHeight w:hRule="exact" w:val="485"/>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23"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23"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28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23"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490"/>
          <w:jc w:val="center"/>
        </w:trPr>
        <w:tc>
          <w:tcPr>
            <w:tcW w:w="2280"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bottom w:val="single" w:sz="4" w:space="0" w:color="auto"/>
            </w:tcBorders>
            <w:shd w:val="clear" w:color="auto" w:fill="FFFFFF"/>
            <w:vAlign w:val="bottom"/>
          </w:tcPr>
          <w:p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vAlign w:val="bottom"/>
          </w:tcPr>
          <w:p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A1223D">
      <w:pPr>
        <w:spacing w:line="1" w:lineRule="exact"/>
      </w:pPr>
      <w:r>
        <w:br w:type="page"/>
      </w:r>
    </w:p>
    <w:tbl>
      <w:tblPr>
        <w:tblOverlap w:val="never"/>
        <w:tblW w:w="15658" w:type="dxa"/>
        <w:jc w:val="center"/>
        <w:tblLayout w:type="fixed"/>
        <w:tblCellMar>
          <w:left w:w="10" w:type="dxa"/>
          <w:right w:w="10" w:type="dxa"/>
        </w:tblCellMar>
        <w:tblLook w:val="04A0"/>
      </w:tblPr>
      <w:tblGrid>
        <w:gridCol w:w="2280"/>
        <w:gridCol w:w="422"/>
        <w:gridCol w:w="710"/>
        <w:gridCol w:w="698"/>
        <w:gridCol w:w="710"/>
        <w:gridCol w:w="1133"/>
        <w:gridCol w:w="566"/>
        <w:gridCol w:w="427"/>
        <w:gridCol w:w="566"/>
        <w:gridCol w:w="1277"/>
        <w:gridCol w:w="566"/>
        <w:gridCol w:w="566"/>
        <w:gridCol w:w="566"/>
        <w:gridCol w:w="1560"/>
        <w:gridCol w:w="1277"/>
        <w:gridCol w:w="1277"/>
        <w:gridCol w:w="1057"/>
      </w:tblGrid>
      <w:tr w:rsidR="001029DD" w:rsidRPr="00CF031E" w:rsidTr="00A41267">
        <w:trPr>
          <w:trHeight w:hRule="exact" w:val="259"/>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28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778"/>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28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715"/>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28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710"/>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280"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28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494"/>
          <w:jc w:val="center"/>
        </w:trPr>
        <w:tc>
          <w:tcPr>
            <w:tcW w:w="3412" w:type="dxa"/>
            <w:gridSpan w:val="3"/>
            <w:tcBorders>
              <w:top w:val="single" w:sz="4" w:space="0" w:color="auto"/>
            </w:tcBorders>
            <w:shd w:val="clear" w:color="auto" w:fill="FFFFFF"/>
          </w:tcPr>
          <w:p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Итог</w:t>
            </w:r>
          </w:p>
          <w:p w:rsidR="001029DD" w:rsidRPr="00CF031E" w:rsidRDefault="00A1223D">
            <w:pPr>
              <w:pStyle w:val="a7"/>
              <w:ind w:firstLine="380"/>
              <w:rPr>
                <w:rFonts w:ascii="Courier New" w:hAnsi="Courier New" w:cs="Courier New"/>
                <w:sz w:val="22"/>
                <w:szCs w:val="22"/>
              </w:rPr>
            </w:pPr>
            <w:r w:rsidRPr="00CF031E">
              <w:rPr>
                <w:rFonts w:ascii="Courier New" w:hAnsi="Courier New" w:cs="Courier New"/>
                <w:sz w:val="22"/>
                <w:szCs w:val="22"/>
              </w:rPr>
              <w:t>о</w:t>
            </w:r>
          </w:p>
        </w:tc>
        <w:tc>
          <w:tcPr>
            <w:tcW w:w="710"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057"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1029DD">
      <w:pPr>
        <w:spacing w:after="539" w:line="1" w:lineRule="exact"/>
      </w:pPr>
    </w:p>
    <w:p w:rsidR="001029DD" w:rsidRDefault="00A1223D">
      <w:pPr>
        <w:pStyle w:val="30"/>
        <w:ind w:left="420"/>
      </w:pPr>
      <w:r>
        <w:t>Руководитель (уполномоченное лицо) Учреждения</w:t>
      </w:r>
    </w:p>
    <w:p w:rsidR="001029DD" w:rsidRDefault="00673306">
      <w:pPr>
        <w:spacing w:line="1" w:lineRule="exact"/>
        <w:sectPr w:rsidR="001029DD">
          <w:pgSz w:w="16840" w:h="11900" w:orient="landscape"/>
          <w:pgMar w:top="1696" w:right="390" w:bottom="624" w:left="697" w:header="1268" w:footer="196" w:gutter="0"/>
          <w:cols w:space="720"/>
          <w:noEndnote/>
          <w:docGrid w:linePitch="360"/>
        </w:sectPr>
      </w:pPr>
      <w:r>
        <w:rPr>
          <w:noProof/>
          <w:lang w:bidi="ar-SA"/>
        </w:rPr>
        <w:pict>
          <v:shape id="Shape 75" o:spid="_x0000_s1054" type="#_x0000_t202" style="position:absolute;margin-left:236.9pt;margin-top:4pt;width:58.1pt;height:12.7pt;z-index:25165977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" filled="f" stroked="f">
            <v:textbox inset="0,0,0,0">
              <w:txbxContent>
                <w:p w:rsidR="002F44BA" w:rsidRDefault="002F44BA">
                  <w:pPr>
                    <w:pStyle w:val="30"/>
                  </w:pPr>
                  <w:r>
                    <w:t>(должность)</w:t>
                  </w:r>
                </w:p>
              </w:txbxContent>
            </v:textbox>
            <w10:wrap type="topAndBottom" anchorx="page"/>
          </v:shape>
        </w:pict>
      </w:r>
      <w:r>
        <w:rPr>
          <w:noProof/>
          <w:lang w:bidi="ar-SA"/>
        </w:rPr>
        <w:pict>
          <v:shape id="Shape 77" o:spid="_x0000_s1055" type="#_x0000_t202" style="position:absolute;margin-left:402.25pt;margin-top:4pt;width:46.3pt;height:12.7pt;z-index:25166080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" filled="f" stroked="f">
            <v:textbox inset="0,0,0,0">
              <w:txbxContent>
                <w:p w:rsidR="002F44BA" w:rsidRDefault="002F44BA">
                  <w:pPr>
                    <w:pStyle w:val="30"/>
                  </w:pPr>
                  <w:r>
                    <w:t>(подпись)</w:t>
                  </w:r>
                </w:p>
              </w:txbxContent>
            </v:textbox>
            <w10:wrap type="topAndBottom" anchorx="page"/>
          </v:shape>
        </w:pict>
      </w:r>
      <w:r>
        <w:rPr>
          <w:noProof/>
          <w:lang w:bidi="ar-SA"/>
        </w:rPr>
        <w:pict>
          <v:shape id="Shape 79" o:spid="_x0000_s1056" type="#_x0000_t202" style="position:absolute;margin-left:581.05pt;margin-top:4pt;width:113.75pt;height:12.7pt;z-index:25166182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" filled="f" stroked="f">
            <v:textbox inset="0,0,0,0">
              <w:txbxContent>
                <w:p w:rsidR="002F44BA" w:rsidRDefault="002F44BA">
                  <w:pPr>
                    <w:pStyle w:val="30"/>
                  </w:pPr>
                  <w:r>
                    <w:t>(расшифровка подписи)</w:t>
                  </w:r>
                </w:p>
              </w:txbxContent>
            </v:textbox>
            <w10:wrap type="topAndBottom" anchorx="page"/>
          </v:shape>
        </w:pict>
      </w:r>
    </w:p>
    <w:p w:rsidR="001029DD" w:rsidRDefault="001029DD">
      <w:pPr>
        <w:spacing w:line="71" w:lineRule="exact"/>
        <w:rPr>
          <w:sz w:val="6"/>
          <w:szCs w:val="6"/>
        </w:rPr>
      </w:pPr>
    </w:p>
    <w:p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rsidR="001029DD" w:rsidRDefault="00A1223D">
      <w:pPr>
        <w:pStyle w:val="30"/>
        <w:ind w:firstLine="420"/>
      </w:pPr>
      <w:r>
        <w:lastRenderedPageBreak/>
        <w:t>Исполнитель</w:t>
      </w:r>
    </w:p>
    <w:p w:rsidR="001029DD" w:rsidRDefault="00673306">
      <w:pPr>
        <w:spacing w:line="1" w:lineRule="exact"/>
        <w:sectPr w:rsidR="001029DD">
          <w:type w:val="continuous"/>
          <w:pgSz w:w="16840" w:h="11900" w:orient="landscape"/>
          <w:pgMar w:top="1696" w:right="390" w:bottom="624" w:left="697" w:header="0" w:footer="3" w:gutter="0"/>
          <w:cols w:space="720"/>
          <w:noEndnote/>
          <w:docGrid w:linePitch="360"/>
        </w:sectPr>
      </w:pPr>
      <w:r>
        <w:rPr>
          <w:noProof/>
          <w:lang w:bidi="ar-SA"/>
        </w:rPr>
        <w:pict>
          <v:shape id="Shape 81" o:spid="_x0000_s1057" type="#_x0000_t202" style="position:absolute;margin-left:236.9pt;margin-top:4pt;width:58.1pt;height:12.7pt;z-index:25166284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" filled="f" stroked="f">
            <v:textbox inset="0,0,0,0">
              <w:txbxContent>
                <w:p w:rsidR="002F44BA" w:rsidRDefault="002F44BA">
                  <w:pPr>
                    <w:pStyle w:val="30"/>
                  </w:pPr>
                  <w:r>
                    <w:t>(должность)</w:t>
                  </w:r>
                </w:p>
              </w:txbxContent>
            </v:textbox>
            <w10:wrap type="topAndBottom" anchorx="page"/>
          </v:shape>
        </w:pict>
      </w:r>
      <w:r>
        <w:rPr>
          <w:noProof/>
          <w:lang w:bidi="ar-SA"/>
        </w:rPr>
        <w:pict>
          <v:shape id="Shape 83" o:spid="_x0000_s1058" type="#_x0000_t202" style="position:absolute;margin-left:373.7pt;margin-top:4pt;width:103.45pt;height:12.7pt;z-index:251663872;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" filled="f" stroked="f">
            <v:textbox inset="0,0,0,0">
              <w:txbxContent>
                <w:p w:rsidR="002F44BA" w:rsidRDefault="002F44BA">
                  <w:pPr>
                    <w:pStyle w:val="30"/>
                  </w:pPr>
                  <w:r>
                    <w:t>(фамилия, инициалы)</w:t>
                  </w:r>
                </w:p>
              </w:txbxContent>
            </v:textbox>
            <w10:wrap type="topAndBottom" anchorx="page"/>
          </v:shape>
        </w:pict>
      </w:r>
      <w:r>
        <w:rPr>
          <w:noProof/>
          <w:lang w:bidi="ar-SA"/>
        </w:rPr>
        <w:pict>
          <v:shape id="Shape 85" o:spid="_x0000_s1059" type="#_x0000_t202" style="position:absolute;margin-left:613.45pt;margin-top:4pt;width:48.95pt;height:12.7pt;z-index:251664896;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" filled="f" stroked="f">
            <v:textbox inset="0,0,0,0">
              <w:txbxContent>
                <w:p w:rsidR="002F44BA" w:rsidRDefault="002F44BA">
                  <w:pPr>
                    <w:pStyle w:val="30"/>
                  </w:pPr>
                  <w:r>
                    <w:t>(телефон)</w:t>
                  </w:r>
                </w:p>
              </w:txbxContent>
            </v:textbox>
            <w10:wrap type="topAndBottom" anchorx="page"/>
          </v:shape>
        </w:pict>
      </w:r>
    </w:p>
    <w:p w:rsidR="001029DD" w:rsidRDefault="001029DD">
      <w:pPr>
        <w:spacing w:line="33" w:lineRule="exact"/>
        <w:rPr>
          <w:sz w:val="3"/>
          <w:szCs w:val="3"/>
        </w:rPr>
      </w:pPr>
    </w:p>
    <w:p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rsidR="001029DD" w:rsidRDefault="00A1223D">
      <w:pPr>
        <w:pStyle w:val="30"/>
        <w:tabs>
          <w:tab w:val="left" w:leader="underscore" w:pos="1958"/>
        </w:tabs>
        <w:spacing w:after="760"/>
        <w:ind w:firstLine="840"/>
      </w:pPr>
      <w:r>
        <w:lastRenderedPageBreak/>
        <w:tab/>
        <w:t>20__ г.</w:t>
      </w:r>
    </w:p>
    <w:p w:rsidR="001029DD" w:rsidRDefault="00A1223D" w:rsidP="00CF031E">
      <w:pPr>
        <w:pStyle w:val="20"/>
        <w:spacing w:line="240" w:lineRule="auto"/>
        <w:ind w:left="420" w:firstLine="540"/>
      </w:pPr>
      <w:bookmarkStart w:id="51" w:name="bookmark58"/>
      <w:bookmarkStart w:id="52" w:name="bookmark59"/>
      <w: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End w:id="51"/>
      <w:bookmarkEnd w:id="52"/>
    </w:p>
    <w:p w:rsidR="001029DD" w:rsidRDefault="00A1223D" w:rsidP="00CF031E">
      <w:pPr>
        <w:pStyle w:val="20"/>
        <w:spacing w:line="240" w:lineRule="auto"/>
        <w:ind w:left="420" w:firstLine="540"/>
      </w:pPr>
      <w:r>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CF031E" w:rsidRDefault="00CF031E">
      <w:pPr>
        <w:pStyle w:val="30"/>
        <w:jc w:val="center"/>
      </w:pPr>
      <w:r>
        <w:t xml:space="preserve"> </w:t>
      </w:r>
    </w:p>
    <w:p w:rsidR="00CF031E" w:rsidRDefault="00CF031E">
      <w:pPr>
        <w:pStyle w:val="30"/>
        <w:jc w:val="center"/>
      </w:pPr>
    </w:p>
    <w:p w:rsidR="00CF031E" w:rsidRDefault="00CF031E">
      <w:pPr>
        <w:pStyle w:val="30"/>
        <w:jc w:val="center"/>
      </w:pPr>
    </w:p>
    <w:p w:rsidR="00CF031E" w:rsidRDefault="00CF031E">
      <w:pPr>
        <w:pStyle w:val="30"/>
        <w:jc w:val="center"/>
      </w:pPr>
    </w:p>
    <w:p w:rsidR="00CF031E" w:rsidRDefault="00CF031E">
      <w:pPr>
        <w:pStyle w:val="30"/>
        <w:jc w:val="center"/>
      </w:pPr>
    </w:p>
    <w:p w:rsidR="001029DD" w:rsidRDefault="00A1223D" w:rsidP="00CF031E">
      <w:pPr>
        <w:pStyle w:val="30"/>
        <w:jc w:val="center"/>
      </w:pPr>
      <w:r>
        <w:lastRenderedPageBreak/>
        <w:t>Сведения</w:t>
      </w:r>
      <w:r w:rsidR="00CF031E">
        <w:t xml:space="preserve"> </w:t>
      </w:r>
      <w:r>
        <w:t>о недвижимом имуществе, используемом по договору</w:t>
      </w:r>
      <w:r w:rsidR="00CF031E">
        <w:t xml:space="preserve"> </w:t>
      </w:r>
      <w:r>
        <w:t>безвозмездного пользования (договору ссуды)</w:t>
      </w:r>
    </w:p>
    <w:p w:rsidR="001029DD" w:rsidRDefault="00A1223D">
      <w:pPr>
        <w:pStyle w:val="30"/>
        <w:spacing w:after="200"/>
        <w:ind w:firstLine="560"/>
      </w:pPr>
      <w:r>
        <w:t>Учреждение</w:t>
      </w:r>
    </w:p>
    <w:p w:rsidR="001029DD" w:rsidRDefault="00A1223D">
      <w:pPr>
        <w:pStyle w:val="30"/>
        <w:spacing w:after="200"/>
        <w:ind w:firstLine="560"/>
      </w:pPr>
      <w:r>
        <w:t>Орган, осуществляющий функции и полномочия учредителя</w:t>
      </w:r>
    </w:p>
    <w:p w:rsidR="001029DD" w:rsidRDefault="00A1223D">
      <w:pPr>
        <w:pStyle w:val="30"/>
        <w:spacing w:after="200"/>
        <w:ind w:firstLine="560"/>
      </w:pPr>
      <w:r>
        <w:t>Публично-правовое образование</w:t>
      </w:r>
    </w:p>
    <w:p w:rsidR="001029DD" w:rsidRDefault="00673306">
      <w:pPr>
        <w:pStyle w:val="30"/>
        <w:spacing w:after="560"/>
        <w:ind w:firstLine="560"/>
      </w:pPr>
      <w:r>
        <w:rPr>
          <w:noProof/>
          <w:lang w:bidi="ar-SA"/>
        </w:rPr>
        <w:pict>
          <v:shape id="Shape 87" o:spid="_x0000_s1060" type="#_x0000_t202" style="position:absolute;left:0;text-align:left;margin-left:436.7pt;margin-top:73.95pt;width:102.25pt;height:12.7pt;z-index:251665920;visibility:visible;mso-wrap-style:none;mso-wrap-distance-top:27.85pt;mso-wrap-distance-right:280.65pt;mso-wrap-distance-bottom:137.75p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" filled="f" stroked="f">
            <v:textbox inset="0,0,0,0">
              <w:txbxContent>
                <w:p w:rsidR="002F44BA" w:rsidRDefault="002F44BA">
                  <w:pPr>
                    <w:pStyle w:val="30"/>
                    <w:tabs>
                      <w:tab w:val="left" w:leader="underscore" w:pos="1814"/>
                    </w:tabs>
                  </w:pPr>
                  <w:r>
                    <w:t>на 1_______ 20</w:t>
                  </w:r>
                  <w:r>
                    <w:tab/>
                    <w:t>г.</w:t>
                  </w:r>
                </w:p>
              </w:txbxContent>
            </v:textbox>
            <w10:wrap type="square" side="left" anchorx="page" anchory="margin"/>
          </v:shape>
        </w:pict>
      </w:r>
      <w:r w:rsidR="00A1223D">
        <w:rPr>
          <w:noProof/>
          <w:lang w:bidi="ar-SA"/>
        </w:rPr>
        <w:drawing>
          <wp:anchor distT="0" distB="0" distL="2656205" distR="114300" simplePos="0" relativeHeight="251637248" behindDoc="0" locked="0" layoutInCell="1" allowOverlap="1">
            <wp:simplePos x="0" y="0"/>
            <wp:positionH relativeFrom="page">
              <wp:posOffset>8087995</wp:posOffset>
            </wp:positionH>
            <wp:positionV relativeFrom="margin">
              <wp:posOffset>585470</wp:posOffset>
            </wp:positionV>
            <wp:extent cx="2206625" cy="2267585"/>
            <wp:effectExtent l="0" t="0" r="0" b="0"/>
            <wp:wrapSquare wrapText="left"/>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24" cstate="print"/>
                    <a:stretch/>
                  </pic:blipFill>
                  <pic:spPr>
                    <a:xfrm>
                      <a:off x="0" y="0"/>
                      <a:ext cx="2206625" cy="2267585"/>
                    </a:xfrm>
                    <a:prstGeom prst="rect">
                      <a:avLst/>
                    </a:prstGeom>
                  </pic:spPr>
                </pic:pic>
              </a:graphicData>
            </a:graphic>
          </wp:anchor>
        </w:drawing>
      </w:r>
      <w:r w:rsidR="00A1223D">
        <w:t>Периодичность: годовая</w:t>
      </w:r>
    </w:p>
    <w:tbl>
      <w:tblPr>
        <w:tblOverlap w:val="never"/>
        <w:tblW w:w="15653" w:type="dxa"/>
        <w:jc w:val="center"/>
        <w:tblLayout w:type="fixed"/>
        <w:tblCellMar>
          <w:left w:w="10" w:type="dxa"/>
          <w:right w:w="10" w:type="dxa"/>
        </w:tblCellMar>
        <w:tblLook w:val="04A0"/>
      </w:tblPr>
      <w:tblGrid>
        <w:gridCol w:w="2131"/>
        <w:gridCol w:w="566"/>
        <w:gridCol w:w="1560"/>
        <w:gridCol w:w="850"/>
        <w:gridCol w:w="706"/>
        <w:gridCol w:w="710"/>
        <w:gridCol w:w="710"/>
        <w:gridCol w:w="422"/>
        <w:gridCol w:w="710"/>
        <w:gridCol w:w="566"/>
        <w:gridCol w:w="850"/>
        <w:gridCol w:w="1560"/>
        <w:gridCol w:w="1555"/>
        <w:gridCol w:w="1565"/>
        <w:gridCol w:w="1192"/>
      </w:tblGrid>
      <w:tr w:rsidR="001029DD" w:rsidRPr="00CF031E" w:rsidTr="00A41267">
        <w:trPr>
          <w:trHeight w:hRule="exact" w:val="715"/>
          <w:jc w:val="center"/>
        </w:trPr>
        <w:tc>
          <w:tcPr>
            <w:tcW w:w="2131"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566"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2410" w:type="dxa"/>
            <w:gridSpan w:val="2"/>
            <w:tcBorders>
              <w:top w:val="single" w:sz="4" w:space="0" w:color="auto"/>
              <w:left w:val="single" w:sz="4" w:space="0" w:color="auto"/>
            </w:tcBorders>
            <w:shd w:val="clear" w:color="auto" w:fill="FFFFFF"/>
          </w:tcPr>
          <w:p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Единица измерения</w:t>
            </w:r>
          </w:p>
        </w:tc>
        <w:tc>
          <w:tcPr>
            <w:tcW w:w="706"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10"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Количество имущества</w:t>
            </w:r>
          </w:p>
        </w:tc>
        <w:tc>
          <w:tcPr>
            <w:tcW w:w="1842" w:type="dxa"/>
            <w:gridSpan w:val="3"/>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Ссудодатель</w:t>
            </w:r>
          </w:p>
        </w:tc>
        <w:tc>
          <w:tcPr>
            <w:tcW w:w="1416" w:type="dxa"/>
            <w:gridSpan w:val="2"/>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пользования</w:t>
            </w:r>
          </w:p>
        </w:tc>
        <w:tc>
          <w:tcPr>
            <w:tcW w:w="1560" w:type="dxa"/>
            <w:vMerge w:val="restart"/>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1555" w:type="dxa"/>
            <w:tcBorders>
              <w:top w:val="single" w:sz="4" w:space="0" w:color="auto"/>
              <w:left w:val="single" w:sz="4" w:space="0" w:color="auto"/>
            </w:tcBorders>
            <w:shd w:val="clear" w:color="auto" w:fill="FFFFFF"/>
            <w:vAlign w:val="bottom"/>
          </w:tcPr>
          <w:p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 xml:space="preserve">Направление объекта не </w:t>
            </w:r>
            <w:proofErr w:type="spellStart"/>
            <w:r w:rsidRPr="00CF031E">
              <w:rPr>
                <w:rFonts w:ascii="Courier New" w:hAnsi="Courier New" w:cs="Courier New"/>
                <w:sz w:val="22"/>
                <w:szCs w:val="22"/>
              </w:rPr>
              <w:t>имущ</w:t>
            </w:r>
            <w:proofErr w:type="spellEnd"/>
          </w:p>
        </w:tc>
        <w:tc>
          <w:tcPr>
            <w:tcW w:w="1565"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использования движимого </w:t>
            </w:r>
            <w:proofErr w:type="spellStart"/>
            <w:r w:rsidRPr="00CF031E">
              <w:rPr>
                <w:rFonts w:ascii="Courier New" w:hAnsi="Courier New" w:cs="Courier New"/>
                <w:sz w:val="22"/>
                <w:szCs w:val="22"/>
              </w:rPr>
              <w:t>ества</w:t>
            </w:r>
            <w:proofErr w:type="spellEnd"/>
          </w:p>
        </w:tc>
        <w:tc>
          <w:tcPr>
            <w:tcW w:w="1192" w:type="dxa"/>
            <w:vMerge w:val="restart"/>
            <w:tcBorders>
              <w:top w:val="single" w:sz="4" w:space="0" w:color="auto"/>
              <w:left w:val="single" w:sz="4" w:space="0" w:color="auto"/>
              <w:righ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ссуды</w:t>
            </w:r>
          </w:p>
        </w:tc>
      </w:tr>
      <w:tr w:rsidR="001029DD" w:rsidRPr="00CF031E" w:rsidTr="00A41267">
        <w:trPr>
          <w:trHeight w:hRule="exact" w:val="1171"/>
          <w:jc w:val="center"/>
        </w:trPr>
        <w:tc>
          <w:tcPr>
            <w:tcW w:w="2131"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w:t>
            </w:r>
          </w:p>
        </w:tc>
        <w:tc>
          <w:tcPr>
            <w:tcW w:w="850" w:type="dxa"/>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06"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rsidR="001029DD" w:rsidRPr="00CF031E" w:rsidRDefault="00A1223D">
            <w:pPr>
              <w:pStyle w:val="a7"/>
              <w:spacing w:line="252" w:lineRule="auto"/>
              <w:ind w:firstLine="0"/>
              <w:jc w:val="center"/>
              <w:rPr>
                <w:rFonts w:ascii="Courier New" w:hAnsi="Courier New" w:cs="Courier New"/>
                <w:sz w:val="22"/>
                <w:szCs w:val="22"/>
              </w:rPr>
            </w:pPr>
            <w:proofErr w:type="spellStart"/>
            <w:r w:rsidRPr="00CF031E">
              <w:rPr>
                <w:rFonts w:ascii="Courier New" w:hAnsi="Courier New" w:cs="Courier New"/>
                <w:sz w:val="22"/>
                <w:szCs w:val="22"/>
              </w:rPr>
              <w:t>наименов</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ание</w:t>
            </w:r>
            <w:proofErr w:type="spellEnd"/>
          </w:p>
        </w:tc>
        <w:tc>
          <w:tcPr>
            <w:tcW w:w="422" w:type="dxa"/>
            <w:tcBorders>
              <w:top w:val="single" w:sz="4" w:space="0" w:color="auto"/>
              <w:left w:val="single" w:sz="4" w:space="0" w:color="auto"/>
            </w:tcBorders>
            <w:shd w:val="clear" w:color="auto" w:fill="FFFFFF"/>
            <w:textDirection w:val="btLr"/>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710" w:type="dxa"/>
            <w:tcBorders>
              <w:top w:val="single" w:sz="4" w:space="0" w:color="auto"/>
              <w:left w:val="single" w:sz="4" w:space="0" w:color="auto"/>
            </w:tcBorders>
            <w:shd w:val="clear" w:color="auto" w:fill="FFFFFF"/>
            <w:textDirection w:val="btLr"/>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по КИСЭ</w:t>
            </w:r>
          </w:p>
        </w:tc>
        <w:tc>
          <w:tcPr>
            <w:tcW w:w="566" w:type="dxa"/>
            <w:tcBorders>
              <w:top w:val="single" w:sz="4" w:space="0" w:color="auto"/>
              <w:left w:val="single" w:sz="4" w:space="0" w:color="auto"/>
            </w:tcBorders>
            <w:shd w:val="clear" w:color="auto" w:fill="FFFFFF"/>
            <w:textDirection w:val="btLr"/>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850" w:type="dxa"/>
            <w:tcBorders>
              <w:top w:val="single" w:sz="4" w:space="0" w:color="auto"/>
              <w:left w:val="single" w:sz="4" w:space="0" w:color="auto"/>
            </w:tcBorders>
            <w:shd w:val="clear" w:color="auto" w:fill="FFFFFF"/>
            <w:textDirection w:val="btLr"/>
            <w:vAlign w:val="bottom"/>
          </w:tcPr>
          <w:p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1560"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192" w:type="dxa"/>
            <w:vMerge/>
            <w:tcBorders>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131"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2</w:t>
            </w:r>
          </w:p>
        </w:tc>
        <w:tc>
          <w:tcPr>
            <w:tcW w:w="156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85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156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1555" w:type="dxa"/>
            <w:tcBorders>
              <w:top w:val="single" w:sz="4" w:space="0" w:color="auto"/>
              <w:left w:val="single" w:sz="4" w:space="0" w:color="auto"/>
            </w:tcBorders>
            <w:shd w:val="clear" w:color="auto" w:fill="FFFFFF"/>
            <w:vAlign w:val="center"/>
          </w:tcPr>
          <w:p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13</w:t>
            </w:r>
          </w:p>
        </w:tc>
        <w:tc>
          <w:tcPr>
            <w:tcW w:w="1565"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192" w:type="dxa"/>
            <w:tcBorders>
              <w:top w:val="single" w:sz="4" w:space="0" w:color="auto"/>
              <w:left w:val="single" w:sz="4" w:space="0" w:color="auto"/>
              <w:righ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r>
      <w:tr w:rsidR="001029DD" w:rsidRPr="00CF031E" w:rsidTr="00A41267">
        <w:trPr>
          <w:trHeight w:hRule="exact" w:val="480"/>
          <w:jc w:val="center"/>
        </w:trPr>
        <w:tc>
          <w:tcPr>
            <w:tcW w:w="2131"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92"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4"/>
          <w:jc w:val="center"/>
        </w:trPr>
        <w:tc>
          <w:tcPr>
            <w:tcW w:w="2131"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92"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13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92"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485"/>
          <w:jc w:val="center"/>
        </w:trPr>
        <w:tc>
          <w:tcPr>
            <w:tcW w:w="2131"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92"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131"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92"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50"/>
          <w:jc w:val="center"/>
        </w:trPr>
        <w:tc>
          <w:tcPr>
            <w:tcW w:w="213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92"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A41267">
        <w:trPr>
          <w:trHeight w:hRule="exact" w:val="264"/>
          <w:jc w:val="center"/>
        </w:trPr>
        <w:tc>
          <w:tcPr>
            <w:tcW w:w="2131" w:type="dxa"/>
            <w:tcBorders>
              <w:top w:val="single" w:sz="4" w:space="0" w:color="auto"/>
              <w:left w:val="single" w:sz="4" w:space="0" w:color="auto"/>
              <w:bottom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71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2131"/>
        <w:gridCol w:w="566"/>
        <w:gridCol w:w="1560"/>
        <w:gridCol w:w="850"/>
        <w:gridCol w:w="706"/>
        <w:gridCol w:w="710"/>
        <w:gridCol w:w="710"/>
        <w:gridCol w:w="422"/>
        <w:gridCol w:w="710"/>
        <w:gridCol w:w="566"/>
        <w:gridCol w:w="850"/>
        <w:gridCol w:w="1560"/>
        <w:gridCol w:w="1560"/>
        <w:gridCol w:w="1560"/>
        <w:gridCol w:w="1286"/>
      </w:tblGrid>
      <w:tr w:rsidR="001029DD" w:rsidRPr="00CF031E">
        <w:trPr>
          <w:trHeight w:hRule="exact" w:val="715"/>
          <w:jc w:val="center"/>
        </w:trPr>
        <w:tc>
          <w:tcPr>
            <w:tcW w:w="2131"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4"/>
          <w:jc w:val="center"/>
        </w:trPr>
        <w:tc>
          <w:tcPr>
            <w:tcW w:w="2131"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0"/>
          <w:jc w:val="center"/>
        </w:trPr>
        <w:tc>
          <w:tcPr>
            <w:tcW w:w="213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715"/>
          <w:jc w:val="center"/>
        </w:trPr>
        <w:tc>
          <w:tcPr>
            <w:tcW w:w="2131"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0"/>
          <w:jc w:val="center"/>
        </w:trPr>
        <w:tc>
          <w:tcPr>
            <w:tcW w:w="2131"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4"/>
          <w:jc w:val="center"/>
        </w:trPr>
        <w:tc>
          <w:tcPr>
            <w:tcW w:w="213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710"/>
          <w:jc w:val="center"/>
        </w:trPr>
        <w:tc>
          <w:tcPr>
            <w:tcW w:w="2131"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4"/>
          <w:jc w:val="center"/>
        </w:trPr>
        <w:tc>
          <w:tcPr>
            <w:tcW w:w="2131" w:type="dxa"/>
            <w:tcBorders>
              <w:top w:val="single" w:sz="4" w:space="0" w:color="auto"/>
              <w:left w:val="single" w:sz="4" w:space="0" w:color="auto"/>
            </w:tcBorders>
            <w:shd w:val="clear" w:color="auto" w:fill="FFFFFF"/>
            <w:vAlign w:val="center"/>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50"/>
          <w:jc w:val="center"/>
        </w:trPr>
        <w:tc>
          <w:tcPr>
            <w:tcW w:w="2131"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trPr>
          <w:trHeight w:hRule="exact" w:val="264"/>
          <w:jc w:val="center"/>
        </w:trPr>
        <w:tc>
          <w:tcPr>
            <w:tcW w:w="4257" w:type="dxa"/>
            <w:gridSpan w:val="3"/>
            <w:tcBorders>
              <w:top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706" w:type="dxa"/>
            <w:tcBorders>
              <w:top w:val="single" w:sz="4" w:space="0" w:color="auto"/>
              <w:left w:val="single" w:sz="4" w:space="0" w:color="auto"/>
              <w:bottom w:val="single" w:sz="4" w:space="0" w:color="auto"/>
            </w:tcBorders>
            <w:shd w:val="clear" w:color="auto" w:fill="FFFFFF"/>
            <w:vAlign w:val="center"/>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p w:rsidR="001029DD" w:rsidRDefault="001029DD">
      <w:pPr>
        <w:sectPr w:rsidR="001029DD">
          <w:type w:val="continuous"/>
          <w:pgSz w:w="16840" w:h="11900" w:orient="landscape"/>
          <w:pgMar w:top="1696" w:right="481" w:bottom="624" w:left="606" w:header="1268" w:footer="196" w:gutter="0"/>
          <w:cols w:space="720"/>
          <w:noEndnote/>
          <w:docGrid w:linePitch="360"/>
        </w:sectPr>
      </w:pPr>
    </w:p>
    <w:p w:rsidR="001029DD" w:rsidRDefault="001029DD">
      <w:pPr>
        <w:spacing w:line="139" w:lineRule="exact"/>
        <w:rPr>
          <w:sz w:val="11"/>
          <w:szCs w:val="11"/>
        </w:rPr>
      </w:pPr>
    </w:p>
    <w:p w:rsidR="001029DD" w:rsidRDefault="001029DD">
      <w:pPr>
        <w:spacing w:line="1" w:lineRule="exact"/>
        <w:sectPr w:rsidR="001029DD">
          <w:type w:val="continuous"/>
          <w:pgSz w:w="16840" w:h="11900" w:orient="landscape"/>
          <w:pgMar w:top="1698" w:right="0" w:bottom="4597" w:left="0" w:header="0" w:footer="3" w:gutter="0"/>
          <w:cols w:space="720"/>
          <w:noEndnote/>
          <w:docGrid w:linePitch="360"/>
        </w:sectPr>
      </w:pPr>
    </w:p>
    <w:p w:rsidR="001029DD" w:rsidRDefault="00673306">
      <w:pPr>
        <w:spacing w:line="1" w:lineRule="exact"/>
      </w:pPr>
      <w:r>
        <w:rPr>
          <w:noProof/>
          <w:lang w:bidi="ar-SA"/>
        </w:rPr>
        <w:lastRenderedPageBreak/>
        <w:pict>
          <v:shape id="Shape 91" o:spid="_x0000_s1061" type="#_x0000_t202" style="position:absolute;margin-left:58.25pt;margin-top:1pt;width:239.75pt;height:37.2pt;z-index:251666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" filled="f" stroked="f">
            <v:textbox inset="0,0,0,0">
              <w:txbxContent>
                <w:p w:rsidR="002F44BA" w:rsidRDefault="002F44BA">
                  <w:pPr>
                    <w:pStyle w:val="30"/>
                    <w:spacing w:after="260"/>
                  </w:pPr>
                  <w:r>
                    <w:t>Руководитель (уполномоченное лицо) Учреждения</w:t>
                  </w:r>
                </w:p>
                <w:p w:rsidR="002F44BA" w:rsidRDefault="002F44BA">
                  <w:pPr>
                    <w:pStyle w:val="30"/>
                  </w:pPr>
                  <w:r>
                    <w:t>Исполнитель</w:t>
                  </w:r>
                </w:p>
              </w:txbxContent>
            </v:textbox>
            <w10:wrap type="square" anchorx="page"/>
          </v:shape>
        </w:pict>
      </w:r>
      <w:r>
        <w:rPr>
          <w:noProof/>
          <w:lang w:bidi="ar-SA"/>
        </w:rPr>
        <w:pict>
          <v:shape id="Shape 93" o:spid="_x0000_s1062" type="#_x0000_t202" style="position:absolute;margin-left:341.9pt;margin-top:12.5pt;width:58.1pt;height:37.45pt;z-index:2516679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Si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" filled="f" stroked="f">
            <v:textbox inset="0,0,0,0">
              <w:txbxContent>
                <w:p w:rsidR="002F44BA" w:rsidRDefault="002F44BA">
                  <w:pPr>
                    <w:pStyle w:val="30"/>
                    <w:pBdr>
                      <w:top w:val="single" w:sz="4" w:space="0" w:color="auto"/>
                      <w:bottom w:val="single" w:sz="4" w:space="0" w:color="auto"/>
                    </w:pBdr>
                    <w:spacing w:after="260"/>
                  </w:pPr>
                  <w:r>
                    <w:t>(должность)</w:t>
                  </w:r>
                </w:p>
                <w:p w:rsidR="002F44BA" w:rsidRDefault="002F44BA">
                  <w:pPr>
                    <w:pStyle w:val="30"/>
                  </w:pPr>
                  <w:r>
                    <w:t>(должность)</w:t>
                  </w:r>
                </w:p>
              </w:txbxContent>
            </v:textbox>
            <w10:wrap type="square" anchorx="page"/>
          </v:shape>
        </w:pict>
      </w:r>
    </w:p>
    <w:p w:rsidR="001029DD" w:rsidRDefault="00A1223D">
      <w:pPr>
        <w:pStyle w:val="30"/>
        <w:pBdr>
          <w:top w:val="single" w:sz="4" w:space="0" w:color="auto"/>
          <w:bottom w:val="single" w:sz="4" w:space="0" w:color="auto"/>
        </w:pBdr>
        <w:spacing w:after="260"/>
        <w:jc w:val="center"/>
      </w:pPr>
      <w:r>
        <w:t>(подпись)</w:t>
      </w:r>
    </w:p>
    <w:p w:rsidR="001029DD" w:rsidRDefault="00A1223D">
      <w:pPr>
        <w:pStyle w:val="30"/>
        <w:jc w:val="center"/>
      </w:pPr>
      <w:r>
        <w:t>(фамилия, инициалы)</w:t>
      </w:r>
    </w:p>
    <w:p w:rsidR="001029DD" w:rsidRDefault="00A1223D">
      <w:pPr>
        <w:pStyle w:val="30"/>
        <w:pBdr>
          <w:top w:val="single" w:sz="4" w:space="0" w:color="auto"/>
          <w:bottom w:val="single" w:sz="4" w:space="0" w:color="auto"/>
        </w:pBdr>
        <w:spacing w:after="260"/>
        <w:jc w:val="center"/>
      </w:pPr>
      <w:r>
        <w:t>(расшифровка подписи)</w:t>
      </w:r>
    </w:p>
    <w:p w:rsidR="001029DD" w:rsidRDefault="00A1223D">
      <w:pPr>
        <w:pStyle w:val="30"/>
        <w:jc w:val="center"/>
        <w:sectPr w:rsidR="001029DD">
          <w:type w:val="continuous"/>
          <w:pgSz w:w="16840" w:h="11900" w:orient="landscape"/>
          <w:pgMar w:top="1698" w:right="2376" w:bottom="4597" w:left="9034" w:header="0" w:footer="3" w:gutter="0"/>
          <w:cols w:num="2" w:space="878"/>
          <w:noEndnote/>
          <w:docGrid w:linePitch="360"/>
        </w:sectPr>
      </w:pPr>
      <w:r>
        <w:lastRenderedPageBreak/>
        <w:t>(телефон)</w:t>
      </w:r>
    </w:p>
    <w:p w:rsidR="001029DD" w:rsidRDefault="00A1223D">
      <w:pPr>
        <w:pStyle w:val="30"/>
        <w:framePr w:w="672" w:h="254" w:wrap="none" w:vAnchor="text" w:hAnchor="page" w:x="2740" w:y="21"/>
        <w:jc w:val="both"/>
      </w:pPr>
      <w:r>
        <w:t>20__ г.</w:t>
      </w:r>
    </w:p>
    <w:p w:rsidR="001029DD" w:rsidRDefault="001029DD">
      <w:pPr>
        <w:spacing w:after="253" w:line="1" w:lineRule="exact"/>
      </w:pPr>
    </w:p>
    <w:p w:rsidR="001029DD" w:rsidRDefault="001029DD">
      <w:pPr>
        <w:spacing w:line="1" w:lineRule="exact"/>
        <w:sectPr w:rsidR="001029DD">
          <w:type w:val="continuous"/>
          <w:pgSz w:w="16840" w:h="11900" w:orient="landscape"/>
          <w:pgMar w:top="1698" w:right="528" w:bottom="1698" w:left="562" w:header="0" w:footer="3" w:gutter="0"/>
          <w:cols w:space="720"/>
          <w:noEndnote/>
          <w:docGrid w:linePitch="360"/>
        </w:sectPr>
      </w:pPr>
    </w:p>
    <w:p w:rsidR="001029DD" w:rsidRDefault="00A1223D">
      <w:pPr>
        <w:pStyle w:val="30"/>
        <w:jc w:val="center"/>
      </w:pPr>
      <w:r>
        <w:lastRenderedPageBreak/>
        <w:t>Сведения</w:t>
      </w:r>
      <w:r>
        <w:br/>
        <w:t>об особо ценном движимом имуществе (за исключением транспортных средств)</w:t>
      </w:r>
    </w:p>
    <w:p w:rsidR="001029DD" w:rsidRDefault="00673306">
      <w:pPr>
        <w:spacing w:line="1" w:lineRule="exact"/>
        <w:sectPr w:rsidR="001029DD">
          <w:pgSz w:w="11900" w:h="16840"/>
          <w:pgMar w:top="1364" w:right="412" w:bottom="1150" w:left="1125" w:header="936" w:footer="722" w:gutter="0"/>
          <w:cols w:space="720"/>
          <w:noEndnote/>
          <w:docGrid w:linePitch="360"/>
        </w:sectPr>
      </w:pPr>
      <w:r>
        <w:rPr>
          <w:noProof/>
          <w:lang w:bidi="ar-SA"/>
        </w:rPr>
        <w:pict>
          <v:shape id="Shape 95" o:spid="_x0000_s1063" type="#_x0000_t202" style="position:absolute;margin-left:83.85pt;margin-top:67.1pt;width:117.85pt;height:84.95pt;z-index:251668992;visibility:visible;mso-wrap-distance-left:0;mso-wrap-distance-top:67.1pt;mso-wrap-distance-right:0;mso-wrap-distance-bottom: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QohwEAAAc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nd1TYpjGHaWxBO9o&#10;Tmt9gT0bi12he4AOl9znPSaj5k46Hb+ohmAdbT6crRVdIDz+dDcbj+MIjrVhPplOxwk/u/xunQ+P&#10;AjSJQUkd7i5ZyvbPPiAVbO1b4jQDa9U0MR85HrnEKHTbLgm6nfREt1AdkH/zZNC5+Ar6wPXB9hT0&#10;cOh2Gnh6GXGd3+9p6OX9L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DD91QohwEAAAcDAAAOAAAAAAAAAAAAAAAA&#10;AC4CAABkcnMvZTJvRG9jLnhtbFBLAQItABQABgAIAAAAIQDg5uZ54AAAAAsBAAAPAAAAAAAAAAAA&#10;AAAAAOEDAABkcnMvZG93bnJldi54bWxQSwUGAAAAAAQABADzAAAA7gQAAAAA&#10;" filled="f" stroked="f">
            <v:textbox inset="0,0,0,0">
              <w:txbxContent>
                <w:p w:rsidR="002F44BA" w:rsidRDefault="002F44BA">
                  <w:pPr>
                    <w:pStyle w:val="30"/>
                  </w:pPr>
                  <w:r>
                    <w:t>Учреждение</w:t>
                  </w:r>
                </w:p>
                <w:p w:rsidR="002F44BA" w:rsidRDefault="002F44BA">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w:r>
      <w:r>
        <w:rPr>
          <w:noProof/>
          <w:lang w:bidi="ar-SA"/>
        </w:rPr>
        <w:pict>
          <v:shape id="Shape 97" o:spid="_x0000_s1064" type="#_x0000_t202" style="position:absolute;margin-left:222.1pt;margin-top:3pt;width:313.7pt;height:150.25pt;z-index:251670016;visibility:visible;mso-wrap-distance-left:0;mso-wrap-distance-top: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tblPr>
                  <w:tblGrid>
                    <w:gridCol w:w="5131"/>
                    <w:gridCol w:w="1142"/>
                  </w:tblGrid>
                  <w:tr w:rsidR="002F44BA">
                    <w:trPr>
                      <w:trHeight w:hRule="exact" w:val="1522"/>
                      <w:tblHeader/>
                    </w:trPr>
                    <w:tc>
                      <w:tcPr>
                        <w:tcW w:w="5131" w:type="dxa"/>
                        <w:tcBorders>
                          <w:top w:val="single" w:sz="4" w:space="0" w:color="auto"/>
                          <w:left w:val="single" w:sz="4" w:space="0" w:color="auto"/>
                        </w:tcBorders>
                        <w:shd w:val="clear" w:color="auto" w:fill="FFFFFF"/>
                        <w:vAlign w:val="bottom"/>
                      </w:tcPr>
                      <w:p w:rsidR="002F44BA" w:rsidRDefault="002F44BA">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2F44BA" w:rsidRDefault="002F44BA">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2F44BA" w:rsidRDefault="002F44BA">
                        <w:pPr>
                          <w:pStyle w:val="a7"/>
                          <w:ind w:firstLine="0"/>
                          <w:jc w:val="center"/>
                          <w:rPr>
                            <w:sz w:val="20"/>
                            <w:szCs w:val="20"/>
                          </w:rPr>
                        </w:pPr>
                        <w:r>
                          <w:rPr>
                            <w:sz w:val="20"/>
                            <w:szCs w:val="20"/>
                          </w:rPr>
                          <w:t>КОДЫ</w:t>
                        </w:r>
                      </w:p>
                    </w:tc>
                  </w:tr>
                  <w:tr w:rsidR="002F44BA">
                    <w:trPr>
                      <w:trHeight w:hRule="exact" w:val="710"/>
                    </w:trPr>
                    <w:tc>
                      <w:tcPr>
                        <w:tcW w:w="5131" w:type="dxa"/>
                        <w:tcBorders>
                          <w:top w:val="single" w:sz="4" w:space="0" w:color="auto"/>
                          <w:left w:val="single" w:sz="4" w:space="0" w:color="auto"/>
                        </w:tcBorders>
                        <w:shd w:val="clear" w:color="auto" w:fill="FFFFFF"/>
                        <w:vAlign w:val="bottom"/>
                      </w:tcPr>
                      <w:p w:rsidR="002F44BA" w:rsidRDefault="002F44BA">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2F44BA" w:rsidRDefault="002F44BA">
                        <w:pPr>
                          <w:rPr>
                            <w:sz w:val="10"/>
                            <w:szCs w:val="10"/>
                          </w:rPr>
                        </w:pPr>
                      </w:p>
                    </w:tc>
                  </w:tr>
                  <w:tr w:rsidR="002F44BA">
                    <w:trPr>
                      <w:trHeight w:hRule="exact" w:val="485"/>
                    </w:trPr>
                    <w:tc>
                      <w:tcPr>
                        <w:tcW w:w="5131" w:type="dxa"/>
                        <w:tcBorders>
                          <w:top w:val="single" w:sz="4" w:space="0" w:color="auto"/>
                          <w:left w:val="single" w:sz="4" w:space="0" w:color="auto"/>
                        </w:tcBorders>
                        <w:shd w:val="clear" w:color="auto" w:fill="FFFFFF"/>
                        <w:vAlign w:val="bottom"/>
                      </w:tcPr>
                      <w:p w:rsidR="002F44BA" w:rsidRDefault="002F44BA">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2F44BA" w:rsidRDefault="002F44BA">
                        <w:pPr>
                          <w:rPr>
                            <w:sz w:val="10"/>
                            <w:szCs w:val="10"/>
                          </w:rPr>
                        </w:pPr>
                      </w:p>
                    </w:tc>
                  </w:tr>
                  <w:tr w:rsidR="002F44BA">
                    <w:trPr>
                      <w:trHeight w:hRule="exact" w:val="288"/>
                    </w:trPr>
                    <w:tc>
                      <w:tcPr>
                        <w:tcW w:w="5131" w:type="dxa"/>
                        <w:tcBorders>
                          <w:top w:val="single" w:sz="4" w:space="0" w:color="auto"/>
                          <w:left w:val="single" w:sz="4" w:space="0" w:color="auto"/>
                          <w:bottom w:val="single" w:sz="4" w:space="0" w:color="auto"/>
                        </w:tcBorders>
                        <w:shd w:val="clear" w:color="auto" w:fill="FFFFFF"/>
                      </w:tcPr>
                      <w:p w:rsidR="002F44BA" w:rsidRDefault="002F44BA">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2F44BA" w:rsidRDefault="002F44BA">
                        <w:pPr>
                          <w:rPr>
                            <w:sz w:val="10"/>
                            <w:szCs w:val="10"/>
                          </w:rPr>
                        </w:pPr>
                      </w:p>
                    </w:tc>
                  </w:tr>
                </w:tbl>
                <w:p w:rsidR="002F44BA" w:rsidRDefault="002F44BA">
                  <w:pPr>
                    <w:spacing w:line="1" w:lineRule="exact"/>
                  </w:pPr>
                </w:p>
              </w:txbxContent>
            </v:textbox>
            <w10:wrap type="topAndBottom" anchorx="page"/>
          </v:shape>
        </w:pict>
      </w:r>
    </w:p>
    <w:p w:rsidR="001029DD" w:rsidRDefault="001029DD">
      <w:pPr>
        <w:spacing w:line="131" w:lineRule="exact"/>
        <w:rPr>
          <w:sz w:val="11"/>
          <w:szCs w:val="11"/>
        </w:rPr>
      </w:pPr>
    </w:p>
    <w:p w:rsidR="001029DD" w:rsidRPr="00CF031E" w:rsidRDefault="00A1223D" w:rsidP="00CF031E">
      <w:pPr>
        <w:pStyle w:val="a5"/>
        <w:ind w:left="667"/>
        <w:jc w:val="center"/>
        <w:rPr>
          <w:sz w:val="24"/>
          <w:szCs w:val="24"/>
        </w:rPr>
      </w:pPr>
      <w:r w:rsidRPr="00CF031E">
        <w:rPr>
          <w:sz w:val="24"/>
          <w:szCs w:val="24"/>
        </w:rPr>
        <w:t>Раздел 1. Сведения о наличии, состоянии и использовании особо ценного движимого имущества</w:t>
      </w:r>
    </w:p>
    <w:tbl>
      <w:tblPr>
        <w:tblOverlap w:val="never"/>
        <w:tblW w:w="10505" w:type="dxa"/>
        <w:jc w:val="center"/>
        <w:tblLayout w:type="fixed"/>
        <w:tblCellMar>
          <w:left w:w="10" w:type="dxa"/>
          <w:right w:w="10" w:type="dxa"/>
        </w:tblCellMar>
        <w:tblLook w:val="04A0"/>
      </w:tblPr>
      <w:tblGrid>
        <w:gridCol w:w="2558"/>
        <w:gridCol w:w="710"/>
        <w:gridCol w:w="566"/>
        <w:gridCol w:w="986"/>
        <w:gridCol w:w="422"/>
        <w:gridCol w:w="710"/>
        <w:gridCol w:w="710"/>
        <w:gridCol w:w="1133"/>
        <w:gridCol w:w="1277"/>
        <w:gridCol w:w="1426"/>
        <w:gridCol w:w="7"/>
      </w:tblGrid>
      <w:tr w:rsidR="001029DD" w:rsidRPr="00CF031E" w:rsidTr="00CF031E">
        <w:trPr>
          <w:trHeight w:hRule="exact" w:val="245"/>
          <w:jc w:val="center"/>
        </w:trPr>
        <w:tc>
          <w:tcPr>
            <w:tcW w:w="2558" w:type="dxa"/>
            <w:vMerge w:val="restart"/>
            <w:tcBorders>
              <w:top w:val="single" w:sz="4" w:space="0" w:color="auto"/>
              <w:left w:val="single" w:sz="4" w:space="0" w:color="auto"/>
            </w:tcBorders>
            <w:shd w:val="clear" w:color="auto" w:fill="FFFFFF"/>
          </w:tcPr>
          <w:p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Наименование показателя (группа основных средств)</w:t>
            </w:r>
          </w:p>
        </w:tc>
        <w:tc>
          <w:tcPr>
            <w:tcW w:w="710"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237" w:type="dxa"/>
            <w:gridSpan w:val="9"/>
            <w:tcBorders>
              <w:top w:val="single" w:sz="4" w:space="0" w:color="auto"/>
              <w:left w:val="single" w:sz="4" w:space="0" w:color="auto"/>
              <w:right w:val="single" w:sz="4" w:space="0" w:color="auto"/>
            </w:tcBorders>
            <w:shd w:val="clear" w:color="auto" w:fill="FFFFFF"/>
            <w:vAlign w:val="bottom"/>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Наличие движимого имущества на конец отчетного периода</w:t>
            </w:r>
          </w:p>
        </w:tc>
      </w:tr>
      <w:tr w:rsidR="001029DD" w:rsidRPr="00CF031E" w:rsidTr="00CF031E">
        <w:trPr>
          <w:trHeight w:hRule="exact" w:val="240"/>
          <w:jc w:val="center"/>
        </w:trPr>
        <w:tc>
          <w:tcPr>
            <w:tcW w:w="2558"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6671" w:type="dxa"/>
            <w:gridSpan w:val="8"/>
            <w:tcBorders>
              <w:top w:val="single" w:sz="4" w:space="0" w:color="auto"/>
              <w:left w:val="single" w:sz="4" w:space="0" w:color="auto"/>
              <w:righ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rsidTr="00CF031E">
        <w:trPr>
          <w:gridAfter w:val="1"/>
          <w:wAfter w:w="7" w:type="dxa"/>
          <w:trHeight w:hRule="exact" w:val="461"/>
          <w:jc w:val="center"/>
        </w:trPr>
        <w:tc>
          <w:tcPr>
            <w:tcW w:w="2558"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vMerge w:val="restart"/>
            <w:tcBorders>
              <w:top w:val="single" w:sz="4" w:space="0" w:color="auto"/>
              <w:left w:val="single" w:sz="4" w:space="0" w:color="auto"/>
            </w:tcBorders>
            <w:shd w:val="clear" w:color="auto" w:fill="FFFFFF"/>
          </w:tcPr>
          <w:p w:rsidR="00853CD5"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исполь</w:t>
            </w:r>
            <w:r w:rsidRPr="00CF031E">
              <w:rPr>
                <w:rFonts w:ascii="Courier New" w:hAnsi="Courier New" w:cs="Courier New"/>
                <w:sz w:val="22"/>
                <w:szCs w:val="22"/>
              </w:rPr>
              <w:softHyphen/>
              <w:t xml:space="preserve">зуется </w:t>
            </w:r>
            <w:proofErr w:type="spellStart"/>
            <w:r w:rsidRPr="00CF031E">
              <w:rPr>
                <w:rFonts w:ascii="Courier New" w:hAnsi="Courier New" w:cs="Courier New"/>
                <w:sz w:val="22"/>
                <w:szCs w:val="22"/>
              </w:rPr>
              <w:t>учрежде</w:t>
            </w:r>
            <w:proofErr w:type="spellEnd"/>
          </w:p>
          <w:p w:rsidR="001029DD" w:rsidRPr="00CF031E" w:rsidRDefault="00A1223D">
            <w:pPr>
              <w:pStyle w:val="a7"/>
              <w:spacing w:line="228" w:lineRule="auto"/>
              <w:ind w:firstLine="0"/>
              <w:jc w:val="center"/>
              <w:rPr>
                <w:rFonts w:ascii="Courier New" w:hAnsi="Courier New" w:cs="Courier New"/>
                <w:sz w:val="22"/>
                <w:szCs w:val="22"/>
              </w:rPr>
            </w:pPr>
            <w:proofErr w:type="spellStart"/>
            <w:r w:rsidRPr="00CF031E">
              <w:rPr>
                <w:rFonts w:ascii="Courier New" w:hAnsi="Courier New" w:cs="Courier New"/>
                <w:sz w:val="22"/>
                <w:szCs w:val="22"/>
              </w:rPr>
              <w:t>нием</w:t>
            </w:r>
            <w:proofErr w:type="spellEnd"/>
          </w:p>
        </w:tc>
        <w:tc>
          <w:tcPr>
            <w:tcW w:w="1842" w:type="dxa"/>
            <w:gridSpan w:val="3"/>
            <w:tcBorders>
              <w:top w:val="single" w:sz="4" w:space="0" w:color="auto"/>
              <w:left w:val="single" w:sz="4" w:space="0" w:color="auto"/>
            </w:tcBorders>
            <w:shd w:val="clear" w:color="auto" w:fill="FFFFFF"/>
            <w:vAlign w:val="center"/>
          </w:tcPr>
          <w:p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передано в пользование</w:t>
            </w:r>
          </w:p>
        </w:tc>
        <w:tc>
          <w:tcPr>
            <w:tcW w:w="3836" w:type="dxa"/>
            <w:gridSpan w:val="3"/>
            <w:tcBorders>
              <w:top w:val="single" w:sz="4" w:space="0" w:color="auto"/>
              <w:left w:val="single" w:sz="4" w:space="0" w:color="auto"/>
              <w:righ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r>
      <w:tr w:rsidR="001029DD" w:rsidRPr="00CF031E" w:rsidTr="00CF031E">
        <w:trPr>
          <w:gridAfter w:val="1"/>
          <w:wAfter w:w="7" w:type="dxa"/>
          <w:trHeight w:hRule="exact" w:val="677"/>
          <w:jc w:val="center"/>
        </w:trPr>
        <w:tc>
          <w:tcPr>
            <w:tcW w:w="2558"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0" w:type="dxa"/>
            <w:gridSpan w:val="2"/>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3" w:type="dxa"/>
            <w:vMerge w:val="restart"/>
            <w:tcBorders>
              <w:top w:val="single" w:sz="4" w:space="0" w:color="auto"/>
              <w:left w:val="single" w:sz="4" w:space="0" w:color="auto"/>
            </w:tcBorders>
            <w:shd w:val="clear" w:color="auto" w:fill="FFFFFF"/>
          </w:tcPr>
          <w:p w:rsidR="001029DD" w:rsidRPr="00CF031E" w:rsidRDefault="00A1223D">
            <w:pPr>
              <w:pStyle w:val="a7"/>
              <w:spacing w:line="226" w:lineRule="auto"/>
              <w:ind w:left="160" w:firstLine="20"/>
              <w:rPr>
                <w:rFonts w:ascii="Courier New" w:hAnsi="Courier New" w:cs="Courier New"/>
                <w:sz w:val="22"/>
                <w:szCs w:val="22"/>
              </w:rPr>
            </w:pPr>
            <w:r w:rsidRPr="00CF031E">
              <w:rPr>
                <w:rFonts w:ascii="Courier New" w:hAnsi="Courier New" w:cs="Courier New"/>
                <w:sz w:val="22"/>
                <w:szCs w:val="22"/>
              </w:rPr>
              <w:t>требует ремонта</w:t>
            </w:r>
          </w:p>
        </w:tc>
        <w:tc>
          <w:tcPr>
            <w:tcW w:w="2703" w:type="dxa"/>
            <w:gridSpan w:val="2"/>
            <w:tcBorders>
              <w:top w:val="single" w:sz="4" w:space="0" w:color="auto"/>
              <w:left w:val="single" w:sz="4" w:space="0" w:color="auto"/>
              <w:right w:val="single" w:sz="4" w:space="0" w:color="auto"/>
            </w:tcBorders>
            <w:shd w:val="clear" w:color="auto" w:fill="FFFFFF"/>
            <w:vAlign w:val="bottom"/>
          </w:tcPr>
          <w:p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физически и морально изношено, ожидает согласования, списания</w:t>
            </w:r>
          </w:p>
        </w:tc>
      </w:tr>
      <w:tr w:rsidR="001029DD" w:rsidRPr="00CF031E" w:rsidTr="00CF031E">
        <w:trPr>
          <w:gridAfter w:val="1"/>
          <w:wAfter w:w="7" w:type="dxa"/>
          <w:trHeight w:hRule="exact" w:val="1157"/>
          <w:jc w:val="center"/>
        </w:trPr>
        <w:tc>
          <w:tcPr>
            <w:tcW w:w="2558"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аренду</w:t>
            </w:r>
          </w:p>
        </w:tc>
        <w:tc>
          <w:tcPr>
            <w:tcW w:w="710" w:type="dxa"/>
            <w:tcBorders>
              <w:top w:val="single" w:sz="4" w:space="0" w:color="auto"/>
              <w:left w:val="single" w:sz="4" w:space="0" w:color="auto"/>
            </w:tcBorders>
            <w:shd w:val="clear" w:color="auto" w:fill="FFFFFF"/>
            <w:textDirection w:val="btLr"/>
          </w:tcPr>
          <w:p w:rsidR="00633109" w:rsidRDefault="00633109">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Б</w:t>
            </w:r>
            <w:r w:rsidR="00A1223D" w:rsidRPr="00CF031E">
              <w:rPr>
                <w:rFonts w:ascii="Courier New" w:hAnsi="Courier New" w:cs="Courier New"/>
                <w:sz w:val="22"/>
                <w:szCs w:val="22"/>
              </w:rPr>
              <w:t>езвоз</w:t>
            </w:r>
            <w:proofErr w:type="spellEnd"/>
          </w:p>
          <w:p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мездно</w:t>
            </w:r>
            <w:proofErr w:type="spellEnd"/>
          </w:p>
        </w:tc>
        <w:tc>
          <w:tcPr>
            <w:tcW w:w="1133" w:type="dxa"/>
            <w:vMerge/>
            <w:tcBorders>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6" w:type="dxa"/>
            <w:tcBorders>
              <w:top w:val="single" w:sz="4" w:space="0" w:color="auto"/>
              <w:left w:val="single" w:sz="4" w:space="0" w:color="auto"/>
              <w:right w:val="single" w:sz="4" w:space="0" w:color="auto"/>
            </w:tcBorders>
            <w:shd w:val="clear" w:color="auto" w:fill="FFFFFF"/>
          </w:tcPr>
          <w:p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из них требует замены</w:t>
            </w:r>
          </w:p>
        </w:tc>
      </w:tr>
      <w:tr w:rsidR="001029DD" w:rsidRPr="00CF031E"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w:t>
            </w:r>
          </w:p>
        </w:tc>
        <w:tc>
          <w:tcPr>
            <w:tcW w:w="56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986"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422"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1133"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1277" w:type="dxa"/>
            <w:tcBorders>
              <w:top w:val="single" w:sz="4" w:space="0" w:color="auto"/>
              <w:lef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1426" w:type="dxa"/>
            <w:tcBorders>
              <w:top w:val="single" w:sz="4" w:space="0" w:color="auto"/>
              <w:left w:val="single" w:sz="4" w:space="0" w:color="auto"/>
              <w:right w:val="single" w:sz="4" w:space="0" w:color="auto"/>
            </w:tcBorders>
            <w:shd w:val="clear" w:color="auto" w:fill="FFFFFF"/>
            <w:vAlign w:val="center"/>
          </w:tcPr>
          <w:p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r>
      <w:tr w:rsidR="001029DD" w:rsidRPr="00CF031E" w:rsidTr="00CF031E">
        <w:trPr>
          <w:gridAfter w:val="1"/>
          <w:wAfter w:w="7" w:type="dxa"/>
          <w:trHeight w:hRule="exact" w:val="1031"/>
          <w:jc w:val="center"/>
        </w:trPr>
        <w:tc>
          <w:tcPr>
            <w:tcW w:w="2558" w:type="dxa"/>
            <w:tcBorders>
              <w:top w:val="single" w:sz="4" w:space="0" w:color="auto"/>
              <w:left w:val="single" w:sz="4" w:space="0" w:color="auto"/>
            </w:tcBorders>
            <w:shd w:val="clear" w:color="auto" w:fill="FFFFFF"/>
            <w:vAlign w:val="bottom"/>
          </w:tcPr>
          <w:p w:rsidR="001029DD" w:rsidRPr="00CF031E" w:rsidRDefault="00A1223D">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Нежилые помещения, здания и сооружения, не отнесенные к недвижимому имуществу</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gridAfter w:val="1"/>
          <w:wAfter w:w="7" w:type="dxa"/>
          <w:trHeight w:hRule="exact" w:val="847"/>
          <w:jc w:val="center"/>
        </w:trPr>
        <w:tc>
          <w:tcPr>
            <w:tcW w:w="2558" w:type="dxa"/>
            <w:tcBorders>
              <w:top w:val="single" w:sz="4" w:space="0" w:color="auto"/>
              <w:left w:val="single" w:sz="4" w:space="0" w:color="auto"/>
            </w:tcBorders>
            <w:shd w:val="clear" w:color="auto" w:fill="FFFFFF"/>
            <w:vAlign w:val="bottom"/>
          </w:tcPr>
          <w:p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gridAfter w:val="1"/>
          <w:wAfter w:w="7" w:type="dxa"/>
          <w:trHeight w:hRule="exact" w:val="1710"/>
          <w:jc w:val="center"/>
        </w:trPr>
        <w:tc>
          <w:tcPr>
            <w:tcW w:w="2558" w:type="dxa"/>
            <w:tcBorders>
              <w:top w:val="single" w:sz="4" w:space="0" w:color="auto"/>
              <w:left w:val="single" w:sz="4" w:space="0" w:color="auto"/>
            </w:tcBorders>
            <w:shd w:val="clear" w:color="auto" w:fill="FFFFFF"/>
            <w:vAlign w:val="bottom"/>
          </w:tcPr>
          <w:p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1110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gridAfter w:val="1"/>
          <w:wAfter w:w="7" w:type="dxa"/>
          <w:trHeight w:hRule="exact" w:val="461"/>
          <w:jc w:val="center"/>
        </w:trPr>
        <w:tc>
          <w:tcPr>
            <w:tcW w:w="2558" w:type="dxa"/>
            <w:tcBorders>
              <w:top w:val="single" w:sz="4" w:space="0" w:color="auto"/>
              <w:left w:val="single" w:sz="4" w:space="0" w:color="auto"/>
            </w:tcBorders>
            <w:shd w:val="clear" w:color="auto" w:fill="FFFFFF"/>
            <w:vAlign w:val="bottom"/>
          </w:tcPr>
          <w:p w:rsidR="001029DD" w:rsidRPr="00CF031E" w:rsidRDefault="00A1223D">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1200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Машины и оборудование</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gridAfter w:val="1"/>
          <w:wAfter w:w="7" w:type="dxa"/>
          <w:trHeight w:hRule="exact" w:val="755"/>
          <w:jc w:val="center"/>
        </w:trPr>
        <w:tc>
          <w:tcPr>
            <w:tcW w:w="2558" w:type="dxa"/>
            <w:tcBorders>
              <w:top w:val="single" w:sz="4" w:space="0" w:color="auto"/>
              <w:left w:val="single" w:sz="4" w:space="0" w:color="auto"/>
            </w:tcBorders>
            <w:shd w:val="clear" w:color="auto" w:fill="FFFFFF"/>
            <w:vAlign w:val="bottom"/>
          </w:tcPr>
          <w:p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2100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gridAfter w:val="1"/>
          <w:wAfter w:w="7" w:type="dxa"/>
          <w:trHeight w:hRule="exact" w:val="1702"/>
          <w:jc w:val="center"/>
        </w:trPr>
        <w:tc>
          <w:tcPr>
            <w:tcW w:w="2558" w:type="dxa"/>
            <w:tcBorders>
              <w:top w:val="single" w:sz="4" w:space="0" w:color="auto"/>
              <w:left w:val="single" w:sz="4" w:space="0" w:color="auto"/>
            </w:tcBorders>
            <w:shd w:val="clear" w:color="auto" w:fill="FFFFFF"/>
            <w:vAlign w:val="bottom"/>
          </w:tcPr>
          <w:p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2110</w:t>
            </w: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r w:rsidR="001029DD" w:rsidRPr="00CF031E" w:rsidTr="00CF031E">
        <w:trPr>
          <w:gridAfter w:val="1"/>
          <w:wAfter w:w="7" w:type="dxa"/>
          <w:trHeight w:hRule="exact" w:val="250"/>
          <w:jc w:val="center"/>
        </w:trPr>
        <w:tc>
          <w:tcPr>
            <w:tcW w:w="2558" w:type="dxa"/>
            <w:tcBorders>
              <w:top w:val="single" w:sz="4" w:space="0" w:color="auto"/>
              <w:left w:val="single" w:sz="4" w:space="0" w:color="auto"/>
              <w:bottom w:val="single" w:sz="4" w:space="0" w:color="auto"/>
            </w:tcBorders>
            <w:shd w:val="clear" w:color="auto" w:fill="FFFFFF"/>
            <w:vAlign w:val="bottom"/>
          </w:tcPr>
          <w:p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для иной</w:t>
            </w:r>
          </w:p>
        </w:tc>
        <w:tc>
          <w:tcPr>
            <w:tcW w:w="710" w:type="dxa"/>
            <w:tcBorders>
              <w:top w:val="single" w:sz="4" w:space="0" w:color="auto"/>
              <w:left w:val="single" w:sz="4" w:space="0" w:color="auto"/>
              <w:bottom w:val="single" w:sz="4" w:space="0" w:color="auto"/>
            </w:tcBorders>
            <w:shd w:val="clear" w:color="auto" w:fill="FFFFFF"/>
            <w:vAlign w:val="bottom"/>
          </w:tcPr>
          <w:p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2200</w:t>
            </w:r>
          </w:p>
        </w:tc>
        <w:tc>
          <w:tcPr>
            <w:tcW w:w="56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029DD" w:rsidRPr="00CF031E" w:rsidRDefault="001029DD">
            <w:pPr>
              <w:rPr>
                <w:rFonts w:ascii="Courier New" w:hAnsi="Courier New" w:cs="Courier New"/>
                <w:sz w:val="22"/>
                <w:szCs w:val="22"/>
              </w:rPr>
            </w:pPr>
          </w:p>
        </w:tc>
      </w:tr>
    </w:tbl>
    <w:tbl>
      <w:tblPr>
        <w:tblpPr w:leftFromText="180" w:rightFromText="180" w:vertAnchor="text" w:horzAnchor="margin" w:tblpY="1"/>
        <w:tblOverlap w:val="never"/>
        <w:tblW w:w="10362" w:type="dxa"/>
        <w:tblLayout w:type="fixed"/>
        <w:tblCellMar>
          <w:left w:w="10" w:type="dxa"/>
          <w:right w:w="10" w:type="dxa"/>
        </w:tblCellMar>
        <w:tblLook w:val="04A0"/>
      </w:tblPr>
      <w:tblGrid>
        <w:gridCol w:w="2562"/>
        <w:gridCol w:w="706"/>
        <w:gridCol w:w="566"/>
        <w:gridCol w:w="850"/>
        <w:gridCol w:w="422"/>
        <w:gridCol w:w="710"/>
        <w:gridCol w:w="710"/>
        <w:gridCol w:w="1133"/>
        <w:gridCol w:w="1277"/>
        <w:gridCol w:w="1426"/>
      </w:tblGrid>
      <w:tr w:rsidR="00CF031E" w:rsidRPr="00CF031E" w:rsidTr="00CF031E">
        <w:trPr>
          <w:trHeight w:hRule="exact" w:val="245"/>
        </w:trPr>
        <w:tc>
          <w:tcPr>
            <w:tcW w:w="2562" w:type="dxa"/>
            <w:tcBorders>
              <w:top w:val="single" w:sz="4" w:space="0" w:color="auto"/>
              <w:left w:val="single" w:sz="4" w:space="0" w:color="auto"/>
            </w:tcBorders>
            <w:shd w:val="clear" w:color="auto" w:fill="FFFFFF"/>
            <w:vAlign w:val="bottom"/>
          </w:tcPr>
          <w:p w:rsidR="00CF031E" w:rsidRPr="00CF031E" w:rsidRDefault="00CF031E" w:rsidP="00CF031E">
            <w:pPr>
              <w:pStyle w:val="a7"/>
              <w:ind w:firstLine="340"/>
              <w:jc w:val="both"/>
              <w:rPr>
                <w:rFonts w:ascii="Courier New" w:hAnsi="Courier New" w:cs="Courier New"/>
                <w:sz w:val="22"/>
                <w:szCs w:val="22"/>
              </w:rPr>
            </w:pPr>
            <w:r w:rsidRPr="00CF031E">
              <w:rPr>
                <w:rFonts w:ascii="Courier New" w:hAnsi="Courier New" w:cs="Courier New"/>
                <w:sz w:val="22"/>
                <w:szCs w:val="22"/>
              </w:rPr>
              <w:t>деятельности</w:t>
            </w:r>
          </w:p>
        </w:tc>
        <w:tc>
          <w:tcPr>
            <w:tcW w:w="70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CF031E">
        <w:trPr>
          <w:trHeight w:hRule="exact" w:val="758"/>
        </w:trPr>
        <w:tc>
          <w:tcPr>
            <w:tcW w:w="2562" w:type="dxa"/>
            <w:tcBorders>
              <w:top w:val="single" w:sz="4" w:space="0" w:color="auto"/>
              <w:left w:val="single" w:sz="4" w:space="0" w:color="auto"/>
            </w:tcBorders>
            <w:shd w:val="clear" w:color="auto" w:fill="FFFFFF"/>
            <w:vAlign w:val="bottom"/>
          </w:tcPr>
          <w:p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Хозяйственный и производственный инвентарь, всего</w:t>
            </w:r>
          </w:p>
        </w:tc>
        <w:tc>
          <w:tcPr>
            <w:tcW w:w="706" w:type="dxa"/>
            <w:tcBorders>
              <w:top w:val="single" w:sz="4" w:space="0" w:color="auto"/>
              <w:left w:val="single" w:sz="4" w:space="0" w:color="auto"/>
            </w:tcBorders>
            <w:shd w:val="clear" w:color="auto" w:fill="FFFFFF"/>
            <w:vAlign w:val="bottom"/>
          </w:tcPr>
          <w:p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CF031E">
        <w:trPr>
          <w:trHeight w:hRule="exact" w:val="853"/>
        </w:trPr>
        <w:tc>
          <w:tcPr>
            <w:tcW w:w="2562" w:type="dxa"/>
            <w:tcBorders>
              <w:top w:val="single" w:sz="4" w:space="0" w:color="auto"/>
              <w:left w:val="single" w:sz="4" w:space="0" w:color="auto"/>
            </w:tcBorders>
            <w:shd w:val="clear" w:color="auto" w:fill="FFFFFF"/>
            <w:vAlign w:val="bottom"/>
          </w:tcPr>
          <w:p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3100</w:t>
            </w: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CF031E">
        <w:trPr>
          <w:trHeight w:hRule="exact" w:val="1829"/>
        </w:trPr>
        <w:tc>
          <w:tcPr>
            <w:tcW w:w="2562" w:type="dxa"/>
            <w:tcBorders>
              <w:top w:val="single" w:sz="4" w:space="0" w:color="auto"/>
              <w:left w:val="single" w:sz="4" w:space="0" w:color="auto"/>
            </w:tcBorders>
            <w:shd w:val="clear" w:color="auto" w:fill="FFFFFF"/>
            <w:vAlign w:val="bottom"/>
          </w:tcPr>
          <w:p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3110</w:t>
            </w: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CF031E">
        <w:trPr>
          <w:trHeight w:hRule="exact" w:val="240"/>
        </w:trPr>
        <w:tc>
          <w:tcPr>
            <w:tcW w:w="256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CF031E">
        <w:trPr>
          <w:trHeight w:hRule="exact" w:val="456"/>
        </w:trPr>
        <w:tc>
          <w:tcPr>
            <w:tcW w:w="2562" w:type="dxa"/>
            <w:tcBorders>
              <w:top w:val="single" w:sz="4" w:space="0" w:color="auto"/>
              <w:left w:val="single" w:sz="4" w:space="0" w:color="auto"/>
            </w:tcBorders>
            <w:shd w:val="clear" w:color="auto" w:fill="FFFFFF"/>
            <w:vAlign w:val="bottom"/>
          </w:tcPr>
          <w:p w:rsidR="00CF031E" w:rsidRPr="00CF031E" w:rsidRDefault="00CF031E" w:rsidP="00CF031E">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3200</w:t>
            </w: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CF031E">
        <w:trPr>
          <w:trHeight w:hRule="exact" w:val="461"/>
        </w:trPr>
        <w:tc>
          <w:tcPr>
            <w:tcW w:w="2562" w:type="dxa"/>
            <w:tcBorders>
              <w:top w:val="single" w:sz="4" w:space="0" w:color="auto"/>
              <w:left w:val="single" w:sz="4" w:space="0" w:color="auto"/>
            </w:tcBorders>
            <w:shd w:val="clear" w:color="auto" w:fill="FFFFFF"/>
            <w:vAlign w:val="bottom"/>
          </w:tcPr>
          <w:p w:rsidR="00CF031E" w:rsidRPr="00CF031E" w:rsidRDefault="00CF031E" w:rsidP="00CF031E">
            <w:pPr>
              <w:pStyle w:val="a7"/>
              <w:spacing w:line="230" w:lineRule="auto"/>
              <w:ind w:firstLine="0"/>
              <w:rPr>
                <w:rFonts w:ascii="Courier New" w:hAnsi="Courier New" w:cs="Courier New"/>
                <w:sz w:val="22"/>
                <w:szCs w:val="22"/>
              </w:rPr>
            </w:pPr>
            <w:r w:rsidRPr="00CF031E">
              <w:rPr>
                <w:rFonts w:ascii="Courier New" w:hAnsi="Courier New" w:cs="Courier New"/>
                <w:sz w:val="22"/>
                <w:szCs w:val="22"/>
              </w:rPr>
              <w:t>Прочие основные средства, всего</w:t>
            </w:r>
          </w:p>
        </w:tc>
        <w:tc>
          <w:tcPr>
            <w:tcW w:w="706" w:type="dxa"/>
            <w:tcBorders>
              <w:top w:val="single" w:sz="4" w:space="0" w:color="auto"/>
              <w:left w:val="single" w:sz="4" w:space="0" w:color="auto"/>
            </w:tcBorders>
            <w:shd w:val="clear" w:color="auto" w:fill="FFFFFF"/>
            <w:vAlign w:val="bottom"/>
          </w:tcPr>
          <w:p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CF031E">
        <w:trPr>
          <w:trHeight w:hRule="exact" w:val="677"/>
        </w:trPr>
        <w:tc>
          <w:tcPr>
            <w:tcW w:w="2562" w:type="dxa"/>
            <w:tcBorders>
              <w:top w:val="single" w:sz="4" w:space="0" w:color="auto"/>
              <w:left w:val="single" w:sz="4" w:space="0" w:color="auto"/>
            </w:tcBorders>
            <w:shd w:val="clear" w:color="auto" w:fill="FFFFFF"/>
            <w:vAlign w:val="bottom"/>
          </w:tcPr>
          <w:p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4100</w:t>
            </w: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D05F5B">
        <w:trPr>
          <w:trHeight w:hRule="exact" w:val="1683"/>
        </w:trPr>
        <w:tc>
          <w:tcPr>
            <w:tcW w:w="2562" w:type="dxa"/>
            <w:tcBorders>
              <w:top w:val="single" w:sz="4" w:space="0" w:color="auto"/>
              <w:left w:val="single" w:sz="4" w:space="0" w:color="auto"/>
            </w:tcBorders>
            <w:shd w:val="clear" w:color="auto" w:fill="FFFFFF"/>
            <w:vAlign w:val="bottom"/>
          </w:tcPr>
          <w:p w:rsidR="00CF031E" w:rsidRPr="00CF031E" w:rsidRDefault="00CF031E" w:rsidP="00D05F5B">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4110</w:t>
            </w: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CF031E">
        <w:trPr>
          <w:trHeight w:hRule="exact" w:val="240"/>
        </w:trPr>
        <w:tc>
          <w:tcPr>
            <w:tcW w:w="256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CF031E">
        <w:trPr>
          <w:trHeight w:hRule="exact" w:val="461"/>
        </w:trPr>
        <w:tc>
          <w:tcPr>
            <w:tcW w:w="2562" w:type="dxa"/>
            <w:tcBorders>
              <w:top w:val="single" w:sz="4" w:space="0" w:color="auto"/>
              <w:left w:val="single" w:sz="4" w:space="0" w:color="auto"/>
            </w:tcBorders>
            <w:shd w:val="clear" w:color="auto" w:fill="FFFFFF"/>
            <w:vAlign w:val="bottom"/>
          </w:tcPr>
          <w:p w:rsidR="00CF031E" w:rsidRPr="00CF031E" w:rsidRDefault="00CF031E" w:rsidP="00CF031E">
            <w:pPr>
              <w:pStyle w:val="a7"/>
              <w:spacing w:line="230"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4200</w:t>
            </w:r>
          </w:p>
        </w:tc>
        <w:tc>
          <w:tcPr>
            <w:tcW w:w="566"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r w:rsidR="00CF031E" w:rsidRPr="00CF031E" w:rsidTr="00CF031E">
        <w:trPr>
          <w:trHeight w:hRule="exact" w:val="250"/>
        </w:trPr>
        <w:tc>
          <w:tcPr>
            <w:tcW w:w="2562" w:type="dxa"/>
            <w:tcBorders>
              <w:top w:val="single" w:sz="4" w:space="0" w:color="auto"/>
              <w:left w:val="single" w:sz="4" w:space="0" w:color="auto"/>
              <w:bottom w:val="single" w:sz="4" w:space="0" w:color="auto"/>
            </w:tcBorders>
            <w:shd w:val="clear" w:color="auto" w:fill="FFFFFF"/>
            <w:vAlign w:val="center"/>
          </w:tcPr>
          <w:p w:rsidR="00CF031E" w:rsidRPr="00CF031E" w:rsidRDefault="00CF031E" w:rsidP="00CF031E">
            <w:pPr>
              <w:pStyle w:val="a7"/>
              <w:ind w:firstLine="0"/>
              <w:jc w:val="right"/>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F031E" w:rsidRPr="00CF031E" w:rsidRDefault="00CF031E" w:rsidP="00CF031E">
            <w:pPr>
              <w:rPr>
                <w:rFonts w:ascii="Courier New" w:hAnsi="Courier New" w:cs="Courier New"/>
                <w:sz w:val="22"/>
                <w:szCs w:val="22"/>
              </w:rPr>
            </w:pPr>
          </w:p>
        </w:tc>
      </w:tr>
    </w:tbl>
    <w:p w:rsidR="001029DD" w:rsidRDefault="00A1223D">
      <w:pPr>
        <w:spacing w:line="1" w:lineRule="exact"/>
        <w:rPr>
          <w:sz w:val="2"/>
          <w:szCs w:val="2"/>
        </w:rPr>
      </w:pPr>
      <w:r>
        <w:br w:type="page"/>
      </w:r>
    </w:p>
    <w:p w:rsidR="001029DD" w:rsidRDefault="001029DD">
      <w:pPr>
        <w:sectPr w:rsidR="001029DD">
          <w:type w:val="continuous"/>
          <w:pgSz w:w="11900" w:h="16840"/>
          <w:pgMar w:top="1249" w:right="412" w:bottom="1265" w:left="1125" w:header="821" w:footer="837" w:gutter="0"/>
          <w:cols w:space="720"/>
          <w:noEndnote/>
          <w:docGrid w:linePitch="360"/>
        </w:sectPr>
      </w:pPr>
    </w:p>
    <w:tbl>
      <w:tblPr>
        <w:tblOverlap w:val="never"/>
        <w:tblW w:w="0" w:type="auto"/>
        <w:jc w:val="center"/>
        <w:tblLayout w:type="fixed"/>
        <w:tblCellMar>
          <w:left w:w="10" w:type="dxa"/>
          <w:right w:w="10" w:type="dxa"/>
        </w:tblCellMar>
        <w:tblLook w:val="04A0"/>
      </w:tblPr>
      <w:tblGrid>
        <w:gridCol w:w="3187"/>
        <w:gridCol w:w="571"/>
        <w:gridCol w:w="864"/>
        <w:gridCol w:w="797"/>
        <w:gridCol w:w="734"/>
        <w:gridCol w:w="792"/>
        <w:gridCol w:w="739"/>
        <w:gridCol w:w="1032"/>
        <w:gridCol w:w="710"/>
        <w:gridCol w:w="1133"/>
        <w:gridCol w:w="850"/>
        <w:gridCol w:w="1138"/>
        <w:gridCol w:w="989"/>
        <w:gridCol w:w="1147"/>
      </w:tblGrid>
      <w:tr w:rsidR="001029DD" w:rsidRPr="00D05F5B">
        <w:trPr>
          <w:trHeight w:hRule="exact" w:val="259"/>
          <w:jc w:val="center"/>
        </w:trPr>
        <w:tc>
          <w:tcPr>
            <w:tcW w:w="3187" w:type="dxa"/>
            <w:vMerge w:val="restart"/>
            <w:tcBorders>
              <w:top w:val="single" w:sz="4" w:space="0" w:color="auto"/>
              <w:left w:val="single" w:sz="4" w:space="0" w:color="auto"/>
            </w:tcBorders>
            <w:shd w:val="clear" w:color="auto" w:fill="FFFFFF"/>
          </w:tcPr>
          <w:p w:rsidR="001029DD" w:rsidRPr="00D05F5B" w:rsidRDefault="00A1223D">
            <w:pPr>
              <w:pStyle w:val="a7"/>
              <w:ind w:left="340" w:firstLine="0"/>
              <w:rPr>
                <w:rFonts w:ascii="Courier New" w:hAnsi="Courier New" w:cs="Courier New"/>
                <w:sz w:val="22"/>
                <w:szCs w:val="22"/>
              </w:rPr>
            </w:pPr>
            <w:r w:rsidRPr="00D05F5B">
              <w:rPr>
                <w:rFonts w:ascii="Courier New" w:hAnsi="Courier New" w:cs="Courier New"/>
                <w:sz w:val="22"/>
                <w:szCs w:val="22"/>
              </w:rPr>
              <w:lastRenderedPageBreak/>
              <w:t>Наименование показателя (группа основных средств)</w:t>
            </w:r>
          </w:p>
        </w:tc>
        <w:tc>
          <w:tcPr>
            <w:tcW w:w="571" w:type="dxa"/>
            <w:vMerge w:val="restart"/>
            <w:tcBorders>
              <w:top w:val="single" w:sz="4" w:space="0" w:color="auto"/>
              <w:left w:val="single" w:sz="4" w:space="0" w:color="auto"/>
            </w:tcBorders>
            <w:shd w:val="clear" w:color="auto" w:fill="FFFFFF"/>
            <w:textDirection w:val="btL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0925" w:type="dxa"/>
            <w:gridSpan w:val="12"/>
            <w:tcBorders>
              <w:top w:val="single" w:sz="4" w:space="0" w:color="auto"/>
              <w:left w:val="single" w:sz="4" w:space="0" w:color="auto"/>
              <w:right w:val="single" w:sz="4" w:space="0" w:color="auto"/>
            </w:tcBorders>
            <w:shd w:val="clear" w:color="auto" w:fill="FFFFFF"/>
            <w:vAlign w:val="bottom"/>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Фактический срок использования</w:t>
            </w:r>
            <w:hyperlink w:anchor="bookmark60" w:tooltip="Current Document">
              <w:r w:rsidRPr="00D05F5B">
                <w:rPr>
                  <w:rFonts w:ascii="Courier New" w:hAnsi="Courier New" w:cs="Courier New"/>
                  <w:sz w:val="22"/>
                  <w:szCs w:val="22"/>
                </w:rPr>
                <w:t xml:space="preserve"> </w:t>
              </w:r>
              <w:r w:rsidRPr="00D05F5B">
                <w:rPr>
                  <w:rFonts w:ascii="Courier New" w:hAnsi="Courier New" w:cs="Courier New"/>
                  <w:color w:val="0000FF"/>
                  <w:sz w:val="22"/>
                  <w:szCs w:val="22"/>
                </w:rPr>
                <w:t>&lt;25&gt;</w:t>
              </w:r>
            </w:hyperlink>
          </w:p>
        </w:tc>
      </w:tr>
      <w:tr w:rsidR="001029DD" w:rsidRPr="00D05F5B">
        <w:trPr>
          <w:trHeight w:hRule="exact" w:val="480"/>
          <w:jc w:val="center"/>
        </w:trPr>
        <w:tc>
          <w:tcPr>
            <w:tcW w:w="3187" w:type="dxa"/>
            <w:vMerge/>
            <w:tcBorders>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rsidR="001029DD" w:rsidRPr="00D05F5B" w:rsidRDefault="001029DD">
            <w:pPr>
              <w:rPr>
                <w:rFonts w:ascii="Courier New" w:hAnsi="Courier New" w:cs="Courier New"/>
                <w:sz w:val="22"/>
                <w:szCs w:val="22"/>
              </w:rPr>
            </w:pPr>
          </w:p>
        </w:tc>
        <w:tc>
          <w:tcPr>
            <w:tcW w:w="1661" w:type="dxa"/>
            <w:gridSpan w:val="2"/>
            <w:tcBorders>
              <w:top w:val="single" w:sz="4" w:space="0" w:color="auto"/>
              <w:left w:val="single" w:sz="4" w:space="0" w:color="auto"/>
            </w:tcBorders>
            <w:shd w:val="clear" w:color="auto" w:fill="FFFFFF"/>
            <w:vAlign w:val="bottom"/>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c>
          <w:tcPr>
            <w:tcW w:w="1526" w:type="dxa"/>
            <w:gridSpan w:val="2"/>
            <w:tcBorders>
              <w:top w:val="single" w:sz="4" w:space="0" w:color="auto"/>
              <w:left w:val="single" w:sz="4" w:space="0" w:color="auto"/>
            </w:tcBorders>
            <w:shd w:val="clear" w:color="auto" w:fill="FFFFFF"/>
            <w:vAlign w:val="bottom"/>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85 до 120 месяцев</w:t>
            </w:r>
          </w:p>
        </w:tc>
        <w:tc>
          <w:tcPr>
            <w:tcW w:w="1771" w:type="dxa"/>
            <w:gridSpan w:val="2"/>
            <w:tcBorders>
              <w:top w:val="single" w:sz="4" w:space="0" w:color="auto"/>
              <w:left w:val="single" w:sz="4" w:space="0" w:color="auto"/>
            </w:tcBorders>
            <w:shd w:val="clear" w:color="auto" w:fill="FFFFFF"/>
            <w:vAlign w:val="bottom"/>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61 до 84 месяцев</w:t>
            </w:r>
          </w:p>
        </w:tc>
        <w:tc>
          <w:tcPr>
            <w:tcW w:w="1843" w:type="dxa"/>
            <w:gridSpan w:val="2"/>
            <w:tcBorders>
              <w:top w:val="single" w:sz="4" w:space="0" w:color="auto"/>
              <w:left w:val="single" w:sz="4" w:space="0" w:color="auto"/>
            </w:tcBorders>
            <w:shd w:val="clear" w:color="auto" w:fill="FFFFFF"/>
            <w:vAlign w:val="bottom"/>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37 до 60 месяцев</w:t>
            </w:r>
          </w:p>
        </w:tc>
        <w:tc>
          <w:tcPr>
            <w:tcW w:w="1988" w:type="dxa"/>
            <w:gridSpan w:val="2"/>
            <w:tcBorders>
              <w:top w:val="single" w:sz="4" w:space="0" w:color="auto"/>
              <w:left w:val="single" w:sz="4" w:space="0" w:color="auto"/>
            </w:tcBorders>
            <w:shd w:val="clear" w:color="auto" w:fill="FFFFFF"/>
            <w:vAlign w:val="bottom"/>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13 до 36 месяцев</w:t>
            </w:r>
          </w:p>
        </w:tc>
        <w:tc>
          <w:tcPr>
            <w:tcW w:w="2136" w:type="dxa"/>
            <w:gridSpan w:val="2"/>
            <w:tcBorders>
              <w:top w:val="single" w:sz="4" w:space="0" w:color="auto"/>
              <w:left w:val="single" w:sz="4" w:space="0" w:color="auto"/>
              <w:right w:val="single" w:sz="4" w:space="0" w:color="auto"/>
            </w:tcBorders>
            <w:shd w:val="clear" w:color="auto" w:fill="FFFFFF"/>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r>
      <w:tr w:rsidR="001029DD" w:rsidRPr="00D05F5B">
        <w:trPr>
          <w:trHeight w:hRule="exact" w:val="1171"/>
          <w:jc w:val="center"/>
        </w:trPr>
        <w:tc>
          <w:tcPr>
            <w:tcW w:w="3187" w:type="dxa"/>
            <w:vMerge/>
            <w:tcBorders>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r w:rsidRPr="00D05F5B">
              <w:rPr>
                <w:rFonts w:ascii="Courier New" w:hAnsi="Courier New" w:cs="Courier New"/>
                <w:sz w:val="22"/>
                <w:szCs w:val="22"/>
              </w:rPr>
              <w:t>ед</w:t>
            </w:r>
            <w:proofErr w:type="spellEnd"/>
          </w:p>
        </w:tc>
        <w:tc>
          <w:tcPr>
            <w:tcW w:w="797" w:type="dxa"/>
            <w:tcBorders>
              <w:top w:val="single" w:sz="4" w:space="0" w:color="auto"/>
              <w:left w:val="single" w:sz="4" w:space="0" w:color="auto"/>
            </w:tcBorders>
            <w:shd w:val="clear" w:color="auto" w:fill="FFFFFF"/>
            <w:vAlign w:val="bottom"/>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734" w:type="dxa"/>
            <w:tcBorders>
              <w:top w:val="single" w:sz="4" w:space="0" w:color="auto"/>
              <w:left w:val="single" w:sz="4" w:space="0" w:color="auto"/>
            </w:tcBorders>
            <w:shd w:val="clear" w:color="auto" w:fill="FFFFFF"/>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r w:rsidRPr="00D05F5B">
              <w:rPr>
                <w:rFonts w:ascii="Courier New" w:hAnsi="Courier New" w:cs="Courier New"/>
                <w:sz w:val="22"/>
                <w:szCs w:val="22"/>
              </w:rPr>
              <w:t>ед</w:t>
            </w:r>
            <w:proofErr w:type="spellEnd"/>
          </w:p>
        </w:tc>
        <w:tc>
          <w:tcPr>
            <w:tcW w:w="792" w:type="dxa"/>
            <w:tcBorders>
              <w:top w:val="single" w:sz="4" w:space="0" w:color="auto"/>
              <w:left w:val="single" w:sz="4" w:space="0" w:color="auto"/>
            </w:tcBorders>
            <w:shd w:val="clear" w:color="auto" w:fill="FFFFFF"/>
            <w:vAlign w:val="bottom"/>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739" w:type="dxa"/>
            <w:tcBorders>
              <w:top w:val="single" w:sz="4" w:space="0" w:color="auto"/>
              <w:left w:val="single" w:sz="4" w:space="0" w:color="auto"/>
            </w:tcBorders>
            <w:shd w:val="clear" w:color="auto" w:fill="FFFFFF"/>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r w:rsidRPr="00D05F5B">
              <w:rPr>
                <w:rFonts w:ascii="Courier New" w:hAnsi="Courier New" w:cs="Courier New"/>
                <w:sz w:val="22"/>
                <w:szCs w:val="22"/>
              </w:rPr>
              <w:t>ед</w:t>
            </w:r>
            <w:proofErr w:type="spellEnd"/>
          </w:p>
        </w:tc>
        <w:tc>
          <w:tcPr>
            <w:tcW w:w="1032" w:type="dxa"/>
            <w:tcBorders>
              <w:top w:val="single" w:sz="4" w:space="0" w:color="auto"/>
              <w:left w:val="single" w:sz="4" w:space="0" w:color="auto"/>
            </w:tcBorders>
            <w:shd w:val="clear" w:color="auto" w:fill="FFFFFF"/>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w:t>
            </w:r>
            <w:r w:rsidRPr="00D05F5B">
              <w:rPr>
                <w:rFonts w:ascii="Courier New" w:hAnsi="Courier New" w:cs="Courier New"/>
                <w:sz w:val="22"/>
                <w:szCs w:val="22"/>
              </w:rPr>
              <w:softHyphen/>
              <w:t>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710" w:type="dxa"/>
            <w:tcBorders>
              <w:top w:val="single" w:sz="4" w:space="0" w:color="auto"/>
              <w:left w:val="single" w:sz="4" w:space="0" w:color="auto"/>
            </w:tcBorders>
            <w:shd w:val="clear" w:color="auto" w:fill="FFFFFF"/>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r w:rsidRPr="00D05F5B">
              <w:rPr>
                <w:rFonts w:ascii="Courier New" w:hAnsi="Courier New" w:cs="Courier New"/>
                <w:sz w:val="22"/>
                <w:szCs w:val="22"/>
              </w:rPr>
              <w:t>ед</w:t>
            </w:r>
            <w:proofErr w:type="spellEnd"/>
          </w:p>
        </w:tc>
        <w:tc>
          <w:tcPr>
            <w:tcW w:w="1133" w:type="dxa"/>
            <w:tcBorders>
              <w:top w:val="single" w:sz="4" w:space="0" w:color="auto"/>
              <w:left w:val="single" w:sz="4" w:space="0" w:color="auto"/>
            </w:tcBorders>
            <w:shd w:val="clear" w:color="auto" w:fill="FFFFFF"/>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w:t>
            </w:r>
            <w:r w:rsidRPr="00D05F5B">
              <w:rPr>
                <w:rFonts w:ascii="Courier New" w:hAnsi="Courier New" w:cs="Courier New"/>
                <w:sz w:val="22"/>
                <w:szCs w:val="22"/>
              </w:rPr>
              <w:softHyphen/>
              <w:t>овая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850" w:type="dxa"/>
            <w:tcBorders>
              <w:top w:val="single" w:sz="4" w:space="0" w:color="auto"/>
              <w:left w:val="single" w:sz="4" w:space="0" w:color="auto"/>
            </w:tcBorders>
            <w:shd w:val="clear" w:color="auto" w:fill="FFFFFF"/>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r w:rsidRPr="00D05F5B">
              <w:rPr>
                <w:rFonts w:ascii="Courier New" w:hAnsi="Courier New" w:cs="Courier New"/>
                <w:sz w:val="22"/>
                <w:szCs w:val="22"/>
              </w:rPr>
              <w:t>ед</w:t>
            </w:r>
            <w:proofErr w:type="spellEnd"/>
          </w:p>
        </w:tc>
        <w:tc>
          <w:tcPr>
            <w:tcW w:w="1138" w:type="dxa"/>
            <w:tcBorders>
              <w:top w:val="single" w:sz="4" w:space="0" w:color="auto"/>
              <w:left w:val="single" w:sz="4" w:space="0" w:color="auto"/>
            </w:tcBorders>
            <w:shd w:val="clear" w:color="auto" w:fill="FFFFFF"/>
          </w:tcPr>
          <w:p w:rsidR="00633109"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 xml:space="preserve">балансовая </w:t>
            </w:r>
            <w:proofErr w:type="spellStart"/>
            <w:r w:rsidRPr="00D05F5B">
              <w:rPr>
                <w:rFonts w:ascii="Courier New" w:hAnsi="Courier New" w:cs="Courier New"/>
                <w:sz w:val="22"/>
                <w:szCs w:val="22"/>
              </w:rPr>
              <w:t>стои</w:t>
            </w:r>
            <w:proofErr w:type="spellEnd"/>
          </w:p>
          <w:p w:rsidR="001029DD" w:rsidRPr="00D05F5B" w:rsidRDefault="00A1223D">
            <w:pPr>
              <w:pStyle w:val="a7"/>
              <w:ind w:firstLine="0"/>
              <w:jc w:val="center"/>
              <w:rPr>
                <w:rFonts w:ascii="Courier New" w:hAnsi="Courier New" w:cs="Courier New"/>
                <w:sz w:val="22"/>
                <w:szCs w:val="22"/>
              </w:rPr>
            </w:pPr>
            <w:proofErr w:type="spellStart"/>
            <w:r w:rsidRPr="00D05F5B">
              <w:rPr>
                <w:rFonts w:ascii="Courier New" w:hAnsi="Courier New" w:cs="Courier New"/>
                <w:sz w:val="22"/>
                <w:szCs w:val="22"/>
              </w:rPr>
              <w:t>мост</w:t>
            </w:r>
            <w:r w:rsidR="00633109">
              <w:rPr>
                <w:rFonts w:ascii="Courier New" w:hAnsi="Courier New" w:cs="Courier New"/>
                <w:sz w:val="22"/>
                <w:szCs w:val="22"/>
              </w:rPr>
              <w:t>ь</w:t>
            </w:r>
            <w:proofErr w:type="spellEnd"/>
            <w:proofErr w:type="gramStart"/>
            <w:r w:rsidRPr="00D05F5B">
              <w:rPr>
                <w:rFonts w:ascii="Courier New" w:hAnsi="Courier New" w:cs="Courier New"/>
                <w:sz w:val="22"/>
                <w:szCs w:val="22"/>
              </w:rPr>
              <w:t xml:space="preserve"> ,</w:t>
            </w:r>
            <w:proofErr w:type="gramEnd"/>
            <w:r w:rsidRPr="00D05F5B">
              <w:rPr>
                <w:rFonts w:ascii="Courier New" w:hAnsi="Courier New" w:cs="Courier New"/>
                <w:sz w:val="22"/>
                <w:szCs w:val="22"/>
              </w:rPr>
              <w:t xml:space="preserve"> </w:t>
            </w:r>
            <w:proofErr w:type="spellStart"/>
            <w:r w:rsidRPr="00D05F5B">
              <w:rPr>
                <w:rFonts w:ascii="Courier New" w:hAnsi="Courier New" w:cs="Courier New"/>
                <w:sz w:val="22"/>
                <w:szCs w:val="22"/>
              </w:rPr>
              <w:t>руб</w:t>
            </w:r>
            <w:proofErr w:type="spellEnd"/>
          </w:p>
        </w:tc>
        <w:tc>
          <w:tcPr>
            <w:tcW w:w="989" w:type="dxa"/>
            <w:tcBorders>
              <w:top w:val="single" w:sz="4" w:space="0" w:color="auto"/>
              <w:left w:val="single" w:sz="4" w:space="0" w:color="auto"/>
            </w:tcBorders>
            <w:shd w:val="clear" w:color="auto" w:fill="FFFFFF"/>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r w:rsidRPr="00D05F5B">
              <w:rPr>
                <w:rFonts w:ascii="Courier New" w:hAnsi="Courier New" w:cs="Courier New"/>
                <w:sz w:val="22"/>
                <w:szCs w:val="22"/>
              </w:rPr>
              <w:t>ед</w:t>
            </w:r>
            <w:proofErr w:type="spellEnd"/>
          </w:p>
        </w:tc>
        <w:tc>
          <w:tcPr>
            <w:tcW w:w="1147" w:type="dxa"/>
            <w:tcBorders>
              <w:top w:val="single" w:sz="4" w:space="0" w:color="auto"/>
              <w:left w:val="single" w:sz="4" w:space="0" w:color="auto"/>
              <w:right w:val="single" w:sz="4" w:space="0" w:color="auto"/>
            </w:tcBorders>
            <w:shd w:val="clear" w:color="auto" w:fill="FFFFFF"/>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балансовая стоимость</w:t>
            </w:r>
            <w:proofErr w:type="gramStart"/>
            <w:r w:rsidRPr="00D05F5B">
              <w:rPr>
                <w:rFonts w:ascii="Courier New" w:hAnsi="Courier New" w:cs="Courier New"/>
                <w:sz w:val="22"/>
                <w:szCs w:val="22"/>
              </w:rPr>
              <w:t xml:space="preserve"> ,</w:t>
            </w:r>
            <w:proofErr w:type="gramEnd"/>
            <w:r w:rsidRPr="00D05F5B">
              <w:rPr>
                <w:rFonts w:ascii="Courier New" w:hAnsi="Courier New" w:cs="Courier New"/>
                <w:sz w:val="22"/>
                <w:szCs w:val="22"/>
              </w:rPr>
              <w:t xml:space="preserve"> </w:t>
            </w:r>
            <w:proofErr w:type="spellStart"/>
            <w:r w:rsidRPr="00D05F5B">
              <w:rPr>
                <w:rFonts w:ascii="Courier New" w:hAnsi="Courier New" w:cs="Courier New"/>
                <w:sz w:val="22"/>
                <w:szCs w:val="22"/>
              </w:rPr>
              <w:t>руб</w:t>
            </w:r>
            <w:proofErr w:type="spellEnd"/>
          </w:p>
        </w:tc>
      </w:tr>
      <w:tr w:rsidR="001029DD" w:rsidRPr="00D05F5B">
        <w:trPr>
          <w:trHeight w:hRule="exact" w:val="254"/>
          <w:jc w:val="center"/>
        </w:trPr>
        <w:tc>
          <w:tcPr>
            <w:tcW w:w="3187"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571"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864"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11</w:t>
            </w:r>
          </w:p>
        </w:tc>
        <w:tc>
          <w:tcPr>
            <w:tcW w:w="797"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12</w:t>
            </w:r>
          </w:p>
        </w:tc>
        <w:tc>
          <w:tcPr>
            <w:tcW w:w="734"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13</w:t>
            </w:r>
          </w:p>
        </w:tc>
        <w:tc>
          <w:tcPr>
            <w:tcW w:w="792"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14</w:t>
            </w:r>
          </w:p>
        </w:tc>
        <w:tc>
          <w:tcPr>
            <w:tcW w:w="739"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15</w:t>
            </w:r>
          </w:p>
        </w:tc>
        <w:tc>
          <w:tcPr>
            <w:tcW w:w="1032"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16</w:t>
            </w:r>
          </w:p>
        </w:tc>
        <w:tc>
          <w:tcPr>
            <w:tcW w:w="710"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17</w:t>
            </w:r>
          </w:p>
        </w:tc>
        <w:tc>
          <w:tcPr>
            <w:tcW w:w="1133"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18</w:t>
            </w:r>
          </w:p>
        </w:tc>
        <w:tc>
          <w:tcPr>
            <w:tcW w:w="850"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19</w:t>
            </w:r>
          </w:p>
        </w:tc>
        <w:tc>
          <w:tcPr>
            <w:tcW w:w="1138"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20</w:t>
            </w:r>
          </w:p>
        </w:tc>
        <w:tc>
          <w:tcPr>
            <w:tcW w:w="989" w:type="dxa"/>
            <w:tcBorders>
              <w:top w:val="single" w:sz="4" w:space="0" w:color="auto"/>
              <w:lef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21</w:t>
            </w:r>
          </w:p>
        </w:tc>
        <w:tc>
          <w:tcPr>
            <w:tcW w:w="1147" w:type="dxa"/>
            <w:tcBorders>
              <w:top w:val="single" w:sz="4" w:space="0" w:color="auto"/>
              <w:left w:val="single" w:sz="4" w:space="0" w:color="auto"/>
              <w:right w:val="single" w:sz="4" w:space="0" w:color="auto"/>
            </w:tcBorders>
            <w:shd w:val="clear" w:color="auto" w:fill="FFFFFF"/>
            <w:vAlign w:val="center"/>
          </w:tcPr>
          <w:p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22</w:t>
            </w:r>
          </w:p>
        </w:tc>
      </w:tr>
      <w:tr w:rsidR="001029DD" w:rsidRPr="00D05F5B" w:rsidTr="00D05F5B">
        <w:trPr>
          <w:trHeight w:hRule="exact" w:val="829"/>
          <w:jc w:val="center"/>
        </w:trPr>
        <w:tc>
          <w:tcPr>
            <w:tcW w:w="3187"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571"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trPr>
          <w:trHeight w:hRule="exact" w:val="480"/>
          <w:jc w:val="center"/>
        </w:trPr>
        <w:tc>
          <w:tcPr>
            <w:tcW w:w="3187" w:type="dxa"/>
            <w:tcBorders>
              <w:top w:val="single" w:sz="4" w:space="0" w:color="auto"/>
              <w:left w:val="single" w:sz="4" w:space="0" w:color="auto"/>
            </w:tcBorders>
            <w:shd w:val="clear" w:color="auto" w:fill="FFFFFF"/>
            <w:vAlign w:val="bottom"/>
          </w:tcPr>
          <w:p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trPr>
          <w:trHeight w:hRule="exact" w:val="1402"/>
          <w:jc w:val="center"/>
        </w:trPr>
        <w:tc>
          <w:tcPr>
            <w:tcW w:w="3187" w:type="dxa"/>
            <w:tcBorders>
              <w:top w:val="single" w:sz="4" w:space="0" w:color="auto"/>
              <w:left w:val="single" w:sz="4" w:space="0" w:color="auto"/>
            </w:tcBorders>
            <w:shd w:val="clear" w:color="auto" w:fill="FFFFFF"/>
            <w:vAlign w:val="bottom"/>
          </w:tcPr>
          <w:p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из них:</w:t>
            </w:r>
          </w:p>
          <w:p w:rsidR="001029DD" w:rsidRPr="00D05F5B" w:rsidRDefault="00A1223D">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trPr>
          <w:trHeight w:hRule="exact" w:val="254"/>
          <w:jc w:val="center"/>
        </w:trPr>
        <w:tc>
          <w:tcPr>
            <w:tcW w:w="318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trPr>
          <w:trHeight w:hRule="exact" w:val="250"/>
          <w:jc w:val="center"/>
        </w:trPr>
        <w:tc>
          <w:tcPr>
            <w:tcW w:w="3187" w:type="dxa"/>
            <w:tcBorders>
              <w:top w:val="single" w:sz="4" w:space="0" w:color="auto"/>
              <w:left w:val="single" w:sz="4" w:space="0" w:color="auto"/>
            </w:tcBorders>
            <w:shd w:val="clear" w:color="auto" w:fill="FFFFFF"/>
            <w:vAlign w:val="bottom"/>
          </w:tcPr>
          <w:p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trPr>
          <w:trHeight w:hRule="exact" w:val="254"/>
          <w:jc w:val="center"/>
        </w:trPr>
        <w:tc>
          <w:tcPr>
            <w:tcW w:w="3187"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571"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rsidTr="00D05F5B">
        <w:trPr>
          <w:trHeight w:hRule="exact" w:val="751"/>
          <w:jc w:val="center"/>
        </w:trPr>
        <w:tc>
          <w:tcPr>
            <w:tcW w:w="3187" w:type="dxa"/>
            <w:tcBorders>
              <w:top w:val="single" w:sz="4" w:space="0" w:color="auto"/>
              <w:left w:val="single" w:sz="4" w:space="0" w:color="auto"/>
            </w:tcBorders>
            <w:shd w:val="clear" w:color="auto" w:fill="FFFFFF"/>
            <w:vAlign w:val="bottom"/>
          </w:tcPr>
          <w:p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2100</w:t>
            </w: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rsidTr="00D05F5B">
        <w:trPr>
          <w:trHeight w:hRule="exact" w:val="1694"/>
          <w:jc w:val="center"/>
        </w:trPr>
        <w:tc>
          <w:tcPr>
            <w:tcW w:w="3187" w:type="dxa"/>
            <w:tcBorders>
              <w:top w:val="single" w:sz="4" w:space="0" w:color="auto"/>
              <w:left w:val="single" w:sz="4" w:space="0" w:color="auto"/>
            </w:tcBorders>
            <w:shd w:val="clear" w:color="auto" w:fill="FFFFFF"/>
            <w:vAlign w:val="bottom"/>
          </w:tcPr>
          <w:p w:rsidR="001029DD" w:rsidRPr="00D05F5B" w:rsidRDefault="00A1223D" w:rsidP="00D05F5B">
            <w:pPr>
              <w:pStyle w:val="a7"/>
              <w:ind w:firstLine="0"/>
              <w:rPr>
                <w:rFonts w:ascii="Courier New" w:hAnsi="Courier New" w:cs="Courier New"/>
                <w:sz w:val="22"/>
                <w:szCs w:val="22"/>
              </w:rPr>
            </w:pPr>
            <w:r w:rsidRPr="00D05F5B">
              <w:rPr>
                <w:rFonts w:ascii="Courier New" w:hAnsi="Courier New" w:cs="Courier New"/>
                <w:sz w:val="22"/>
                <w:szCs w:val="22"/>
              </w:rPr>
              <w:t>из них:</w:t>
            </w:r>
          </w:p>
          <w:p w:rsidR="001029DD" w:rsidRPr="00D05F5B" w:rsidRDefault="00A1223D" w:rsidP="00D05F5B">
            <w:pPr>
              <w:pStyle w:val="a7"/>
              <w:ind w:left="138"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2110</w:t>
            </w: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trPr>
          <w:trHeight w:hRule="exact" w:val="250"/>
          <w:jc w:val="center"/>
        </w:trPr>
        <w:tc>
          <w:tcPr>
            <w:tcW w:w="3187" w:type="dxa"/>
            <w:tcBorders>
              <w:top w:val="single" w:sz="4" w:space="0" w:color="auto"/>
              <w:left w:val="single" w:sz="4" w:space="0" w:color="auto"/>
            </w:tcBorders>
            <w:shd w:val="clear" w:color="auto" w:fill="FFFFFF"/>
          </w:tcPr>
          <w:p w:rsidR="001029DD" w:rsidRPr="00D05F5B" w:rsidRDefault="001029DD"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trPr>
          <w:trHeight w:hRule="exact" w:val="254"/>
          <w:jc w:val="center"/>
        </w:trPr>
        <w:tc>
          <w:tcPr>
            <w:tcW w:w="3187" w:type="dxa"/>
            <w:tcBorders>
              <w:top w:val="single" w:sz="4" w:space="0" w:color="auto"/>
              <w:left w:val="single" w:sz="4" w:space="0" w:color="auto"/>
            </w:tcBorders>
            <w:shd w:val="clear" w:color="auto" w:fill="FFFFFF"/>
            <w:vAlign w:val="bottom"/>
          </w:tcPr>
          <w:p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2200</w:t>
            </w: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trPr>
          <w:trHeight w:hRule="exact" w:val="710"/>
          <w:jc w:val="center"/>
        </w:trPr>
        <w:tc>
          <w:tcPr>
            <w:tcW w:w="3187" w:type="dxa"/>
            <w:tcBorders>
              <w:top w:val="single" w:sz="4" w:space="0" w:color="auto"/>
              <w:left w:val="single" w:sz="4" w:space="0" w:color="auto"/>
            </w:tcBorders>
            <w:shd w:val="clear" w:color="auto" w:fill="FFFFFF"/>
            <w:vAlign w:val="center"/>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Хозяйственный и производственный инвентарь, всего</w:t>
            </w:r>
          </w:p>
        </w:tc>
        <w:tc>
          <w:tcPr>
            <w:tcW w:w="571"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3000</w:t>
            </w: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trPr>
          <w:trHeight w:hRule="exact" w:val="480"/>
          <w:jc w:val="center"/>
        </w:trPr>
        <w:tc>
          <w:tcPr>
            <w:tcW w:w="3187" w:type="dxa"/>
            <w:tcBorders>
              <w:top w:val="single" w:sz="4" w:space="0" w:color="auto"/>
              <w:left w:val="single" w:sz="4" w:space="0" w:color="auto"/>
            </w:tcBorders>
            <w:shd w:val="clear" w:color="auto" w:fill="FFFFFF"/>
            <w:vAlign w:val="bottom"/>
          </w:tcPr>
          <w:p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3100</w:t>
            </w:r>
          </w:p>
        </w:tc>
        <w:tc>
          <w:tcPr>
            <w:tcW w:w="86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r w:rsidR="001029DD" w:rsidRPr="00D05F5B">
        <w:trPr>
          <w:trHeight w:hRule="exact" w:val="494"/>
          <w:jc w:val="center"/>
        </w:trPr>
        <w:tc>
          <w:tcPr>
            <w:tcW w:w="3187" w:type="dxa"/>
            <w:tcBorders>
              <w:top w:val="single" w:sz="4" w:space="0" w:color="auto"/>
              <w:left w:val="single" w:sz="4" w:space="0" w:color="auto"/>
              <w:bottom w:val="single" w:sz="4" w:space="0" w:color="auto"/>
            </w:tcBorders>
            <w:shd w:val="clear" w:color="auto" w:fill="FFFFFF"/>
            <w:vAlign w:val="bottom"/>
          </w:tcPr>
          <w:p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lastRenderedPageBreak/>
              <w:t>из них:</w:t>
            </w:r>
          </w:p>
          <w:p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для оказания услуг</w:t>
            </w:r>
          </w:p>
        </w:tc>
        <w:tc>
          <w:tcPr>
            <w:tcW w:w="571" w:type="dxa"/>
            <w:tcBorders>
              <w:top w:val="single" w:sz="4" w:space="0" w:color="auto"/>
              <w:left w:val="single" w:sz="4" w:space="0" w:color="auto"/>
              <w:bottom w:val="single" w:sz="4" w:space="0" w:color="auto"/>
            </w:tcBorders>
            <w:shd w:val="clear" w:color="auto" w:fill="FFFFFF"/>
            <w:vAlign w:val="bottom"/>
          </w:tcPr>
          <w:p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3110</w:t>
            </w:r>
          </w:p>
        </w:tc>
        <w:tc>
          <w:tcPr>
            <w:tcW w:w="864"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1029DD" w:rsidRPr="00D05F5B" w:rsidRDefault="001029DD">
            <w:pPr>
              <w:rPr>
                <w:rFonts w:ascii="Courier New" w:hAnsi="Courier New" w:cs="Courier New"/>
                <w:sz w:val="22"/>
                <w:szCs w:val="22"/>
              </w:rPr>
            </w:pPr>
          </w:p>
        </w:tc>
      </w:tr>
    </w:tbl>
    <w:tbl>
      <w:tblPr>
        <w:tblpPr w:leftFromText="180" w:rightFromText="180" w:vertAnchor="text" w:horzAnchor="margin" w:tblpY="196"/>
        <w:tblOverlap w:val="never"/>
        <w:tblW w:w="0" w:type="auto"/>
        <w:tblLayout w:type="fixed"/>
        <w:tblCellMar>
          <w:left w:w="10" w:type="dxa"/>
          <w:right w:w="10" w:type="dxa"/>
        </w:tblCellMar>
        <w:tblLook w:val="04A0"/>
      </w:tblPr>
      <w:tblGrid>
        <w:gridCol w:w="3187"/>
        <w:gridCol w:w="571"/>
        <w:gridCol w:w="864"/>
        <w:gridCol w:w="797"/>
        <w:gridCol w:w="734"/>
        <w:gridCol w:w="792"/>
        <w:gridCol w:w="739"/>
        <w:gridCol w:w="1032"/>
        <w:gridCol w:w="710"/>
        <w:gridCol w:w="1133"/>
        <w:gridCol w:w="850"/>
        <w:gridCol w:w="1138"/>
        <w:gridCol w:w="989"/>
        <w:gridCol w:w="1358"/>
      </w:tblGrid>
      <w:tr w:rsidR="00D05F5B" w:rsidRPr="00D05F5B" w:rsidTr="00D05F5B">
        <w:trPr>
          <w:trHeight w:hRule="exact" w:val="715"/>
        </w:trPr>
        <w:tc>
          <w:tcPr>
            <w:tcW w:w="3187" w:type="dxa"/>
            <w:tcBorders>
              <w:top w:val="single" w:sz="4" w:space="0" w:color="auto"/>
              <w:left w:val="single" w:sz="4" w:space="0" w:color="auto"/>
            </w:tcBorders>
            <w:shd w:val="clear" w:color="auto" w:fill="FFFFFF"/>
            <w:vAlign w:val="bottom"/>
          </w:tcPr>
          <w:p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254"/>
        </w:trPr>
        <w:tc>
          <w:tcPr>
            <w:tcW w:w="318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250"/>
        </w:trPr>
        <w:tc>
          <w:tcPr>
            <w:tcW w:w="3187"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3200</w:t>
            </w:r>
          </w:p>
        </w:tc>
        <w:tc>
          <w:tcPr>
            <w:tcW w:w="86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485"/>
        </w:trPr>
        <w:tc>
          <w:tcPr>
            <w:tcW w:w="3187"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Прочие основные средства, всего</w:t>
            </w:r>
          </w:p>
        </w:tc>
        <w:tc>
          <w:tcPr>
            <w:tcW w:w="571"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4000</w:t>
            </w:r>
          </w:p>
        </w:tc>
        <w:tc>
          <w:tcPr>
            <w:tcW w:w="86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480"/>
        </w:trPr>
        <w:tc>
          <w:tcPr>
            <w:tcW w:w="3187"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4100</w:t>
            </w:r>
          </w:p>
        </w:tc>
        <w:tc>
          <w:tcPr>
            <w:tcW w:w="86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1171"/>
        </w:trPr>
        <w:tc>
          <w:tcPr>
            <w:tcW w:w="3187"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4110</w:t>
            </w:r>
          </w:p>
        </w:tc>
        <w:tc>
          <w:tcPr>
            <w:tcW w:w="86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254"/>
        </w:trPr>
        <w:tc>
          <w:tcPr>
            <w:tcW w:w="318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250"/>
        </w:trPr>
        <w:tc>
          <w:tcPr>
            <w:tcW w:w="3187"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4200</w:t>
            </w:r>
          </w:p>
        </w:tc>
        <w:tc>
          <w:tcPr>
            <w:tcW w:w="86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264"/>
        </w:trPr>
        <w:tc>
          <w:tcPr>
            <w:tcW w:w="3187"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right"/>
              <w:rPr>
                <w:rFonts w:ascii="Courier New" w:hAnsi="Courier New" w:cs="Courier New"/>
                <w:sz w:val="22"/>
                <w:szCs w:val="22"/>
              </w:rPr>
            </w:pPr>
            <w:r w:rsidRPr="00D05F5B">
              <w:rPr>
                <w:rFonts w:ascii="Courier New" w:hAnsi="Courier New" w:cs="Courier New"/>
                <w:sz w:val="22"/>
                <w:szCs w:val="22"/>
              </w:rPr>
              <w:t>Итого</w:t>
            </w:r>
          </w:p>
        </w:tc>
        <w:tc>
          <w:tcPr>
            <w:tcW w:w="571" w:type="dxa"/>
            <w:tcBorders>
              <w:top w:val="single" w:sz="4" w:space="0" w:color="auto"/>
              <w:left w:val="single" w:sz="4" w:space="0" w:color="auto"/>
              <w:bottom w:val="single" w:sz="4" w:space="0" w:color="auto"/>
            </w:tcBorders>
            <w:shd w:val="clear" w:color="auto" w:fill="FFFFFF"/>
            <w:vAlign w:val="center"/>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9000</w:t>
            </w:r>
          </w:p>
        </w:tc>
        <w:tc>
          <w:tcPr>
            <w:tcW w:w="864"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bl>
    <w:tbl>
      <w:tblPr>
        <w:tblpPr w:leftFromText="180" w:rightFromText="180" w:vertAnchor="text" w:horzAnchor="margin" w:tblpY="4375"/>
        <w:tblOverlap w:val="never"/>
        <w:tblW w:w="0" w:type="auto"/>
        <w:tblLayout w:type="fixed"/>
        <w:tblCellMar>
          <w:left w:w="10" w:type="dxa"/>
          <w:right w:w="10" w:type="dxa"/>
        </w:tblCellMar>
        <w:tblLook w:val="04A0"/>
      </w:tblPr>
      <w:tblGrid>
        <w:gridCol w:w="3067"/>
        <w:gridCol w:w="691"/>
        <w:gridCol w:w="1205"/>
        <w:gridCol w:w="1018"/>
        <w:gridCol w:w="1022"/>
        <w:gridCol w:w="1018"/>
        <w:gridCol w:w="1022"/>
        <w:gridCol w:w="1018"/>
        <w:gridCol w:w="907"/>
        <w:gridCol w:w="1022"/>
        <w:gridCol w:w="1018"/>
        <w:gridCol w:w="1099"/>
        <w:gridCol w:w="1070"/>
      </w:tblGrid>
      <w:tr w:rsidR="00D05F5B" w:rsidRPr="00D05F5B" w:rsidTr="00D05F5B">
        <w:trPr>
          <w:trHeight w:hRule="exact" w:val="490"/>
        </w:trPr>
        <w:tc>
          <w:tcPr>
            <w:tcW w:w="3067" w:type="dxa"/>
            <w:vMerge w:val="restart"/>
            <w:tcBorders>
              <w:top w:val="single" w:sz="4" w:space="0" w:color="auto"/>
              <w:lef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Наименование показателя (группа основных средств)</w:t>
            </w:r>
          </w:p>
        </w:tc>
        <w:tc>
          <w:tcPr>
            <w:tcW w:w="691" w:type="dxa"/>
            <w:vMerge w:val="restart"/>
            <w:tcBorders>
              <w:top w:val="single" w:sz="4" w:space="0" w:color="auto"/>
              <w:left w:val="single" w:sz="4" w:space="0" w:color="auto"/>
            </w:tcBorders>
            <w:shd w:val="clear" w:color="auto" w:fill="FFFFFF"/>
            <w:textDirection w:val="btL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1419" w:type="dxa"/>
            <w:gridSpan w:val="11"/>
            <w:tcBorders>
              <w:top w:val="single" w:sz="4" w:space="0" w:color="auto"/>
              <w:left w:val="single" w:sz="4" w:space="0" w:color="auto"/>
              <w:righ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Остаточная стоимость объектов особо ценного движимого имущества, в том числе с оставшимся сроком полезного использования</w:t>
            </w:r>
          </w:p>
        </w:tc>
      </w:tr>
      <w:tr w:rsidR="00D05F5B" w:rsidRPr="00D05F5B" w:rsidTr="00D05F5B">
        <w:trPr>
          <w:trHeight w:hRule="exact" w:val="941"/>
        </w:trPr>
        <w:tc>
          <w:tcPr>
            <w:tcW w:w="3067" w:type="dxa"/>
            <w:vMerge/>
            <w:tcBorders>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691" w:type="dxa"/>
            <w:vMerge/>
            <w:tcBorders>
              <w:left w:val="single" w:sz="4" w:space="0" w:color="auto"/>
            </w:tcBorders>
            <w:shd w:val="clear" w:color="auto" w:fill="FFFFFF"/>
            <w:textDirection w:val="btLr"/>
          </w:tcPr>
          <w:p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c>
          <w:tcPr>
            <w:tcW w:w="1018" w:type="dxa"/>
            <w:tcBorders>
              <w:top w:val="single" w:sz="4" w:space="0" w:color="auto"/>
              <w:lef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 до</w:t>
            </w:r>
          </w:p>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 месяцев</w:t>
            </w:r>
          </w:p>
        </w:tc>
        <w:tc>
          <w:tcPr>
            <w:tcW w:w="1022" w:type="dxa"/>
            <w:tcBorders>
              <w:top w:val="single" w:sz="4" w:space="0" w:color="auto"/>
              <w:lef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25 до 36 месяцев</w:t>
            </w:r>
          </w:p>
        </w:tc>
        <w:tc>
          <w:tcPr>
            <w:tcW w:w="1018" w:type="dxa"/>
            <w:tcBorders>
              <w:top w:val="single" w:sz="4" w:space="0" w:color="auto"/>
              <w:lef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37 до</w:t>
            </w:r>
          </w:p>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48 месяцев</w:t>
            </w:r>
          </w:p>
        </w:tc>
        <w:tc>
          <w:tcPr>
            <w:tcW w:w="1022" w:type="dxa"/>
            <w:tcBorders>
              <w:top w:val="single" w:sz="4" w:space="0" w:color="auto"/>
              <w:lef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49 до 60 месяцев</w:t>
            </w:r>
          </w:p>
        </w:tc>
        <w:tc>
          <w:tcPr>
            <w:tcW w:w="1018" w:type="dxa"/>
            <w:tcBorders>
              <w:top w:val="single" w:sz="4" w:space="0" w:color="auto"/>
              <w:lef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61 до 72 месяцев</w:t>
            </w:r>
          </w:p>
        </w:tc>
        <w:tc>
          <w:tcPr>
            <w:tcW w:w="907"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73 до 84 месяце в</w:t>
            </w:r>
          </w:p>
        </w:tc>
        <w:tc>
          <w:tcPr>
            <w:tcW w:w="1022" w:type="dxa"/>
            <w:tcBorders>
              <w:top w:val="single" w:sz="4" w:space="0" w:color="auto"/>
              <w:lef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85 до 96 месяцев</w:t>
            </w:r>
          </w:p>
        </w:tc>
        <w:tc>
          <w:tcPr>
            <w:tcW w:w="1018" w:type="dxa"/>
            <w:tcBorders>
              <w:top w:val="single" w:sz="4" w:space="0" w:color="auto"/>
              <w:lef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97 до 108 месяцев</w:t>
            </w:r>
          </w:p>
        </w:tc>
        <w:tc>
          <w:tcPr>
            <w:tcW w:w="1099" w:type="dxa"/>
            <w:tcBorders>
              <w:top w:val="single" w:sz="4" w:space="0" w:color="auto"/>
              <w:lef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109 до 120 месяцев</w:t>
            </w:r>
          </w:p>
        </w:tc>
        <w:tc>
          <w:tcPr>
            <w:tcW w:w="1070" w:type="dxa"/>
            <w:tcBorders>
              <w:top w:val="single" w:sz="4" w:space="0" w:color="auto"/>
              <w:left w:val="single" w:sz="4" w:space="0" w:color="auto"/>
              <w:right w:val="single" w:sz="4" w:space="0" w:color="auto"/>
            </w:tcBorders>
            <w:shd w:val="clear" w:color="auto" w:fill="FFFFFF"/>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r>
      <w:tr w:rsidR="00D05F5B" w:rsidRPr="00D05F5B" w:rsidTr="00D05F5B">
        <w:trPr>
          <w:trHeight w:hRule="exact" w:val="254"/>
        </w:trPr>
        <w:tc>
          <w:tcPr>
            <w:tcW w:w="3067"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691"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1205"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23</w:t>
            </w:r>
          </w:p>
        </w:tc>
        <w:tc>
          <w:tcPr>
            <w:tcW w:w="1018"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w:t>
            </w:r>
          </w:p>
        </w:tc>
        <w:tc>
          <w:tcPr>
            <w:tcW w:w="1022"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25</w:t>
            </w:r>
          </w:p>
        </w:tc>
        <w:tc>
          <w:tcPr>
            <w:tcW w:w="1018"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26</w:t>
            </w:r>
          </w:p>
        </w:tc>
        <w:tc>
          <w:tcPr>
            <w:tcW w:w="1022"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27</w:t>
            </w:r>
          </w:p>
        </w:tc>
        <w:tc>
          <w:tcPr>
            <w:tcW w:w="1018"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28</w:t>
            </w:r>
          </w:p>
        </w:tc>
        <w:tc>
          <w:tcPr>
            <w:tcW w:w="907"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29</w:t>
            </w:r>
          </w:p>
        </w:tc>
        <w:tc>
          <w:tcPr>
            <w:tcW w:w="1022"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30</w:t>
            </w:r>
          </w:p>
        </w:tc>
        <w:tc>
          <w:tcPr>
            <w:tcW w:w="1018"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31</w:t>
            </w:r>
          </w:p>
        </w:tc>
        <w:tc>
          <w:tcPr>
            <w:tcW w:w="1099" w:type="dxa"/>
            <w:tcBorders>
              <w:top w:val="single" w:sz="4" w:space="0" w:color="auto"/>
              <w:lef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32</w:t>
            </w:r>
          </w:p>
        </w:tc>
        <w:tc>
          <w:tcPr>
            <w:tcW w:w="1070" w:type="dxa"/>
            <w:tcBorders>
              <w:top w:val="single" w:sz="4" w:space="0" w:color="auto"/>
              <w:left w:val="single" w:sz="4" w:space="0" w:color="auto"/>
              <w:right w:val="single" w:sz="4" w:space="0" w:color="auto"/>
            </w:tcBorders>
            <w:shd w:val="clear" w:color="auto" w:fill="FFFFFF"/>
            <w:vAlign w:val="center"/>
          </w:tcPr>
          <w:p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33</w:t>
            </w:r>
          </w:p>
        </w:tc>
      </w:tr>
      <w:tr w:rsidR="00D05F5B" w:rsidRPr="00D05F5B" w:rsidTr="00D05F5B">
        <w:trPr>
          <w:trHeight w:hRule="exact" w:val="865"/>
        </w:trPr>
        <w:tc>
          <w:tcPr>
            <w:tcW w:w="3067"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691"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1205"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991"/>
        </w:trPr>
        <w:tc>
          <w:tcPr>
            <w:tcW w:w="3067"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1205"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1176"/>
        </w:trPr>
        <w:tc>
          <w:tcPr>
            <w:tcW w:w="3067"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1205"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250"/>
        </w:trPr>
        <w:tc>
          <w:tcPr>
            <w:tcW w:w="306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691"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254"/>
        </w:trPr>
        <w:tc>
          <w:tcPr>
            <w:tcW w:w="3067"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lastRenderedPageBreak/>
              <w:t>для иной деятельности</w:t>
            </w:r>
          </w:p>
        </w:tc>
        <w:tc>
          <w:tcPr>
            <w:tcW w:w="691" w:type="dxa"/>
            <w:tcBorders>
              <w:top w:val="single" w:sz="4" w:space="0" w:color="auto"/>
              <w:left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1205"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r w:rsidR="00D05F5B" w:rsidRPr="00D05F5B" w:rsidTr="00D05F5B">
        <w:trPr>
          <w:trHeight w:hRule="exact" w:val="259"/>
        </w:trPr>
        <w:tc>
          <w:tcPr>
            <w:tcW w:w="3067" w:type="dxa"/>
            <w:tcBorders>
              <w:top w:val="single" w:sz="4" w:space="0" w:color="auto"/>
              <w:left w:val="single" w:sz="4" w:space="0" w:color="auto"/>
              <w:bottom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691" w:type="dxa"/>
            <w:tcBorders>
              <w:top w:val="single" w:sz="4" w:space="0" w:color="auto"/>
              <w:left w:val="single" w:sz="4" w:space="0" w:color="auto"/>
              <w:bottom w:val="single" w:sz="4" w:space="0" w:color="auto"/>
            </w:tcBorders>
            <w:shd w:val="clear" w:color="auto" w:fill="FFFFFF"/>
            <w:vAlign w:val="bottom"/>
          </w:tcPr>
          <w:p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1205"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bottom w:val="single" w:sz="4" w:space="0" w:color="auto"/>
            </w:tcBorders>
            <w:shd w:val="clear" w:color="auto" w:fill="FFFFFF"/>
          </w:tcPr>
          <w:p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D05F5B" w:rsidRPr="00D05F5B" w:rsidRDefault="00D05F5B" w:rsidP="00D05F5B">
            <w:pPr>
              <w:rPr>
                <w:rFonts w:ascii="Courier New" w:hAnsi="Courier New" w:cs="Courier New"/>
                <w:sz w:val="22"/>
                <w:szCs w:val="22"/>
              </w:rPr>
            </w:pPr>
          </w:p>
        </w:tc>
      </w:tr>
    </w:tbl>
    <w:tbl>
      <w:tblPr>
        <w:tblOverlap w:val="never"/>
        <w:tblW w:w="0" w:type="auto"/>
        <w:jc w:val="center"/>
        <w:tblLayout w:type="fixed"/>
        <w:tblCellMar>
          <w:left w:w="10" w:type="dxa"/>
          <w:right w:w="10" w:type="dxa"/>
        </w:tblCellMar>
        <w:tblLook w:val="04A0"/>
      </w:tblPr>
      <w:tblGrid>
        <w:gridCol w:w="3067"/>
        <w:gridCol w:w="691"/>
        <w:gridCol w:w="1205"/>
        <w:gridCol w:w="1018"/>
        <w:gridCol w:w="1022"/>
        <w:gridCol w:w="1018"/>
        <w:gridCol w:w="1022"/>
        <w:gridCol w:w="1018"/>
        <w:gridCol w:w="907"/>
        <w:gridCol w:w="1022"/>
        <w:gridCol w:w="1018"/>
        <w:gridCol w:w="1099"/>
        <w:gridCol w:w="1070"/>
      </w:tblGrid>
      <w:tr w:rsidR="001029DD">
        <w:trPr>
          <w:trHeight w:hRule="exact" w:val="490"/>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в том числе:</w:t>
            </w:r>
          </w:p>
          <w:p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2100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1171"/>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620"/>
              <w:rPr>
                <w:sz w:val="20"/>
                <w:szCs w:val="20"/>
              </w:rPr>
            </w:pPr>
            <w:r>
              <w:rPr>
                <w:sz w:val="20"/>
                <w:szCs w:val="20"/>
              </w:rPr>
              <w:t>из них:</w:t>
            </w:r>
          </w:p>
          <w:p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2110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3067" w:type="dxa"/>
            <w:tcBorders>
              <w:top w:val="single" w:sz="4" w:space="0" w:color="auto"/>
              <w:left w:val="single" w:sz="4" w:space="0" w:color="auto"/>
            </w:tcBorders>
            <w:shd w:val="clear" w:color="auto" w:fill="FFFFFF"/>
          </w:tcPr>
          <w:p w:rsidR="001029DD" w:rsidRDefault="001029DD">
            <w:pPr>
              <w:rPr>
                <w:sz w:val="10"/>
                <w:szCs w:val="10"/>
              </w:rPr>
            </w:pPr>
          </w:p>
        </w:tc>
        <w:tc>
          <w:tcPr>
            <w:tcW w:w="691" w:type="dxa"/>
            <w:tcBorders>
              <w:top w:val="single" w:sz="4" w:space="0" w:color="auto"/>
              <w:left w:val="single" w:sz="4" w:space="0" w:color="auto"/>
            </w:tcBorders>
            <w:shd w:val="clear" w:color="auto" w:fill="FFFFFF"/>
          </w:tcPr>
          <w:p w:rsidR="001029DD" w:rsidRDefault="001029DD">
            <w:pPr>
              <w:rPr>
                <w:sz w:val="10"/>
                <w:szCs w:val="10"/>
              </w:rPr>
            </w:pP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2200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0"/>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Хозяйственный и производственный инвентарь</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3000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0"/>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в том числе:</w:t>
            </w:r>
          </w:p>
          <w:p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3100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1176"/>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620"/>
              <w:rPr>
                <w:sz w:val="20"/>
                <w:szCs w:val="20"/>
              </w:rPr>
            </w:pPr>
            <w:r>
              <w:rPr>
                <w:sz w:val="20"/>
                <w:szCs w:val="20"/>
              </w:rPr>
              <w:t>из них:</w:t>
            </w:r>
          </w:p>
          <w:p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3110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3067" w:type="dxa"/>
            <w:tcBorders>
              <w:top w:val="single" w:sz="4" w:space="0" w:color="auto"/>
              <w:left w:val="single" w:sz="4" w:space="0" w:color="auto"/>
            </w:tcBorders>
            <w:shd w:val="clear" w:color="auto" w:fill="FFFFFF"/>
          </w:tcPr>
          <w:p w:rsidR="001029DD" w:rsidRDefault="001029DD">
            <w:pPr>
              <w:rPr>
                <w:sz w:val="10"/>
                <w:szCs w:val="10"/>
              </w:rPr>
            </w:pPr>
          </w:p>
        </w:tc>
        <w:tc>
          <w:tcPr>
            <w:tcW w:w="691" w:type="dxa"/>
            <w:tcBorders>
              <w:top w:val="single" w:sz="4" w:space="0" w:color="auto"/>
              <w:left w:val="single" w:sz="4" w:space="0" w:color="auto"/>
            </w:tcBorders>
            <w:shd w:val="clear" w:color="auto" w:fill="FFFFFF"/>
          </w:tcPr>
          <w:p w:rsidR="001029DD" w:rsidRDefault="001029DD">
            <w:pPr>
              <w:rPr>
                <w:sz w:val="10"/>
                <w:szCs w:val="10"/>
              </w:rPr>
            </w:pP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3200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Прочие основные средства</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4000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5"/>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в том числе:</w:t>
            </w:r>
          </w:p>
          <w:p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4100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1171"/>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620"/>
              <w:rPr>
                <w:sz w:val="20"/>
                <w:szCs w:val="20"/>
              </w:rPr>
            </w:pPr>
            <w:r>
              <w:rPr>
                <w:sz w:val="20"/>
                <w:szCs w:val="20"/>
              </w:rPr>
              <w:t>из них:</w:t>
            </w:r>
          </w:p>
          <w:p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4110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3067" w:type="dxa"/>
            <w:tcBorders>
              <w:top w:val="single" w:sz="4" w:space="0" w:color="auto"/>
              <w:left w:val="single" w:sz="4" w:space="0" w:color="auto"/>
            </w:tcBorders>
            <w:shd w:val="clear" w:color="auto" w:fill="FFFFFF"/>
          </w:tcPr>
          <w:p w:rsidR="001029DD" w:rsidRDefault="001029DD">
            <w:pPr>
              <w:rPr>
                <w:sz w:val="10"/>
                <w:szCs w:val="10"/>
              </w:rPr>
            </w:pPr>
          </w:p>
        </w:tc>
        <w:tc>
          <w:tcPr>
            <w:tcW w:w="691" w:type="dxa"/>
            <w:tcBorders>
              <w:top w:val="single" w:sz="4" w:space="0" w:color="auto"/>
              <w:left w:val="single" w:sz="4" w:space="0" w:color="auto"/>
            </w:tcBorders>
            <w:shd w:val="clear" w:color="auto" w:fill="FFFFFF"/>
          </w:tcPr>
          <w:p w:rsidR="001029DD" w:rsidRDefault="001029DD">
            <w:pPr>
              <w:rPr>
                <w:sz w:val="10"/>
                <w:szCs w:val="10"/>
              </w:rPr>
            </w:pP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067"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4200</w:t>
            </w:r>
          </w:p>
        </w:tc>
        <w:tc>
          <w:tcPr>
            <w:tcW w:w="1205"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9"/>
          <w:jc w:val="center"/>
        </w:trPr>
        <w:tc>
          <w:tcPr>
            <w:tcW w:w="3067"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jc w:val="right"/>
              <w:rPr>
                <w:sz w:val="20"/>
                <w:szCs w:val="20"/>
              </w:rPr>
            </w:pPr>
            <w:r>
              <w:rPr>
                <w:sz w:val="20"/>
                <w:szCs w:val="20"/>
              </w:rPr>
              <w:t>Итого</w:t>
            </w:r>
          </w:p>
        </w:tc>
        <w:tc>
          <w:tcPr>
            <w:tcW w:w="691"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rPr>
                <w:sz w:val="20"/>
                <w:szCs w:val="20"/>
              </w:rPr>
            </w:pPr>
            <w:r>
              <w:rPr>
                <w:sz w:val="20"/>
                <w:szCs w:val="20"/>
              </w:rPr>
              <w:t>9000</w:t>
            </w:r>
          </w:p>
        </w:tc>
        <w:tc>
          <w:tcPr>
            <w:tcW w:w="1205"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0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1029DD">
      <w:pPr>
        <w:spacing w:after="219" w:line="1" w:lineRule="exact"/>
      </w:pPr>
    </w:p>
    <w:p w:rsidR="001029DD" w:rsidRDefault="001029DD">
      <w:pPr>
        <w:spacing w:line="1" w:lineRule="exact"/>
      </w:pPr>
    </w:p>
    <w:p w:rsidR="001029DD" w:rsidRDefault="00A1223D">
      <w:pPr>
        <w:pStyle w:val="a5"/>
        <w:ind w:left="3350"/>
        <w:rPr>
          <w:sz w:val="20"/>
          <w:szCs w:val="20"/>
        </w:rPr>
      </w:pPr>
      <w:r>
        <w:rPr>
          <w:sz w:val="20"/>
          <w:szCs w:val="20"/>
        </w:rPr>
        <w:t>Раздел 2. Сведения о расходах на содержание особо ценного движимого имущества</w:t>
      </w:r>
    </w:p>
    <w:tbl>
      <w:tblPr>
        <w:tblOverlap w:val="never"/>
        <w:tblW w:w="0" w:type="auto"/>
        <w:jc w:val="center"/>
        <w:tblLayout w:type="fixed"/>
        <w:tblCellMar>
          <w:left w:w="10" w:type="dxa"/>
          <w:right w:w="10" w:type="dxa"/>
        </w:tblCellMar>
        <w:tblLook w:val="04A0"/>
      </w:tblPr>
      <w:tblGrid>
        <w:gridCol w:w="3072"/>
        <w:gridCol w:w="826"/>
        <w:gridCol w:w="994"/>
        <w:gridCol w:w="5813"/>
        <w:gridCol w:w="1349"/>
        <w:gridCol w:w="917"/>
        <w:gridCol w:w="1416"/>
        <w:gridCol w:w="854"/>
      </w:tblGrid>
      <w:tr w:rsidR="001029DD">
        <w:trPr>
          <w:trHeight w:hRule="exact" w:val="254"/>
          <w:jc w:val="center"/>
        </w:trPr>
        <w:tc>
          <w:tcPr>
            <w:tcW w:w="3072"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Наименование показателя</w:t>
            </w:r>
          </w:p>
        </w:tc>
        <w:tc>
          <w:tcPr>
            <w:tcW w:w="826"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Код строки</w:t>
            </w:r>
          </w:p>
        </w:tc>
        <w:tc>
          <w:tcPr>
            <w:tcW w:w="994"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Всего за отчетный период</w:t>
            </w:r>
          </w:p>
        </w:tc>
        <w:tc>
          <w:tcPr>
            <w:tcW w:w="10349" w:type="dxa"/>
            <w:gridSpan w:val="5"/>
            <w:tcBorders>
              <w:top w:val="single" w:sz="4" w:space="0" w:color="auto"/>
              <w:left w:val="single" w:sz="4" w:space="0" w:color="auto"/>
              <w:righ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Расходы на содержание особо ценного движимого имущества</w:t>
            </w:r>
          </w:p>
        </w:tc>
      </w:tr>
      <w:tr w:rsidR="001029DD">
        <w:trPr>
          <w:trHeight w:hRule="exact" w:val="254"/>
          <w:jc w:val="center"/>
        </w:trPr>
        <w:tc>
          <w:tcPr>
            <w:tcW w:w="3072" w:type="dxa"/>
            <w:vMerge/>
            <w:tcBorders>
              <w:left w:val="single" w:sz="4" w:space="0" w:color="auto"/>
            </w:tcBorders>
            <w:shd w:val="clear" w:color="auto" w:fill="FFFFFF"/>
          </w:tcPr>
          <w:p w:rsidR="001029DD" w:rsidRDefault="001029DD"/>
        </w:tc>
        <w:tc>
          <w:tcPr>
            <w:tcW w:w="826" w:type="dxa"/>
            <w:vMerge/>
            <w:tcBorders>
              <w:left w:val="single" w:sz="4" w:space="0" w:color="auto"/>
            </w:tcBorders>
            <w:shd w:val="clear" w:color="auto" w:fill="FFFFFF"/>
          </w:tcPr>
          <w:p w:rsidR="001029DD" w:rsidRDefault="001029DD"/>
        </w:tc>
        <w:tc>
          <w:tcPr>
            <w:tcW w:w="994" w:type="dxa"/>
            <w:vMerge/>
            <w:tcBorders>
              <w:left w:val="single" w:sz="4" w:space="0" w:color="auto"/>
            </w:tcBorders>
            <w:shd w:val="clear" w:color="auto" w:fill="FFFFFF"/>
          </w:tcPr>
          <w:p w:rsidR="001029DD" w:rsidRDefault="001029DD"/>
        </w:tc>
        <w:tc>
          <w:tcPr>
            <w:tcW w:w="10349" w:type="dxa"/>
            <w:gridSpan w:val="5"/>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в том числе:</w:t>
            </w:r>
          </w:p>
        </w:tc>
      </w:tr>
      <w:tr w:rsidR="001029DD">
        <w:trPr>
          <w:trHeight w:hRule="exact" w:val="254"/>
          <w:jc w:val="center"/>
        </w:trPr>
        <w:tc>
          <w:tcPr>
            <w:tcW w:w="3072" w:type="dxa"/>
            <w:vMerge/>
            <w:tcBorders>
              <w:left w:val="single" w:sz="4" w:space="0" w:color="auto"/>
            </w:tcBorders>
            <w:shd w:val="clear" w:color="auto" w:fill="FFFFFF"/>
          </w:tcPr>
          <w:p w:rsidR="001029DD" w:rsidRDefault="001029DD"/>
        </w:tc>
        <w:tc>
          <w:tcPr>
            <w:tcW w:w="826" w:type="dxa"/>
            <w:vMerge/>
            <w:tcBorders>
              <w:left w:val="single" w:sz="4" w:space="0" w:color="auto"/>
            </w:tcBorders>
            <w:shd w:val="clear" w:color="auto" w:fill="FFFFFF"/>
          </w:tcPr>
          <w:p w:rsidR="001029DD" w:rsidRDefault="001029DD"/>
        </w:tc>
        <w:tc>
          <w:tcPr>
            <w:tcW w:w="994" w:type="dxa"/>
            <w:vMerge/>
            <w:tcBorders>
              <w:left w:val="single" w:sz="4" w:space="0" w:color="auto"/>
            </w:tcBorders>
            <w:shd w:val="clear" w:color="auto" w:fill="FFFFFF"/>
          </w:tcPr>
          <w:p w:rsidR="001029DD" w:rsidRDefault="001029DD"/>
        </w:tc>
        <w:tc>
          <w:tcPr>
            <w:tcW w:w="5813" w:type="dxa"/>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на текущее обслуживание</w:t>
            </w:r>
          </w:p>
        </w:tc>
        <w:tc>
          <w:tcPr>
            <w:tcW w:w="1349" w:type="dxa"/>
            <w:vMerge w:val="restart"/>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капитальный ремонт,</w:t>
            </w:r>
          </w:p>
        </w:tc>
        <w:tc>
          <w:tcPr>
            <w:tcW w:w="917" w:type="dxa"/>
            <w:vMerge w:val="restart"/>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на уплату</w:t>
            </w:r>
          </w:p>
        </w:tc>
        <w:tc>
          <w:tcPr>
            <w:tcW w:w="1416" w:type="dxa"/>
            <w:vMerge w:val="restart"/>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заработная плата</w:t>
            </w:r>
          </w:p>
        </w:tc>
        <w:tc>
          <w:tcPr>
            <w:tcW w:w="854" w:type="dxa"/>
            <w:vMerge w:val="restart"/>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иные расход</w:t>
            </w:r>
          </w:p>
        </w:tc>
      </w:tr>
      <w:tr w:rsidR="001029DD">
        <w:trPr>
          <w:trHeight w:hRule="exact" w:val="259"/>
          <w:jc w:val="center"/>
        </w:trPr>
        <w:tc>
          <w:tcPr>
            <w:tcW w:w="3072" w:type="dxa"/>
            <w:vMerge/>
            <w:tcBorders>
              <w:left w:val="single" w:sz="4" w:space="0" w:color="auto"/>
              <w:bottom w:val="single" w:sz="4" w:space="0" w:color="auto"/>
            </w:tcBorders>
            <w:shd w:val="clear" w:color="auto" w:fill="FFFFFF"/>
          </w:tcPr>
          <w:p w:rsidR="001029DD" w:rsidRDefault="001029DD"/>
        </w:tc>
        <w:tc>
          <w:tcPr>
            <w:tcW w:w="826" w:type="dxa"/>
            <w:vMerge/>
            <w:tcBorders>
              <w:left w:val="single" w:sz="4" w:space="0" w:color="auto"/>
              <w:bottom w:val="single" w:sz="4" w:space="0" w:color="auto"/>
            </w:tcBorders>
            <w:shd w:val="clear" w:color="auto" w:fill="FFFFFF"/>
          </w:tcPr>
          <w:p w:rsidR="001029DD" w:rsidRDefault="001029DD"/>
        </w:tc>
        <w:tc>
          <w:tcPr>
            <w:tcW w:w="994" w:type="dxa"/>
            <w:vMerge/>
            <w:tcBorders>
              <w:left w:val="single" w:sz="4" w:space="0" w:color="auto"/>
              <w:bottom w:val="single" w:sz="4" w:space="0" w:color="auto"/>
            </w:tcBorders>
            <w:shd w:val="clear" w:color="auto" w:fill="FFFFFF"/>
          </w:tcPr>
          <w:p w:rsidR="001029DD" w:rsidRDefault="001029DD"/>
        </w:tc>
        <w:tc>
          <w:tcPr>
            <w:tcW w:w="5813" w:type="dxa"/>
            <w:tcBorders>
              <w:top w:val="single" w:sz="4" w:space="0" w:color="auto"/>
              <w:left w:val="single" w:sz="4" w:space="0" w:color="auto"/>
              <w:bottom w:val="single" w:sz="4" w:space="0" w:color="auto"/>
            </w:tcBorders>
            <w:shd w:val="clear" w:color="auto" w:fill="FFFFFF"/>
          </w:tcPr>
          <w:p w:rsidR="001029DD" w:rsidRDefault="00A1223D">
            <w:pPr>
              <w:pStyle w:val="a7"/>
              <w:tabs>
                <w:tab w:val="left" w:pos="1286"/>
                <w:tab w:val="left" w:pos="1550"/>
                <w:tab w:val="left" w:pos="2846"/>
              </w:tabs>
              <w:ind w:firstLine="0"/>
              <w:jc w:val="center"/>
              <w:rPr>
                <w:sz w:val="20"/>
                <w:szCs w:val="20"/>
              </w:rPr>
            </w:pPr>
            <w:r>
              <w:rPr>
                <w:sz w:val="20"/>
                <w:szCs w:val="20"/>
              </w:rPr>
              <w:t>расходы на</w:t>
            </w:r>
            <w:r>
              <w:rPr>
                <w:sz w:val="20"/>
                <w:szCs w:val="20"/>
              </w:rPr>
              <w:tab/>
              <w:t>|</w:t>
            </w:r>
            <w:r>
              <w:rPr>
                <w:sz w:val="20"/>
                <w:szCs w:val="20"/>
              </w:rPr>
              <w:tab/>
              <w:t>расходы на</w:t>
            </w:r>
            <w:r>
              <w:rPr>
                <w:sz w:val="20"/>
                <w:szCs w:val="20"/>
              </w:rPr>
              <w:tab/>
              <w:t>| расходы на | расходы на</w:t>
            </w:r>
          </w:p>
        </w:tc>
        <w:tc>
          <w:tcPr>
            <w:tcW w:w="1349" w:type="dxa"/>
            <w:vMerge/>
            <w:tcBorders>
              <w:left w:val="single" w:sz="4" w:space="0" w:color="auto"/>
              <w:bottom w:val="single" w:sz="4" w:space="0" w:color="auto"/>
            </w:tcBorders>
            <w:shd w:val="clear" w:color="auto" w:fill="FFFFFF"/>
            <w:vAlign w:val="center"/>
          </w:tcPr>
          <w:p w:rsidR="001029DD" w:rsidRDefault="001029DD"/>
        </w:tc>
        <w:tc>
          <w:tcPr>
            <w:tcW w:w="917" w:type="dxa"/>
            <w:vMerge/>
            <w:tcBorders>
              <w:left w:val="single" w:sz="4" w:space="0" w:color="auto"/>
              <w:bottom w:val="single" w:sz="4" w:space="0" w:color="auto"/>
            </w:tcBorders>
            <w:shd w:val="clear" w:color="auto" w:fill="FFFFFF"/>
            <w:vAlign w:val="center"/>
          </w:tcPr>
          <w:p w:rsidR="001029DD" w:rsidRDefault="001029DD"/>
        </w:tc>
        <w:tc>
          <w:tcPr>
            <w:tcW w:w="1416" w:type="dxa"/>
            <w:vMerge/>
            <w:tcBorders>
              <w:left w:val="single" w:sz="4" w:space="0" w:color="auto"/>
              <w:bottom w:val="single" w:sz="4" w:space="0" w:color="auto"/>
            </w:tcBorders>
            <w:shd w:val="clear" w:color="auto" w:fill="FFFFFF"/>
            <w:vAlign w:val="center"/>
          </w:tcPr>
          <w:p w:rsidR="001029DD" w:rsidRDefault="001029DD"/>
        </w:tc>
        <w:tc>
          <w:tcPr>
            <w:tcW w:w="854" w:type="dxa"/>
            <w:vMerge/>
            <w:tcBorders>
              <w:left w:val="single" w:sz="4" w:space="0" w:color="auto"/>
              <w:bottom w:val="single" w:sz="4" w:space="0" w:color="auto"/>
              <w:right w:val="single" w:sz="4" w:space="0" w:color="auto"/>
            </w:tcBorders>
            <w:shd w:val="clear" w:color="auto" w:fill="FFFFFF"/>
            <w:vAlign w:val="center"/>
          </w:tcPr>
          <w:p w:rsidR="001029DD" w:rsidRDefault="001029DD"/>
        </w:tc>
      </w:tr>
    </w:tbl>
    <w:p w:rsidR="001029DD" w:rsidRDefault="001029DD">
      <w:pPr>
        <w:spacing w:line="1" w:lineRule="exact"/>
      </w:pPr>
    </w:p>
    <w:tbl>
      <w:tblPr>
        <w:tblOverlap w:val="never"/>
        <w:tblW w:w="15456" w:type="dxa"/>
        <w:jc w:val="center"/>
        <w:tblLayout w:type="fixed"/>
        <w:tblCellMar>
          <w:left w:w="10" w:type="dxa"/>
          <w:right w:w="10" w:type="dxa"/>
        </w:tblCellMar>
        <w:tblLook w:val="04A0"/>
      </w:tblPr>
      <w:tblGrid>
        <w:gridCol w:w="3072"/>
        <w:gridCol w:w="826"/>
        <w:gridCol w:w="994"/>
        <w:gridCol w:w="1560"/>
        <w:gridCol w:w="1560"/>
        <w:gridCol w:w="1487"/>
        <w:gridCol w:w="1421"/>
        <w:gridCol w:w="1349"/>
        <w:gridCol w:w="917"/>
        <w:gridCol w:w="1416"/>
        <w:gridCol w:w="854"/>
      </w:tblGrid>
      <w:tr w:rsidR="001029DD" w:rsidTr="00633109">
        <w:trPr>
          <w:trHeight w:hRule="exact" w:val="1406"/>
          <w:jc w:val="center"/>
        </w:trPr>
        <w:tc>
          <w:tcPr>
            <w:tcW w:w="3072" w:type="dxa"/>
            <w:tcBorders>
              <w:top w:val="single" w:sz="4" w:space="0" w:color="auto"/>
              <w:left w:val="single" w:sz="4" w:space="0" w:color="auto"/>
            </w:tcBorders>
            <w:shd w:val="clear" w:color="auto" w:fill="FFFFFF"/>
          </w:tcPr>
          <w:p w:rsidR="001029DD" w:rsidRDefault="001029DD">
            <w:pPr>
              <w:rPr>
                <w:sz w:val="10"/>
                <w:szCs w:val="10"/>
              </w:rPr>
            </w:pPr>
          </w:p>
        </w:tc>
        <w:tc>
          <w:tcPr>
            <w:tcW w:w="826"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периодическое техническое (профилакти</w:t>
            </w:r>
            <w:r>
              <w:rPr>
                <w:sz w:val="20"/>
                <w:szCs w:val="20"/>
              </w:rPr>
              <w:softHyphen/>
              <w:t>ческое) обслуживание</w:t>
            </w:r>
          </w:p>
        </w:tc>
        <w:tc>
          <w:tcPr>
            <w:tcW w:w="1560"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текущий ремонт, включая приобретение запасных частей</w:t>
            </w:r>
          </w:p>
        </w:tc>
        <w:tc>
          <w:tcPr>
            <w:tcW w:w="1487" w:type="dxa"/>
            <w:tcBorders>
              <w:top w:val="single" w:sz="4" w:space="0" w:color="auto"/>
              <w:left w:val="single" w:sz="4" w:space="0" w:color="auto"/>
            </w:tcBorders>
            <w:shd w:val="clear" w:color="auto" w:fill="FFFFFF"/>
          </w:tcPr>
          <w:p w:rsidR="001029DD" w:rsidRDefault="00853CD5" w:rsidP="00633109">
            <w:pPr>
              <w:pStyle w:val="a7"/>
              <w:ind w:firstLine="0"/>
              <w:jc w:val="center"/>
              <w:rPr>
                <w:sz w:val="20"/>
                <w:szCs w:val="20"/>
              </w:rPr>
            </w:pPr>
            <w:r>
              <w:rPr>
                <w:sz w:val="20"/>
                <w:szCs w:val="20"/>
              </w:rPr>
              <w:t>О</w:t>
            </w:r>
            <w:r w:rsidR="00A1223D">
              <w:rPr>
                <w:sz w:val="20"/>
                <w:szCs w:val="20"/>
              </w:rPr>
              <w:t>бязательное страхование</w:t>
            </w:r>
          </w:p>
        </w:tc>
        <w:tc>
          <w:tcPr>
            <w:tcW w:w="1421"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добровольно е страхование</w:t>
            </w:r>
          </w:p>
        </w:tc>
        <w:tc>
          <w:tcPr>
            <w:tcW w:w="1349" w:type="dxa"/>
            <w:tcBorders>
              <w:top w:val="single" w:sz="4" w:space="0" w:color="auto"/>
              <w:left w:val="single" w:sz="4" w:space="0" w:color="auto"/>
            </w:tcBorders>
            <w:shd w:val="clear" w:color="auto" w:fill="FFFFFF"/>
          </w:tcPr>
          <w:p w:rsidR="00853CD5" w:rsidRDefault="00A1223D">
            <w:pPr>
              <w:pStyle w:val="a7"/>
              <w:ind w:firstLine="0"/>
              <w:jc w:val="center"/>
              <w:rPr>
                <w:sz w:val="20"/>
                <w:szCs w:val="20"/>
              </w:rPr>
            </w:pPr>
            <w:r>
              <w:rPr>
                <w:sz w:val="20"/>
                <w:szCs w:val="20"/>
              </w:rPr>
              <w:t xml:space="preserve">включая </w:t>
            </w:r>
            <w:proofErr w:type="spellStart"/>
            <w:r>
              <w:rPr>
                <w:sz w:val="20"/>
                <w:szCs w:val="20"/>
              </w:rPr>
              <w:t>приобре</w:t>
            </w:r>
            <w:proofErr w:type="spellEnd"/>
          </w:p>
          <w:p w:rsidR="001029DD" w:rsidRDefault="00A1223D">
            <w:pPr>
              <w:pStyle w:val="a7"/>
              <w:ind w:firstLine="0"/>
              <w:jc w:val="center"/>
              <w:rPr>
                <w:sz w:val="20"/>
                <w:szCs w:val="20"/>
              </w:rPr>
            </w:pPr>
            <w:proofErr w:type="spellStart"/>
            <w:r>
              <w:rPr>
                <w:sz w:val="20"/>
                <w:szCs w:val="20"/>
              </w:rPr>
              <w:t>тение</w:t>
            </w:r>
            <w:proofErr w:type="spellEnd"/>
            <w:r>
              <w:rPr>
                <w:sz w:val="20"/>
                <w:szCs w:val="20"/>
              </w:rPr>
              <w:t xml:space="preserve"> запасных частей</w:t>
            </w:r>
          </w:p>
        </w:tc>
        <w:tc>
          <w:tcPr>
            <w:tcW w:w="917"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налогов</w:t>
            </w:r>
          </w:p>
        </w:tc>
        <w:tc>
          <w:tcPr>
            <w:tcW w:w="1416"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обслуживаю</w:t>
            </w:r>
            <w:r>
              <w:rPr>
                <w:sz w:val="20"/>
                <w:szCs w:val="20"/>
              </w:rPr>
              <w:softHyphen/>
              <w:t>щего персонала</w:t>
            </w:r>
          </w:p>
        </w:tc>
        <w:tc>
          <w:tcPr>
            <w:tcW w:w="854" w:type="dxa"/>
            <w:tcBorders>
              <w:top w:val="single" w:sz="4" w:space="0" w:color="auto"/>
              <w:left w:val="single" w:sz="4" w:space="0" w:color="auto"/>
              <w:right w:val="single" w:sz="4" w:space="0" w:color="auto"/>
            </w:tcBorders>
            <w:shd w:val="clear" w:color="auto" w:fill="FFFFFF"/>
          </w:tcPr>
          <w:p w:rsidR="001029DD" w:rsidRDefault="00A1223D">
            <w:pPr>
              <w:pStyle w:val="a7"/>
              <w:ind w:firstLine="0"/>
              <w:jc w:val="center"/>
              <w:rPr>
                <w:sz w:val="20"/>
                <w:szCs w:val="20"/>
              </w:rPr>
            </w:pPr>
            <w:r>
              <w:rPr>
                <w:sz w:val="20"/>
                <w:szCs w:val="20"/>
              </w:rPr>
              <w:t>ы</w:t>
            </w:r>
          </w:p>
        </w:tc>
      </w:tr>
      <w:tr w:rsidR="001029DD" w:rsidTr="00633109">
        <w:trPr>
          <w:trHeight w:hRule="exact" w:val="254"/>
          <w:jc w:val="center"/>
        </w:trPr>
        <w:tc>
          <w:tcPr>
            <w:tcW w:w="3072"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w:t>
            </w:r>
          </w:p>
        </w:tc>
        <w:tc>
          <w:tcPr>
            <w:tcW w:w="82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3</w:t>
            </w:r>
          </w:p>
        </w:tc>
        <w:tc>
          <w:tcPr>
            <w:tcW w:w="1560"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4</w:t>
            </w:r>
          </w:p>
        </w:tc>
        <w:tc>
          <w:tcPr>
            <w:tcW w:w="1560"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5</w:t>
            </w:r>
          </w:p>
        </w:tc>
        <w:tc>
          <w:tcPr>
            <w:tcW w:w="148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6</w:t>
            </w:r>
          </w:p>
        </w:tc>
        <w:tc>
          <w:tcPr>
            <w:tcW w:w="1421"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7</w:t>
            </w:r>
          </w:p>
        </w:tc>
        <w:tc>
          <w:tcPr>
            <w:tcW w:w="1349"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8</w:t>
            </w:r>
          </w:p>
        </w:tc>
        <w:tc>
          <w:tcPr>
            <w:tcW w:w="91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9</w:t>
            </w:r>
          </w:p>
        </w:tc>
        <w:tc>
          <w:tcPr>
            <w:tcW w:w="141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10</w:t>
            </w:r>
          </w:p>
        </w:tc>
        <w:tc>
          <w:tcPr>
            <w:tcW w:w="854" w:type="dxa"/>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11</w:t>
            </w:r>
          </w:p>
        </w:tc>
      </w:tr>
      <w:tr w:rsidR="001029DD" w:rsidTr="00633109">
        <w:trPr>
          <w:trHeight w:hRule="exact" w:val="677"/>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spacing w:line="228" w:lineRule="auto"/>
              <w:ind w:firstLine="0"/>
              <w:rPr>
                <w:sz w:val="20"/>
                <w:szCs w:val="20"/>
              </w:rPr>
            </w:pPr>
            <w:r>
              <w:rPr>
                <w:sz w:val="20"/>
                <w:szCs w:val="20"/>
              </w:rPr>
              <w:t>Нежилые помещения, здания и сооружения, не отнесенные к недвижимому имуществу</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1000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456"/>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в том числе:</w:t>
            </w:r>
          </w:p>
          <w:p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1100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1118"/>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spacing w:line="228" w:lineRule="auto"/>
              <w:ind w:firstLine="620"/>
              <w:rPr>
                <w:sz w:val="20"/>
                <w:szCs w:val="20"/>
              </w:rPr>
            </w:pPr>
            <w:r>
              <w:rPr>
                <w:sz w:val="20"/>
                <w:szCs w:val="20"/>
              </w:rPr>
              <w:t>из них:</w:t>
            </w:r>
          </w:p>
          <w:p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1110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240"/>
          <w:jc w:val="center"/>
        </w:trPr>
        <w:tc>
          <w:tcPr>
            <w:tcW w:w="3072" w:type="dxa"/>
            <w:tcBorders>
              <w:top w:val="single" w:sz="4" w:space="0" w:color="auto"/>
              <w:left w:val="single" w:sz="4" w:space="0" w:color="auto"/>
            </w:tcBorders>
            <w:shd w:val="clear" w:color="auto" w:fill="FFFFFF"/>
          </w:tcPr>
          <w:p w:rsidR="001029DD" w:rsidRDefault="001029DD">
            <w:pPr>
              <w:rPr>
                <w:sz w:val="10"/>
                <w:szCs w:val="10"/>
              </w:rPr>
            </w:pPr>
          </w:p>
        </w:tc>
        <w:tc>
          <w:tcPr>
            <w:tcW w:w="826"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240"/>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1200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240"/>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Машины и оборудование</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2000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461"/>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в том числе:</w:t>
            </w:r>
          </w:p>
          <w:p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2100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1114"/>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spacing w:line="228" w:lineRule="auto"/>
              <w:ind w:firstLine="620"/>
              <w:rPr>
                <w:sz w:val="20"/>
                <w:szCs w:val="20"/>
              </w:rPr>
            </w:pPr>
            <w:r>
              <w:rPr>
                <w:sz w:val="20"/>
                <w:szCs w:val="20"/>
              </w:rPr>
              <w:t>из них:</w:t>
            </w:r>
          </w:p>
          <w:p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2110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240"/>
          <w:jc w:val="center"/>
        </w:trPr>
        <w:tc>
          <w:tcPr>
            <w:tcW w:w="3072" w:type="dxa"/>
            <w:tcBorders>
              <w:top w:val="single" w:sz="4" w:space="0" w:color="auto"/>
              <w:left w:val="single" w:sz="4" w:space="0" w:color="auto"/>
            </w:tcBorders>
            <w:shd w:val="clear" w:color="auto" w:fill="FFFFFF"/>
          </w:tcPr>
          <w:p w:rsidR="001029DD" w:rsidRDefault="001029DD">
            <w:pPr>
              <w:rPr>
                <w:sz w:val="10"/>
                <w:szCs w:val="10"/>
              </w:rPr>
            </w:pPr>
          </w:p>
        </w:tc>
        <w:tc>
          <w:tcPr>
            <w:tcW w:w="826"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240"/>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2200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461"/>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spacing w:line="226" w:lineRule="auto"/>
              <w:ind w:firstLine="0"/>
              <w:rPr>
                <w:sz w:val="20"/>
                <w:szCs w:val="20"/>
              </w:rPr>
            </w:pPr>
            <w:r>
              <w:rPr>
                <w:sz w:val="20"/>
                <w:szCs w:val="20"/>
              </w:rPr>
              <w:t>Хозяйственный и производственный инвентарь</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3000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456"/>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в том числе:</w:t>
            </w:r>
          </w:p>
          <w:p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3100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1114"/>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spacing w:line="228" w:lineRule="auto"/>
              <w:ind w:firstLine="620"/>
              <w:rPr>
                <w:sz w:val="20"/>
                <w:szCs w:val="20"/>
              </w:rPr>
            </w:pPr>
            <w:r>
              <w:rPr>
                <w:sz w:val="20"/>
                <w:szCs w:val="20"/>
              </w:rPr>
              <w:t>из них:</w:t>
            </w:r>
          </w:p>
          <w:p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3110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240"/>
          <w:jc w:val="center"/>
        </w:trPr>
        <w:tc>
          <w:tcPr>
            <w:tcW w:w="3072" w:type="dxa"/>
            <w:tcBorders>
              <w:top w:val="single" w:sz="4" w:space="0" w:color="auto"/>
              <w:left w:val="single" w:sz="4" w:space="0" w:color="auto"/>
            </w:tcBorders>
            <w:shd w:val="clear" w:color="auto" w:fill="FFFFFF"/>
          </w:tcPr>
          <w:p w:rsidR="001029DD" w:rsidRDefault="001029DD">
            <w:pPr>
              <w:rPr>
                <w:sz w:val="10"/>
                <w:szCs w:val="10"/>
              </w:rPr>
            </w:pPr>
          </w:p>
        </w:tc>
        <w:tc>
          <w:tcPr>
            <w:tcW w:w="826"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rsidTr="00633109">
        <w:trPr>
          <w:trHeight w:hRule="exact" w:val="254"/>
          <w:jc w:val="center"/>
        </w:trPr>
        <w:tc>
          <w:tcPr>
            <w:tcW w:w="3072"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180"/>
              <w:rPr>
                <w:sz w:val="20"/>
                <w:szCs w:val="20"/>
              </w:rPr>
            </w:pPr>
            <w:r>
              <w:rPr>
                <w:sz w:val="20"/>
                <w:szCs w:val="20"/>
              </w:rPr>
              <w:t>3200</w:t>
            </w: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48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3072"/>
        <w:gridCol w:w="826"/>
        <w:gridCol w:w="994"/>
        <w:gridCol w:w="1560"/>
        <w:gridCol w:w="1560"/>
        <w:gridCol w:w="1272"/>
        <w:gridCol w:w="1421"/>
        <w:gridCol w:w="1349"/>
        <w:gridCol w:w="917"/>
        <w:gridCol w:w="1416"/>
        <w:gridCol w:w="854"/>
      </w:tblGrid>
      <w:tr w:rsidR="001029DD">
        <w:trPr>
          <w:trHeight w:hRule="exact" w:val="245"/>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lastRenderedPageBreak/>
              <w:t>Прочие основные средства</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4000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61"/>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в том числе:</w:t>
            </w:r>
          </w:p>
          <w:p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4100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1114"/>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spacing w:line="228" w:lineRule="auto"/>
              <w:ind w:firstLine="620"/>
              <w:rPr>
                <w:sz w:val="20"/>
                <w:szCs w:val="20"/>
              </w:rPr>
            </w:pPr>
            <w:r>
              <w:rPr>
                <w:sz w:val="20"/>
                <w:szCs w:val="20"/>
              </w:rPr>
              <w:t>из них:</w:t>
            </w:r>
          </w:p>
          <w:p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4110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40"/>
          <w:jc w:val="center"/>
        </w:trPr>
        <w:tc>
          <w:tcPr>
            <w:tcW w:w="3072" w:type="dxa"/>
            <w:tcBorders>
              <w:top w:val="single" w:sz="4" w:space="0" w:color="auto"/>
              <w:left w:val="single" w:sz="4" w:space="0" w:color="auto"/>
            </w:tcBorders>
            <w:shd w:val="clear" w:color="auto" w:fill="FFFFFF"/>
          </w:tcPr>
          <w:p w:rsidR="001029DD" w:rsidRDefault="001029DD">
            <w:pPr>
              <w:rPr>
                <w:sz w:val="10"/>
                <w:szCs w:val="10"/>
              </w:rPr>
            </w:pPr>
          </w:p>
        </w:tc>
        <w:tc>
          <w:tcPr>
            <w:tcW w:w="826"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40"/>
          <w:jc w:val="center"/>
        </w:trPr>
        <w:tc>
          <w:tcPr>
            <w:tcW w:w="3072" w:type="dxa"/>
            <w:tcBorders>
              <w:top w:val="single" w:sz="4" w:space="0" w:color="auto"/>
              <w:left w:val="single" w:sz="4" w:space="0" w:color="auto"/>
            </w:tcBorders>
            <w:shd w:val="clear" w:color="auto" w:fill="FFFFFF"/>
            <w:vAlign w:val="bottom"/>
          </w:tcPr>
          <w:p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rsidR="001029DD" w:rsidRDefault="00A1223D">
            <w:pPr>
              <w:pStyle w:val="a7"/>
              <w:ind w:firstLine="180"/>
              <w:rPr>
                <w:sz w:val="20"/>
                <w:szCs w:val="20"/>
              </w:rPr>
            </w:pPr>
            <w:r>
              <w:rPr>
                <w:sz w:val="20"/>
                <w:szCs w:val="20"/>
              </w:rPr>
              <w:t>4200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3072"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jc w:val="right"/>
              <w:rPr>
                <w:sz w:val="20"/>
                <w:szCs w:val="20"/>
              </w:rPr>
            </w:pPr>
            <w:r>
              <w:rPr>
                <w:sz w:val="20"/>
                <w:szCs w:val="20"/>
              </w:rPr>
              <w:t>Итого</w:t>
            </w:r>
          </w:p>
        </w:tc>
        <w:tc>
          <w:tcPr>
            <w:tcW w:w="826"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18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1029DD">
      <w:pPr>
        <w:spacing w:after="539" w:line="1" w:lineRule="exact"/>
      </w:pPr>
    </w:p>
    <w:p w:rsidR="001029DD" w:rsidRDefault="00A1223D">
      <w:pPr>
        <w:pStyle w:val="30"/>
      </w:pPr>
      <w:r>
        <w:t>Руководитель (уполномоченное лицо) Учреждения</w:t>
      </w:r>
    </w:p>
    <w:p w:rsidR="001029DD" w:rsidRDefault="00673306">
      <w:pPr>
        <w:spacing w:line="1" w:lineRule="exact"/>
        <w:sectPr w:rsidR="001029DD" w:rsidSect="00633109">
          <w:pgSz w:w="16840" w:h="11900" w:orient="landscape"/>
          <w:pgMar w:top="1696" w:right="600" w:bottom="284" w:left="1000" w:header="1268" w:footer="215" w:gutter="0"/>
          <w:cols w:space="720"/>
          <w:noEndnote/>
          <w:docGrid w:linePitch="360"/>
        </w:sectPr>
      </w:pPr>
      <w:r>
        <w:rPr>
          <w:noProof/>
          <w:lang w:bidi="ar-SA"/>
        </w:rPr>
        <w:pict>
          <v:shape id="Shape 99" o:spid="_x0000_s1065" type="#_x0000_t202" style="position:absolute;margin-left:326pt;margin-top:4pt;width:58.1pt;height:12.7pt;z-index:251671040;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" filled="f" stroked="f">
            <v:textbox inset="0,0,0,0">
              <w:txbxContent>
                <w:p w:rsidR="002F44BA" w:rsidRDefault="002F44BA">
                  <w:pPr>
                    <w:pStyle w:val="30"/>
                  </w:pPr>
                  <w:r>
                    <w:t>(должность)</w:t>
                  </w:r>
                </w:p>
              </w:txbxContent>
            </v:textbox>
            <w10:wrap type="topAndBottom" anchorx="page"/>
          </v:shape>
        </w:pict>
      </w:r>
      <w:r>
        <w:rPr>
          <w:noProof/>
          <w:lang w:bidi="ar-SA"/>
        </w:rPr>
        <w:pict>
          <v:shape id="Shape 101" o:spid="_x0000_s1066" type="#_x0000_t202" style="position:absolute;margin-left:455.85pt;margin-top:4pt;width:46.3pt;height:12.7pt;z-index:251672064;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" filled="f" stroked="f">
            <v:textbox inset="0,0,0,0">
              <w:txbxContent>
                <w:p w:rsidR="002F44BA" w:rsidRDefault="002F44BA">
                  <w:pPr>
                    <w:pStyle w:val="30"/>
                  </w:pPr>
                  <w:r>
                    <w:t>(подпись)</w:t>
                  </w:r>
                </w:p>
              </w:txbxContent>
            </v:textbox>
            <w10:wrap type="topAndBottom" anchorx="page"/>
          </v:shape>
        </w:pict>
      </w:r>
      <w:r>
        <w:rPr>
          <w:noProof/>
          <w:lang w:bidi="ar-SA"/>
        </w:rPr>
        <w:pict>
          <v:shape id="Shape 103" o:spid="_x0000_s1067" type="#_x0000_t202" style="position:absolute;margin-left:578pt;margin-top:4pt;width:113.75pt;height:12.7pt;z-index:251673088;visibility:visible;mso-wrap-style:none;mso-wrap-distance-left:0;mso-wrap-distance-top: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" filled="f" stroked="f">
            <v:textbox inset="0,0,0,0">
              <w:txbxContent>
                <w:p w:rsidR="002F44BA" w:rsidRDefault="002F44BA">
                  <w:pPr>
                    <w:pStyle w:val="30"/>
                  </w:pPr>
                  <w:r>
                    <w:t>(расшифровка подписи)</w:t>
                  </w:r>
                </w:p>
              </w:txbxContent>
            </v:textbox>
            <w10:wrap type="topAndBottom" anchorx="page"/>
          </v:shape>
        </w:pict>
      </w:r>
    </w:p>
    <w:p w:rsidR="001029DD" w:rsidRDefault="001029DD">
      <w:pPr>
        <w:spacing w:line="71" w:lineRule="exact"/>
        <w:rPr>
          <w:sz w:val="6"/>
          <w:szCs w:val="6"/>
        </w:rPr>
      </w:pPr>
    </w:p>
    <w:p w:rsidR="001029DD" w:rsidRDefault="001029DD">
      <w:pPr>
        <w:spacing w:line="1" w:lineRule="exact"/>
        <w:sectPr w:rsidR="001029DD">
          <w:type w:val="continuous"/>
          <w:pgSz w:w="16840" w:h="11900" w:orient="landscape"/>
          <w:pgMar w:top="1130" w:right="0" w:bottom="677" w:left="0" w:header="0" w:footer="3" w:gutter="0"/>
          <w:cols w:space="720"/>
          <w:noEndnote/>
          <w:docGrid w:linePitch="360"/>
        </w:sectPr>
      </w:pPr>
    </w:p>
    <w:p w:rsidR="001029DD" w:rsidRDefault="00A1223D">
      <w:pPr>
        <w:pStyle w:val="30"/>
        <w:spacing w:after="200"/>
      </w:pPr>
      <w:r>
        <w:lastRenderedPageBreak/>
        <w:t>Исполнитель</w:t>
      </w:r>
    </w:p>
    <w:p w:rsidR="001029DD" w:rsidRDefault="00673306">
      <w:pPr>
        <w:pStyle w:val="30"/>
        <w:pBdr>
          <w:top w:val="single" w:sz="4" w:space="0" w:color="auto"/>
        </w:pBdr>
        <w:spacing w:after="200"/>
        <w:jc w:val="center"/>
      </w:pPr>
      <w:r>
        <w:rPr>
          <w:noProof/>
          <w:lang w:bidi="ar-SA"/>
        </w:rPr>
        <w:pict>
          <v:shape id="Shape 105" o:spid="_x0000_s1068" type="#_x0000_t202" style="position:absolute;left:0;text-align:left;margin-left:326pt;margin-top:1pt;width:58.1pt;height:12.7pt;z-index:2516741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" filled="f" stroked="f">
            <v:textbox inset="0,0,0,0">
              <w:txbxContent>
                <w:p w:rsidR="002F44BA" w:rsidRDefault="002F44BA">
                  <w:pPr>
                    <w:pStyle w:val="30"/>
                    <w:pBdr>
                      <w:top w:val="single" w:sz="4" w:space="0" w:color="auto"/>
                    </w:pBdr>
                  </w:pPr>
                  <w:r>
                    <w:t>(должность)</w:t>
                  </w:r>
                </w:p>
              </w:txbxContent>
            </v:textbox>
            <w10:wrap type="square" side="right" anchorx="page"/>
          </v:shape>
        </w:pict>
      </w:r>
      <w:r>
        <w:rPr>
          <w:noProof/>
          <w:lang w:bidi="ar-SA"/>
        </w:rPr>
        <w:pict>
          <v:shape id="Shape 107" o:spid="_x0000_s1069" type="#_x0000_t202" style="position:absolute;left:0;text-align:left;margin-left:610.4pt;margin-top:1pt;width:48.95pt;height:12.7pt;z-index:2516751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" filled="f" stroked="f">
            <v:textbox inset="0,0,0,0">
              <w:txbxContent>
                <w:p w:rsidR="002F44BA" w:rsidRDefault="002F44BA">
                  <w:pPr>
                    <w:pStyle w:val="30"/>
                  </w:pPr>
                  <w:r>
                    <w:t>(телефон)</w:t>
                  </w:r>
                </w:p>
              </w:txbxContent>
            </v:textbox>
            <w10:wrap type="square" side="left" anchorx="page"/>
          </v:shape>
        </w:pict>
      </w:r>
      <w:r w:rsidR="00A1223D">
        <w:t>(фамилия,</w:t>
      </w:r>
      <w:r w:rsidR="00A1223D">
        <w:br/>
        <w:t>инициалы)</w:t>
      </w:r>
    </w:p>
    <w:p w:rsidR="001029DD" w:rsidRDefault="00A1223D">
      <w:pPr>
        <w:pStyle w:val="30"/>
        <w:spacing w:after="520"/>
        <w:ind w:left="1640"/>
      </w:pPr>
      <w:r>
        <w:t>20 г.</w:t>
      </w:r>
    </w:p>
    <w:p w:rsidR="001029DD" w:rsidRDefault="00A1223D">
      <w:pPr>
        <w:pStyle w:val="20"/>
        <w:spacing w:line="240" w:lineRule="auto"/>
        <w:ind w:firstLine="600"/>
      </w:pPr>
      <w:bookmarkStart w:id="53" w:name="bookmark60"/>
      <w:r>
        <w:t xml:space="preserve">&lt;25&gt; Срок использования имущества считается, начиная с 1-го числа месяца, следующего </w:t>
      </w:r>
      <w:bookmarkStart w:id="54" w:name="_GoBack"/>
      <w:bookmarkEnd w:id="54"/>
      <w:r>
        <w:t>за месяцем принятия его к бухгалтерскому учету.</w:t>
      </w:r>
      <w:bookmarkEnd w:id="53"/>
      <w:r>
        <w:br w:type="page"/>
      </w:r>
    </w:p>
    <w:p w:rsidR="001029DD" w:rsidRDefault="00A1223D">
      <w:pPr>
        <w:pStyle w:val="a5"/>
        <w:ind w:left="4733"/>
        <w:rPr>
          <w:sz w:val="20"/>
          <w:szCs w:val="20"/>
        </w:rPr>
      </w:pPr>
      <w:r>
        <w:rPr>
          <w:sz w:val="20"/>
          <w:szCs w:val="20"/>
        </w:rPr>
        <w:lastRenderedPageBreak/>
        <w:t>Сведения о транспортных средствах</w:t>
      </w:r>
    </w:p>
    <w:tbl>
      <w:tblPr>
        <w:tblOverlap w:val="never"/>
        <w:tblW w:w="0" w:type="auto"/>
        <w:jc w:val="center"/>
        <w:tblLayout w:type="fixed"/>
        <w:tblCellMar>
          <w:left w:w="10" w:type="dxa"/>
          <w:right w:w="10" w:type="dxa"/>
        </w:tblCellMar>
        <w:tblLook w:val="04A0"/>
      </w:tblPr>
      <w:tblGrid>
        <w:gridCol w:w="11520"/>
        <w:gridCol w:w="1478"/>
      </w:tblGrid>
      <w:tr w:rsidR="001029DD">
        <w:trPr>
          <w:trHeight w:hRule="exact" w:val="1296"/>
          <w:jc w:val="center"/>
        </w:trPr>
        <w:tc>
          <w:tcPr>
            <w:tcW w:w="11520" w:type="dxa"/>
            <w:tcBorders>
              <w:top w:val="single" w:sz="4" w:space="0" w:color="auto"/>
              <w:left w:val="single" w:sz="4" w:space="0" w:color="auto"/>
            </w:tcBorders>
            <w:shd w:val="clear" w:color="auto" w:fill="FFFFFF"/>
            <w:vAlign w:val="bottom"/>
          </w:tcPr>
          <w:p w:rsidR="001029DD" w:rsidRDefault="00A1223D">
            <w:pPr>
              <w:pStyle w:val="a7"/>
              <w:tabs>
                <w:tab w:val="left" w:leader="underscore" w:pos="1315"/>
                <w:tab w:val="left" w:leader="underscore" w:pos="1814"/>
                <w:tab w:val="left" w:pos="5069"/>
              </w:tabs>
              <w:spacing w:line="264"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1029DD" w:rsidRDefault="00A1223D">
            <w:pPr>
              <w:pStyle w:val="a7"/>
              <w:tabs>
                <w:tab w:val="left" w:pos="11035"/>
              </w:tabs>
              <w:spacing w:line="264" w:lineRule="auto"/>
              <w:ind w:firstLine="0"/>
              <w:jc w:val="right"/>
              <w:rPr>
                <w:sz w:val="20"/>
                <w:szCs w:val="20"/>
              </w:rPr>
            </w:pPr>
            <w:r>
              <w:rPr>
                <w:sz w:val="20"/>
                <w:szCs w:val="20"/>
              </w:rPr>
              <w:t>по Сводному реестру ИНН Учреждение</w:t>
            </w:r>
            <w:r>
              <w:rPr>
                <w:sz w:val="20"/>
                <w:szCs w:val="20"/>
              </w:rPr>
              <w:tab/>
              <w:t>КПП</w:t>
            </w:r>
          </w:p>
        </w:tc>
        <w:tc>
          <w:tcPr>
            <w:tcW w:w="1478" w:type="dxa"/>
            <w:tcBorders>
              <w:top w:val="single" w:sz="4" w:space="0" w:color="auto"/>
              <w:left w:val="single" w:sz="4" w:space="0" w:color="auto"/>
              <w:right w:val="single" w:sz="4" w:space="0" w:color="auto"/>
            </w:tcBorders>
            <w:shd w:val="clear" w:color="auto" w:fill="FFFFFF"/>
          </w:tcPr>
          <w:p w:rsidR="001029DD" w:rsidRDefault="00A1223D">
            <w:pPr>
              <w:pStyle w:val="a7"/>
              <w:ind w:firstLine="0"/>
              <w:jc w:val="center"/>
              <w:rPr>
                <w:sz w:val="20"/>
                <w:szCs w:val="20"/>
              </w:rPr>
            </w:pPr>
            <w:r>
              <w:rPr>
                <w:sz w:val="20"/>
                <w:szCs w:val="20"/>
              </w:rPr>
              <w:t>КОДЫ</w:t>
            </w:r>
          </w:p>
        </w:tc>
      </w:tr>
      <w:tr w:rsidR="001029DD">
        <w:trPr>
          <w:trHeight w:hRule="exact" w:val="480"/>
          <w:jc w:val="center"/>
        </w:trPr>
        <w:tc>
          <w:tcPr>
            <w:tcW w:w="11520" w:type="dxa"/>
            <w:tcBorders>
              <w:top w:val="single" w:sz="4" w:space="0" w:color="auto"/>
              <w:left w:val="single" w:sz="4" w:space="0" w:color="auto"/>
            </w:tcBorders>
            <w:shd w:val="clear" w:color="auto" w:fill="FFFFFF"/>
            <w:vAlign w:val="bottom"/>
          </w:tcPr>
          <w:p w:rsidR="001029DD" w:rsidRDefault="00A1223D">
            <w:pPr>
              <w:pStyle w:val="a7"/>
              <w:tabs>
                <w:tab w:val="left" w:pos="10349"/>
              </w:tabs>
              <w:ind w:firstLine="0"/>
              <w:jc w:val="both"/>
              <w:rPr>
                <w:sz w:val="20"/>
                <w:szCs w:val="20"/>
              </w:rPr>
            </w:pPr>
            <w:r>
              <w:rPr>
                <w:sz w:val="20"/>
                <w:szCs w:val="20"/>
              </w:rPr>
              <w:t>Орган, осуществляющий функции и полномочия учредителя</w:t>
            </w:r>
            <w:r>
              <w:rPr>
                <w:sz w:val="20"/>
                <w:szCs w:val="20"/>
              </w:rPr>
              <w:tab/>
              <w:t>глава по БК</w:t>
            </w:r>
          </w:p>
        </w:tc>
        <w:tc>
          <w:tcPr>
            <w:tcW w:w="1478"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11520" w:type="dxa"/>
            <w:tcBorders>
              <w:top w:val="single" w:sz="4" w:space="0" w:color="auto"/>
              <w:left w:val="single" w:sz="4" w:space="0" w:color="auto"/>
            </w:tcBorders>
            <w:shd w:val="clear" w:color="auto" w:fill="FFFFFF"/>
            <w:vAlign w:val="bottom"/>
          </w:tcPr>
          <w:p w:rsidR="001029DD" w:rsidRDefault="00A1223D">
            <w:pPr>
              <w:pStyle w:val="a7"/>
              <w:tabs>
                <w:tab w:val="left" w:pos="10445"/>
              </w:tabs>
              <w:ind w:firstLine="0"/>
              <w:jc w:val="both"/>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478"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88"/>
          <w:jc w:val="center"/>
        </w:trPr>
        <w:tc>
          <w:tcPr>
            <w:tcW w:w="11520"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jc w:val="both"/>
              <w:rPr>
                <w:sz w:val="20"/>
                <w:szCs w:val="20"/>
              </w:rPr>
            </w:pPr>
            <w:r>
              <w:rPr>
                <w:sz w:val="20"/>
                <w:szCs w:val="20"/>
              </w:rPr>
              <w:t>Периодичность: годовая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1029DD">
      <w:pPr>
        <w:spacing w:after="179" w:line="1" w:lineRule="exact"/>
      </w:pPr>
    </w:p>
    <w:p w:rsidR="001029DD" w:rsidRDefault="001029DD">
      <w:pPr>
        <w:spacing w:line="1" w:lineRule="exact"/>
      </w:pPr>
    </w:p>
    <w:p w:rsidR="001029DD" w:rsidRDefault="00A1223D">
      <w:pPr>
        <w:pStyle w:val="a5"/>
        <w:ind w:left="4886"/>
        <w:rPr>
          <w:sz w:val="20"/>
          <w:szCs w:val="20"/>
        </w:rPr>
      </w:pPr>
      <w:r>
        <w:rPr>
          <w:sz w:val="20"/>
          <w:szCs w:val="20"/>
          <w:u w:val="single"/>
        </w:rPr>
        <w:t>Раздел 1. Сведения об используемых транспортных средствах</w:t>
      </w:r>
    </w:p>
    <w:tbl>
      <w:tblPr>
        <w:tblOverlap w:val="never"/>
        <w:tblW w:w="0" w:type="auto"/>
        <w:jc w:val="center"/>
        <w:tblLayout w:type="fixed"/>
        <w:tblCellMar>
          <w:left w:w="10" w:type="dxa"/>
          <w:right w:w="10" w:type="dxa"/>
        </w:tblCellMar>
        <w:tblLook w:val="04A0"/>
      </w:tblPr>
      <w:tblGrid>
        <w:gridCol w:w="5957"/>
        <w:gridCol w:w="850"/>
        <w:gridCol w:w="994"/>
        <w:gridCol w:w="1133"/>
        <w:gridCol w:w="994"/>
        <w:gridCol w:w="1277"/>
        <w:gridCol w:w="1133"/>
        <w:gridCol w:w="1133"/>
        <w:gridCol w:w="994"/>
        <w:gridCol w:w="1003"/>
      </w:tblGrid>
      <w:tr w:rsidR="001029DD">
        <w:trPr>
          <w:trHeight w:hRule="exact" w:val="259"/>
          <w:jc w:val="center"/>
        </w:trPr>
        <w:tc>
          <w:tcPr>
            <w:tcW w:w="5957"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extDirection w:val="btLr"/>
          </w:tcPr>
          <w:p w:rsidR="001029DD" w:rsidRDefault="00A1223D">
            <w:pPr>
              <w:pStyle w:val="a7"/>
              <w:ind w:firstLine="0"/>
              <w:jc w:val="center"/>
              <w:rPr>
                <w:sz w:val="20"/>
                <w:szCs w:val="20"/>
              </w:rPr>
            </w:pPr>
            <w:r>
              <w:rPr>
                <w:sz w:val="20"/>
                <w:szCs w:val="20"/>
              </w:rPr>
              <w:t>Код строки</w:t>
            </w:r>
          </w:p>
        </w:tc>
        <w:tc>
          <w:tcPr>
            <w:tcW w:w="8661" w:type="dxa"/>
            <w:gridSpan w:val="8"/>
            <w:tcBorders>
              <w:top w:val="single" w:sz="4" w:space="0" w:color="auto"/>
              <w:left w:val="single" w:sz="4" w:space="0" w:color="auto"/>
              <w:righ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 xml:space="preserve">Транспортные средства, </w:t>
            </w:r>
            <w:proofErr w:type="spellStart"/>
            <w:r>
              <w:rPr>
                <w:sz w:val="20"/>
                <w:szCs w:val="20"/>
              </w:rPr>
              <w:t>ед</w:t>
            </w:r>
            <w:proofErr w:type="spellEnd"/>
          </w:p>
        </w:tc>
      </w:tr>
      <w:tr w:rsidR="001029DD">
        <w:trPr>
          <w:trHeight w:hRule="exact" w:val="250"/>
          <w:jc w:val="center"/>
        </w:trPr>
        <w:tc>
          <w:tcPr>
            <w:tcW w:w="5957" w:type="dxa"/>
            <w:vMerge/>
            <w:tcBorders>
              <w:left w:val="single" w:sz="4" w:space="0" w:color="auto"/>
            </w:tcBorders>
            <w:shd w:val="clear" w:color="auto" w:fill="FFFFFF"/>
          </w:tcPr>
          <w:p w:rsidR="001029DD" w:rsidRDefault="001029DD"/>
        </w:tc>
        <w:tc>
          <w:tcPr>
            <w:tcW w:w="850" w:type="dxa"/>
            <w:vMerge/>
            <w:tcBorders>
              <w:left w:val="single" w:sz="4" w:space="0" w:color="auto"/>
            </w:tcBorders>
            <w:shd w:val="clear" w:color="auto" w:fill="FFFFFF"/>
            <w:textDirection w:val="btLr"/>
          </w:tcPr>
          <w:p w:rsidR="001029DD" w:rsidRDefault="001029DD"/>
        </w:tc>
        <w:tc>
          <w:tcPr>
            <w:tcW w:w="2127" w:type="dxa"/>
            <w:gridSpan w:val="2"/>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всего</w:t>
            </w:r>
          </w:p>
        </w:tc>
        <w:tc>
          <w:tcPr>
            <w:tcW w:w="6534" w:type="dxa"/>
            <w:gridSpan w:val="6"/>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в том числе:</w:t>
            </w:r>
          </w:p>
        </w:tc>
      </w:tr>
      <w:tr w:rsidR="001029DD">
        <w:trPr>
          <w:trHeight w:hRule="exact" w:val="710"/>
          <w:jc w:val="center"/>
        </w:trPr>
        <w:tc>
          <w:tcPr>
            <w:tcW w:w="5957" w:type="dxa"/>
            <w:vMerge/>
            <w:tcBorders>
              <w:left w:val="single" w:sz="4" w:space="0" w:color="auto"/>
            </w:tcBorders>
            <w:shd w:val="clear" w:color="auto" w:fill="FFFFFF"/>
          </w:tcPr>
          <w:p w:rsidR="001029DD" w:rsidRDefault="001029DD"/>
        </w:tc>
        <w:tc>
          <w:tcPr>
            <w:tcW w:w="850" w:type="dxa"/>
            <w:vMerge/>
            <w:tcBorders>
              <w:left w:val="single" w:sz="4" w:space="0" w:color="auto"/>
            </w:tcBorders>
            <w:shd w:val="clear" w:color="auto" w:fill="FFFFFF"/>
            <w:textDirection w:val="btLr"/>
          </w:tcPr>
          <w:p w:rsidR="001029DD" w:rsidRDefault="001029DD"/>
        </w:tc>
        <w:tc>
          <w:tcPr>
            <w:tcW w:w="2127" w:type="dxa"/>
            <w:gridSpan w:val="2"/>
            <w:vMerge/>
            <w:tcBorders>
              <w:left w:val="single" w:sz="4" w:space="0" w:color="auto"/>
            </w:tcBorders>
            <w:shd w:val="clear" w:color="auto" w:fill="FFFFFF"/>
          </w:tcPr>
          <w:p w:rsidR="001029DD" w:rsidRDefault="001029DD"/>
        </w:tc>
        <w:tc>
          <w:tcPr>
            <w:tcW w:w="2271" w:type="dxa"/>
            <w:gridSpan w:val="2"/>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в оперативном управлении учреждения</w:t>
            </w:r>
          </w:p>
        </w:tc>
        <w:tc>
          <w:tcPr>
            <w:tcW w:w="2266" w:type="dxa"/>
            <w:gridSpan w:val="2"/>
            <w:tcBorders>
              <w:top w:val="single" w:sz="4" w:space="0" w:color="auto"/>
              <w:left w:val="single" w:sz="4" w:space="0" w:color="auto"/>
            </w:tcBorders>
            <w:shd w:val="clear" w:color="auto" w:fill="FFFFFF"/>
          </w:tcPr>
          <w:p w:rsidR="001029DD" w:rsidRDefault="00A1223D">
            <w:pPr>
              <w:pStyle w:val="a7"/>
              <w:ind w:firstLine="0"/>
              <w:rPr>
                <w:sz w:val="20"/>
                <w:szCs w:val="20"/>
              </w:rPr>
            </w:pPr>
            <w:r>
              <w:rPr>
                <w:sz w:val="20"/>
                <w:szCs w:val="20"/>
              </w:rPr>
              <w:t>по договорам аренды</w:t>
            </w:r>
          </w:p>
        </w:tc>
        <w:tc>
          <w:tcPr>
            <w:tcW w:w="1997" w:type="dxa"/>
            <w:gridSpan w:val="2"/>
            <w:tcBorders>
              <w:top w:val="single" w:sz="4" w:space="0" w:color="auto"/>
              <w:left w:val="single" w:sz="4" w:space="0" w:color="auto"/>
              <w:righ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по договорам безвозмездного пользования</w:t>
            </w:r>
          </w:p>
        </w:tc>
      </w:tr>
      <w:tr w:rsidR="001029DD">
        <w:trPr>
          <w:trHeight w:hRule="exact" w:val="715"/>
          <w:jc w:val="center"/>
        </w:trPr>
        <w:tc>
          <w:tcPr>
            <w:tcW w:w="5957" w:type="dxa"/>
            <w:vMerge/>
            <w:tcBorders>
              <w:left w:val="single" w:sz="4" w:space="0" w:color="auto"/>
            </w:tcBorders>
            <w:shd w:val="clear" w:color="auto" w:fill="FFFFFF"/>
          </w:tcPr>
          <w:p w:rsidR="001029DD" w:rsidRDefault="001029DD"/>
        </w:tc>
        <w:tc>
          <w:tcPr>
            <w:tcW w:w="850" w:type="dxa"/>
            <w:vMerge/>
            <w:tcBorders>
              <w:left w:val="single" w:sz="4" w:space="0" w:color="auto"/>
            </w:tcBorders>
            <w:shd w:val="clear" w:color="auto" w:fill="FFFFFF"/>
            <w:textDirection w:val="btLr"/>
          </w:tcPr>
          <w:p w:rsidR="001029DD" w:rsidRDefault="001029DD"/>
        </w:tc>
        <w:tc>
          <w:tcPr>
            <w:tcW w:w="994" w:type="dxa"/>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на отчетную дату</w:t>
            </w:r>
          </w:p>
        </w:tc>
        <w:tc>
          <w:tcPr>
            <w:tcW w:w="1277" w:type="dxa"/>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в среднем за год</w:t>
            </w:r>
          </w:p>
        </w:tc>
        <w:tc>
          <w:tcPr>
            <w:tcW w:w="1133" w:type="dxa"/>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на отчетную дату</w:t>
            </w:r>
          </w:p>
        </w:tc>
        <w:tc>
          <w:tcPr>
            <w:tcW w:w="1003" w:type="dxa"/>
            <w:tcBorders>
              <w:top w:val="single" w:sz="4" w:space="0" w:color="auto"/>
              <w:left w:val="single" w:sz="4" w:space="0" w:color="auto"/>
              <w:righ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в среднем за год</w:t>
            </w:r>
          </w:p>
        </w:tc>
      </w:tr>
      <w:tr w:rsidR="001029DD">
        <w:trPr>
          <w:trHeight w:hRule="exact" w:val="250"/>
          <w:jc w:val="center"/>
        </w:trPr>
        <w:tc>
          <w:tcPr>
            <w:tcW w:w="5957" w:type="dxa"/>
            <w:tcBorders>
              <w:top w:val="single" w:sz="4" w:space="0" w:color="auto"/>
              <w:left w:val="single" w:sz="4" w:space="0" w:color="auto"/>
            </w:tcBorders>
            <w:shd w:val="clear" w:color="auto" w:fill="FFFFFF"/>
            <w:vAlign w:val="center"/>
          </w:tcPr>
          <w:p w:rsidR="001029DD" w:rsidRDefault="00A1223D">
            <w:pPr>
              <w:pStyle w:val="a7"/>
              <w:ind w:left="2920" w:firstLine="0"/>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4</w:t>
            </w:r>
          </w:p>
        </w:tc>
        <w:tc>
          <w:tcPr>
            <w:tcW w:w="994"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5</w:t>
            </w:r>
          </w:p>
        </w:tc>
        <w:tc>
          <w:tcPr>
            <w:tcW w:w="127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6</w:t>
            </w:r>
          </w:p>
        </w:tc>
        <w:tc>
          <w:tcPr>
            <w:tcW w:w="1133"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7</w:t>
            </w:r>
          </w:p>
        </w:tc>
        <w:tc>
          <w:tcPr>
            <w:tcW w:w="1133"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8</w:t>
            </w:r>
          </w:p>
        </w:tc>
        <w:tc>
          <w:tcPr>
            <w:tcW w:w="994"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9</w:t>
            </w:r>
          </w:p>
        </w:tc>
        <w:tc>
          <w:tcPr>
            <w:tcW w:w="1003" w:type="dxa"/>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10</w:t>
            </w:r>
          </w:p>
        </w:tc>
      </w:tr>
      <w:tr w:rsidR="001029DD">
        <w:trPr>
          <w:trHeight w:hRule="exact" w:val="254"/>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1000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0"/>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1100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1200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1300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941"/>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1400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1500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1600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1700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5"/>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1800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1900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2000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5957"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rsidR="001029DD" w:rsidRDefault="00A1223D">
            <w:pPr>
              <w:pStyle w:val="a7"/>
              <w:ind w:firstLine="200"/>
              <w:rPr>
                <w:sz w:val="20"/>
                <w:szCs w:val="20"/>
              </w:rPr>
            </w:pPr>
            <w:r>
              <w:rPr>
                <w:sz w:val="20"/>
                <w:szCs w:val="20"/>
              </w:rPr>
              <w:t>2100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200"/>
              <w:rPr>
                <w:sz w:val="20"/>
                <w:szCs w:val="20"/>
              </w:rPr>
            </w:pPr>
            <w:r>
              <w:rPr>
                <w:sz w:val="20"/>
                <w:szCs w:val="20"/>
              </w:rPr>
              <w:t>2200</w:t>
            </w: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5957"/>
        <w:gridCol w:w="850"/>
        <w:gridCol w:w="994"/>
        <w:gridCol w:w="1133"/>
        <w:gridCol w:w="994"/>
        <w:gridCol w:w="1277"/>
        <w:gridCol w:w="1133"/>
        <w:gridCol w:w="1133"/>
        <w:gridCol w:w="994"/>
        <w:gridCol w:w="1003"/>
      </w:tblGrid>
      <w:tr w:rsidR="001029DD">
        <w:trPr>
          <w:trHeight w:hRule="exact" w:val="254"/>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lastRenderedPageBreak/>
              <w:t>Водные транспортные средства</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3000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3100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3200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5957"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rsidR="001029DD" w:rsidRDefault="00A1223D">
            <w:pPr>
              <w:pStyle w:val="a7"/>
              <w:ind w:firstLine="200"/>
              <w:rPr>
                <w:sz w:val="20"/>
                <w:szCs w:val="20"/>
              </w:rPr>
            </w:pPr>
            <w:r>
              <w:rPr>
                <w:sz w:val="20"/>
                <w:szCs w:val="20"/>
              </w:rPr>
              <w:t>3300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3400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3500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3600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3700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3800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715"/>
          <w:jc w:val="center"/>
        </w:trPr>
        <w:tc>
          <w:tcPr>
            <w:tcW w:w="5957"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3900</w:t>
            </w: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left="5360" w:firstLine="0"/>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20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1029DD">
      <w:pPr>
        <w:spacing w:after="219" w:line="1" w:lineRule="exact"/>
      </w:pPr>
    </w:p>
    <w:p w:rsidR="001029DD" w:rsidRDefault="001029DD">
      <w:pPr>
        <w:spacing w:line="1" w:lineRule="exact"/>
      </w:pPr>
    </w:p>
    <w:p w:rsidR="001029DD" w:rsidRDefault="00A1223D">
      <w:pPr>
        <w:pStyle w:val="a5"/>
        <w:ind w:left="1771"/>
        <w:rPr>
          <w:sz w:val="20"/>
          <w:szCs w:val="20"/>
        </w:rPr>
      </w:pPr>
      <w:r>
        <w:rPr>
          <w:sz w:val="20"/>
          <w:szCs w:val="20"/>
        </w:rPr>
        <w:t>Раздел 2. Сведения о неиспользуемых транспортных средствах, находящихся в оперативном управлении учреждения</w:t>
      </w:r>
    </w:p>
    <w:tbl>
      <w:tblPr>
        <w:tblOverlap w:val="never"/>
        <w:tblW w:w="0" w:type="auto"/>
        <w:jc w:val="center"/>
        <w:tblLayout w:type="fixed"/>
        <w:tblCellMar>
          <w:left w:w="10" w:type="dxa"/>
          <w:right w:w="10" w:type="dxa"/>
        </w:tblCellMar>
        <w:tblLook w:val="04A0"/>
      </w:tblPr>
      <w:tblGrid>
        <w:gridCol w:w="3331"/>
        <w:gridCol w:w="850"/>
        <w:gridCol w:w="854"/>
        <w:gridCol w:w="1272"/>
        <w:gridCol w:w="1421"/>
        <w:gridCol w:w="1133"/>
        <w:gridCol w:w="710"/>
        <w:gridCol w:w="1555"/>
        <w:gridCol w:w="1277"/>
        <w:gridCol w:w="1277"/>
        <w:gridCol w:w="1286"/>
      </w:tblGrid>
      <w:tr w:rsidR="001029DD">
        <w:trPr>
          <w:trHeight w:hRule="exact" w:val="715"/>
          <w:jc w:val="center"/>
        </w:trPr>
        <w:tc>
          <w:tcPr>
            <w:tcW w:w="3331"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Код строки</w:t>
            </w:r>
          </w:p>
        </w:tc>
        <w:tc>
          <w:tcPr>
            <w:tcW w:w="4680" w:type="dxa"/>
            <w:gridSpan w:val="4"/>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Передано во временное пользование сторонним организациям (индивидуальным предпринимателям)</w:t>
            </w:r>
          </w:p>
        </w:tc>
        <w:tc>
          <w:tcPr>
            <w:tcW w:w="6105" w:type="dxa"/>
            <w:gridSpan w:val="5"/>
            <w:tcBorders>
              <w:top w:val="single" w:sz="4" w:space="0" w:color="auto"/>
              <w:left w:val="single" w:sz="4" w:space="0" w:color="auto"/>
              <w:right w:val="single" w:sz="4" w:space="0" w:color="auto"/>
            </w:tcBorders>
            <w:shd w:val="clear" w:color="auto" w:fill="FFFFFF"/>
          </w:tcPr>
          <w:p w:rsidR="001029DD" w:rsidRDefault="00A1223D">
            <w:pPr>
              <w:pStyle w:val="a7"/>
              <w:ind w:firstLine="0"/>
              <w:jc w:val="center"/>
              <w:rPr>
                <w:sz w:val="20"/>
                <w:szCs w:val="20"/>
              </w:rPr>
            </w:pPr>
            <w:r>
              <w:rPr>
                <w:sz w:val="20"/>
                <w:szCs w:val="20"/>
              </w:rPr>
              <w:t>Не используется</w:t>
            </w:r>
          </w:p>
        </w:tc>
      </w:tr>
      <w:tr w:rsidR="001029DD">
        <w:trPr>
          <w:trHeight w:hRule="exact" w:val="254"/>
          <w:jc w:val="center"/>
        </w:trPr>
        <w:tc>
          <w:tcPr>
            <w:tcW w:w="3331" w:type="dxa"/>
            <w:vMerge/>
            <w:tcBorders>
              <w:left w:val="single" w:sz="4" w:space="0" w:color="auto"/>
            </w:tcBorders>
            <w:shd w:val="clear" w:color="auto" w:fill="FFFFFF"/>
          </w:tcPr>
          <w:p w:rsidR="001029DD" w:rsidRDefault="001029DD"/>
        </w:tc>
        <w:tc>
          <w:tcPr>
            <w:tcW w:w="850" w:type="dxa"/>
            <w:vMerge/>
            <w:tcBorders>
              <w:left w:val="single" w:sz="4" w:space="0" w:color="auto"/>
            </w:tcBorders>
            <w:shd w:val="clear" w:color="auto" w:fill="FFFFFF"/>
          </w:tcPr>
          <w:p w:rsidR="001029DD" w:rsidRDefault="001029DD"/>
        </w:tc>
        <w:tc>
          <w:tcPr>
            <w:tcW w:w="854"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всего</w:t>
            </w:r>
          </w:p>
        </w:tc>
        <w:tc>
          <w:tcPr>
            <w:tcW w:w="3826" w:type="dxa"/>
            <w:gridSpan w:val="3"/>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в том числе:</w:t>
            </w:r>
          </w:p>
        </w:tc>
        <w:tc>
          <w:tcPr>
            <w:tcW w:w="710"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всего</w:t>
            </w:r>
          </w:p>
        </w:tc>
        <w:tc>
          <w:tcPr>
            <w:tcW w:w="5395" w:type="dxa"/>
            <w:gridSpan w:val="4"/>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в том числе:</w:t>
            </w:r>
          </w:p>
        </w:tc>
      </w:tr>
      <w:tr w:rsidR="001029DD">
        <w:trPr>
          <w:trHeight w:hRule="exact" w:val="1402"/>
          <w:jc w:val="center"/>
        </w:trPr>
        <w:tc>
          <w:tcPr>
            <w:tcW w:w="3331" w:type="dxa"/>
            <w:vMerge/>
            <w:tcBorders>
              <w:left w:val="single" w:sz="4" w:space="0" w:color="auto"/>
            </w:tcBorders>
            <w:shd w:val="clear" w:color="auto" w:fill="FFFFFF"/>
          </w:tcPr>
          <w:p w:rsidR="001029DD" w:rsidRDefault="001029DD"/>
        </w:tc>
        <w:tc>
          <w:tcPr>
            <w:tcW w:w="850" w:type="dxa"/>
            <w:vMerge/>
            <w:tcBorders>
              <w:left w:val="single" w:sz="4" w:space="0" w:color="auto"/>
            </w:tcBorders>
            <w:shd w:val="clear" w:color="auto" w:fill="FFFFFF"/>
          </w:tcPr>
          <w:p w:rsidR="001029DD" w:rsidRDefault="001029DD"/>
        </w:tc>
        <w:tc>
          <w:tcPr>
            <w:tcW w:w="854" w:type="dxa"/>
            <w:vMerge/>
            <w:tcBorders>
              <w:left w:val="single" w:sz="4" w:space="0" w:color="auto"/>
            </w:tcBorders>
            <w:shd w:val="clear" w:color="auto" w:fill="FFFFFF"/>
          </w:tcPr>
          <w:p w:rsidR="001029DD" w:rsidRDefault="001029DD"/>
        </w:tc>
        <w:tc>
          <w:tcPr>
            <w:tcW w:w="1272"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на основании договоров аренды</w:t>
            </w:r>
          </w:p>
        </w:tc>
        <w:tc>
          <w:tcPr>
            <w:tcW w:w="1421" w:type="dxa"/>
            <w:tcBorders>
              <w:top w:val="single" w:sz="4" w:space="0" w:color="auto"/>
              <w:left w:val="single" w:sz="4" w:space="0" w:color="auto"/>
            </w:tcBorders>
            <w:shd w:val="clear" w:color="auto" w:fill="FFFFFF"/>
          </w:tcPr>
          <w:p w:rsidR="00633109" w:rsidRDefault="00A1223D">
            <w:pPr>
              <w:pStyle w:val="a7"/>
              <w:ind w:firstLine="0"/>
              <w:jc w:val="center"/>
              <w:rPr>
                <w:sz w:val="20"/>
                <w:szCs w:val="20"/>
              </w:rPr>
            </w:pPr>
            <w:r>
              <w:rPr>
                <w:sz w:val="20"/>
                <w:szCs w:val="20"/>
              </w:rPr>
              <w:t xml:space="preserve">на основании договоров </w:t>
            </w:r>
            <w:proofErr w:type="spellStart"/>
            <w:r>
              <w:rPr>
                <w:sz w:val="20"/>
                <w:szCs w:val="20"/>
              </w:rPr>
              <w:t>безвоз</w:t>
            </w:r>
            <w:proofErr w:type="spellEnd"/>
          </w:p>
          <w:p w:rsidR="001029DD" w:rsidRDefault="00A1223D">
            <w:pPr>
              <w:pStyle w:val="a7"/>
              <w:ind w:firstLine="0"/>
              <w:jc w:val="center"/>
              <w:rPr>
                <w:sz w:val="20"/>
                <w:szCs w:val="20"/>
              </w:rPr>
            </w:pPr>
            <w:proofErr w:type="spellStart"/>
            <w:r>
              <w:rPr>
                <w:sz w:val="20"/>
                <w:szCs w:val="20"/>
              </w:rPr>
              <w:t>мездного</w:t>
            </w:r>
            <w:proofErr w:type="spellEnd"/>
            <w:r>
              <w:rPr>
                <w:sz w:val="20"/>
                <w:szCs w:val="20"/>
              </w:rPr>
              <w:t xml:space="preserve"> пользования</w:t>
            </w:r>
          </w:p>
        </w:tc>
        <w:tc>
          <w:tcPr>
            <w:tcW w:w="1133" w:type="dxa"/>
            <w:tcBorders>
              <w:top w:val="single" w:sz="4" w:space="0" w:color="auto"/>
              <w:left w:val="single" w:sz="4" w:space="0" w:color="auto"/>
            </w:tcBorders>
            <w:shd w:val="clear" w:color="auto" w:fill="FFFFFF"/>
          </w:tcPr>
          <w:p w:rsidR="001029DD" w:rsidRDefault="00A1223D" w:rsidP="00633109">
            <w:pPr>
              <w:pStyle w:val="a7"/>
              <w:ind w:firstLine="0"/>
              <w:jc w:val="center"/>
              <w:rPr>
                <w:sz w:val="20"/>
                <w:szCs w:val="20"/>
              </w:rPr>
            </w:pPr>
            <w:r>
              <w:rPr>
                <w:sz w:val="20"/>
                <w:szCs w:val="20"/>
              </w:rPr>
              <w:t>без оформлен</w:t>
            </w:r>
            <w:r w:rsidR="00633109">
              <w:rPr>
                <w:sz w:val="20"/>
                <w:szCs w:val="20"/>
              </w:rPr>
              <w:t>ия</w:t>
            </w:r>
            <w:r>
              <w:rPr>
                <w:sz w:val="20"/>
                <w:szCs w:val="20"/>
              </w:rPr>
              <w:t xml:space="preserve"> права пользован </w:t>
            </w:r>
            <w:proofErr w:type="spellStart"/>
            <w:r>
              <w:rPr>
                <w:sz w:val="20"/>
                <w:szCs w:val="20"/>
              </w:rPr>
              <w:t>ия</w:t>
            </w:r>
            <w:proofErr w:type="spellEnd"/>
          </w:p>
        </w:tc>
        <w:tc>
          <w:tcPr>
            <w:tcW w:w="710" w:type="dxa"/>
            <w:vMerge/>
            <w:tcBorders>
              <w:left w:val="single" w:sz="4" w:space="0" w:color="auto"/>
            </w:tcBorders>
            <w:shd w:val="clear" w:color="auto" w:fill="FFFFFF"/>
          </w:tcPr>
          <w:p w:rsidR="001029DD" w:rsidRDefault="001029DD"/>
        </w:tc>
        <w:tc>
          <w:tcPr>
            <w:tcW w:w="1555"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проводится капитальный ремонт и/или реконструкция</w:t>
            </w:r>
          </w:p>
        </w:tc>
        <w:tc>
          <w:tcPr>
            <w:tcW w:w="1277"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в связи с аварийным состоянием (требуется ремонт)</w:t>
            </w:r>
          </w:p>
        </w:tc>
        <w:tc>
          <w:tcPr>
            <w:tcW w:w="127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 xml:space="preserve">в связи с аварийным состоянием (подлежит списанию) </w:t>
            </w:r>
            <w:hyperlink w:anchor="bookmark61" w:tooltip="Current Document">
              <w:r>
                <w:rPr>
                  <w:color w:val="0000FF"/>
                  <w:sz w:val="20"/>
                  <w:szCs w:val="20"/>
                </w:rPr>
                <w:t>&lt;26&gt;</w:t>
              </w:r>
            </w:hyperlink>
          </w:p>
        </w:tc>
        <w:tc>
          <w:tcPr>
            <w:tcW w:w="1286" w:type="dxa"/>
            <w:tcBorders>
              <w:top w:val="single" w:sz="4" w:space="0" w:color="auto"/>
              <w:left w:val="single" w:sz="4" w:space="0" w:color="auto"/>
              <w:right w:val="single" w:sz="4" w:space="0" w:color="auto"/>
            </w:tcBorders>
            <w:shd w:val="clear" w:color="auto" w:fill="FFFFFF"/>
          </w:tcPr>
          <w:p w:rsidR="001029DD" w:rsidRDefault="00A1223D">
            <w:pPr>
              <w:pStyle w:val="a7"/>
              <w:ind w:firstLine="0"/>
              <w:jc w:val="center"/>
              <w:rPr>
                <w:sz w:val="20"/>
                <w:szCs w:val="20"/>
              </w:rPr>
            </w:pPr>
            <w:r>
              <w:rPr>
                <w:sz w:val="20"/>
                <w:szCs w:val="20"/>
              </w:rPr>
              <w:t>излишнее имущество (подлежит передаче в казну РФ)</w:t>
            </w:r>
          </w:p>
        </w:tc>
      </w:tr>
      <w:tr w:rsidR="001029DD">
        <w:trPr>
          <w:trHeight w:hRule="exact" w:val="250"/>
          <w:jc w:val="center"/>
        </w:trPr>
        <w:tc>
          <w:tcPr>
            <w:tcW w:w="3331"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w:t>
            </w:r>
          </w:p>
        </w:tc>
        <w:tc>
          <w:tcPr>
            <w:tcW w:w="854"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3</w:t>
            </w:r>
          </w:p>
        </w:tc>
        <w:tc>
          <w:tcPr>
            <w:tcW w:w="1272"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4</w:t>
            </w:r>
          </w:p>
        </w:tc>
        <w:tc>
          <w:tcPr>
            <w:tcW w:w="1421"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5</w:t>
            </w:r>
          </w:p>
        </w:tc>
        <w:tc>
          <w:tcPr>
            <w:tcW w:w="1133"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6</w:t>
            </w:r>
          </w:p>
        </w:tc>
        <w:tc>
          <w:tcPr>
            <w:tcW w:w="710"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7</w:t>
            </w:r>
          </w:p>
        </w:tc>
        <w:tc>
          <w:tcPr>
            <w:tcW w:w="1555"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9</w:t>
            </w:r>
          </w:p>
        </w:tc>
        <w:tc>
          <w:tcPr>
            <w:tcW w:w="127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10</w:t>
            </w:r>
          </w:p>
        </w:tc>
        <w:tc>
          <w:tcPr>
            <w:tcW w:w="1286" w:type="dxa"/>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11</w:t>
            </w:r>
          </w:p>
        </w:tc>
      </w:tr>
      <w:tr w:rsidR="001029DD">
        <w:trPr>
          <w:trHeight w:hRule="exact" w:val="485"/>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1000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71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1100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5"/>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1200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1300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1181"/>
          <w:jc w:val="center"/>
        </w:trPr>
        <w:tc>
          <w:tcPr>
            <w:tcW w:w="3331"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w:t>
            </w:r>
          </w:p>
        </w:tc>
        <w:tc>
          <w:tcPr>
            <w:tcW w:w="850"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200"/>
              <w:rPr>
                <w:sz w:val="20"/>
                <w:szCs w:val="20"/>
              </w:rPr>
            </w:pPr>
            <w:r>
              <w:rPr>
                <w:sz w:val="20"/>
                <w:szCs w:val="20"/>
              </w:rPr>
              <w:t>1400</w:t>
            </w:r>
          </w:p>
        </w:tc>
        <w:tc>
          <w:tcPr>
            <w:tcW w:w="85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3331"/>
        <w:gridCol w:w="850"/>
        <w:gridCol w:w="854"/>
        <w:gridCol w:w="1272"/>
        <w:gridCol w:w="1421"/>
        <w:gridCol w:w="1133"/>
        <w:gridCol w:w="710"/>
        <w:gridCol w:w="1555"/>
        <w:gridCol w:w="1277"/>
        <w:gridCol w:w="1277"/>
        <w:gridCol w:w="1286"/>
      </w:tblGrid>
      <w:tr w:rsidR="001029DD">
        <w:trPr>
          <w:trHeight w:hRule="exact" w:val="715"/>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lastRenderedPageBreak/>
              <w:t>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tcPr>
          <w:p w:rsidR="001029DD" w:rsidRDefault="001029DD">
            <w:pPr>
              <w:rPr>
                <w:sz w:val="10"/>
                <w:szCs w:val="10"/>
              </w:rPr>
            </w:pP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1500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1600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1700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71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1800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1900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2000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331"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rsidR="001029DD" w:rsidRDefault="00A1223D">
            <w:pPr>
              <w:pStyle w:val="a7"/>
              <w:ind w:firstLine="200"/>
              <w:rPr>
                <w:sz w:val="20"/>
                <w:szCs w:val="20"/>
              </w:rPr>
            </w:pPr>
            <w:r>
              <w:rPr>
                <w:sz w:val="20"/>
                <w:szCs w:val="20"/>
              </w:rPr>
              <w:t>2100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2200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Водные транспортные средства</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3000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3100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3200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331"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rsidR="001029DD" w:rsidRDefault="00A1223D">
            <w:pPr>
              <w:pStyle w:val="a7"/>
              <w:ind w:firstLine="200"/>
              <w:rPr>
                <w:sz w:val="20"/>
                <w:szCs w:val="20"/>
              </w:rPr>
            </w:pPr>
            <w:r>
              <w:rPr>
                <w:sz w:val="20"/>
                <w:szCs w:val="20"/>
              </w:rPr>
              <w:t>3300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3400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3500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3600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3700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0"/>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3800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1171"/>
          <w:jc w:val="center"/>
        </w:trPr>
        <w:tc>
          <w:tcPr>
            <w:tcW w:w="3331"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rsidR="001029DD" w:rsidRDefault="00A1223D">
            <w:pPr>
              <w:pStyle w:val="a7"/>
              <w:ind w:firstLine="200"/>
              <w:rPr>
                <w:sz w:val="20"/>
                <w:szCs w:val="20"/>
              </w:rPr>
            </w:pPr>
            <w:r>
              <w:rPr>
                <w:sz w:val="20"/>
                <w:szCs w:val="20"/>
              </w:rPr>
              <w:t>3900</w:t>
            </w:r>
          </w:p>
        </w:tc>
        <w:tc>
          <w:tcPr>
            <w:tcW w:w="854" w:type="dxa"/>
            <w:tcBorders>
              <w:top w:val="single" w:sz="4" w:space="0" w:color="auto"/>
              <w:left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64"/>
          <w:jc w:val="center"/>
        </w:trPr>
        <w:tc>
          <w:tcPr>
            <w:tcW w:w="3331"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jc w:val="right"/>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20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1029DD">
      <w:pPr>
        <w:spacing w:after="219" w:line="1" w:lineRule="exact"/>
      </w:pPr>
    </w:p>
    <w:p w:rsidR="001029DD" w:rsidRDefault="001029DD">
      <w:pPr>
        <w:spacing w:line="1" w:lineRule="exact"/>
      </w:pPr>
    </w:p>
    <w:p w:rsidR="001029DD" w:rsidRDefault="00A1223D">
      <w:pPr>
        <w:pStyle w:val="a5"/>
        <w:ind w:left="5078"/>
        <w:rPr>
          <w:sz w:val="20"/>
          <w:szCs w:val="20"/>
        </w:rPr>
      </w:pPr>
      <w:r>
        <w:rPr>
          <w:sz w:val="20"/>
          <w:szCs w:val="20"/>
        </w:rPr>
        <w:t>Раздел 3. Направления использования транспортных средств</w:t>
      </w:r>
    </w:p>
    <w:tbl>
      <w:tblPr>
        <w:tblOverlap w:val="never"/>
        <w:tblW w:w="0" w:type="auto"/>
        <w:jc w:val="center"/>
        <w:tblLayout w:type="fixed"/>
        <w:tblCellMar>
          <w:left w:w="10" w:type="dxa"/>
          <w:right w:w="10" w:type="dxa"/>
        </w:tblCellMar>
        <w:tblLook w:val="04A0"/>
      </w:tblPr>
      <w:tblGrid>
        <w:gridCol w:w="2414"/>
        <w:gridCol w:w="710"/>
        <w:gridCol w:w="907"/>
        <w:gridCol w:w="1080"/>
        <w:gridCol w:w="989"/>
        <w:gridCol w:w="1133"/>
        <w:gridCol w:w="850"/>
        <w:gridCol w:w="1277"/>
        <w:gridCol w:w="1133"/>
        <w:gridCol w:w="1138"/>
        <w:gridCol w:w="850"/>
        <w:gridCol w:w="1138"/>
        <w:gridCol w:w="989"/>
        <w:gridCol w:w="1142"/>
      </w:tblGrid>
      <w:tr w:rsidR="001029DD">
        <w:trPr>
          <w:trHeight w:hRule="exact" w:val="259"/>
          <w:jc w:val="center"/>
        </w:trPr>
        <w:tc>
          <w:tcPr>
            <w:tcW w:w="2414"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Наименование показателя</w:t>
            </w:r>
          </w:p>
        </w:tc>
        <w:tc>
          <w:tcPr>
            <w:tcW w:w="710" w:type="dxa"/>
            <w:vMerge w:val="restart"/>
            <w:tcBorders>
              <w:top w:val="single" w:sz="4" w:space="0" w:color="auto"/>
              <w:left w:val="single" w:sz="4" w:space="0" w:color="auto"/>
            </w:tcBorders>
            <w:shd w:val="clear" w:color="auto" w:fill="FFFFFF"/>
            <w:textDirection w:val="btLr"/>
          </w:tcPr>
          <w:p w:rsidR="001029DD" w:rsidRDefault="00A1223D">
            <w:pPr>
              <w:pStyle w:val="a7"/>
              <w:ind w:firstLine="0"/>
              <w:jc w:val="center"/>
              <w:rPr>
                <w:sz w:val="20"/>
                <w:szCs w:val="20"/>
              </w:rPr>
            </w:pPr>
            <w:r>
              <w:rPr>
                <w:sz w:val="20"/>
                <w:szCs w:val="20"/>
              </w:rPr>
              <w:t>Код строки</w:t>
            </w:r>
          </w:p>
        </w:tc>
        <w:tc>
          <w:tcPr>
            <w:tcW w:w="4109" w:type="dxa"/>
            <w:gridSpan w:val="4"/>
            <w:vMerge w:val="restart"/>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Транспортные средства, непосредственно используемые в целях оказания услуг, выполнения работ</w:t>
            </w:r>
          </w:p>
        </w:tc>
        <w:tc>
          <w:tcPr>
            <w:tcW w:w="8517" w:type="dxa"/>
            <w:gridSpan w:val="8"/>
            <w:tcBorders>
              <w:top w:val="single" w:sz="4" w:space="0" w:color="auto"/>
              <w:left w:val="single" w:sz="4" w:space="0" w:color="auto"/>
              <w:righ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Транспортные средства, используемые в общехозяйственных целях</w:t>
            </w:r>
          </w:p>
        </w:tc>
      </w:tr>
      <w:tr w:rsidR="001029DD">
        <w:trPr>
          <w:trHeight w:hRule="exact" w:val="480"/>
          <w:jc w:val="center"/>
        </w:trPr>
        <w:tc>
          <w:tcPr>
            <w:tcW w:w="2414" w:type="dxa"/>
            <w:vMerge/>
            <w:tcBorders>
              <w:left w:val="single" w:sz="4" w:space="0" w:color="auto"/>
            </w:tcBorders>
            <w:shd w:val="clear" w:color="auto" w:fill="FFFFFF"/>
          </w:tcPr>
          <w:p w:rsidR="001029DD" w:rsidRDefault="001029DD"/>
        </w:tc>
        <w:tc>
          <w:tcPr>
            <w:tcW w:w="710" w:type="dxa"/>
            <w:vMerge/>
            <w:tcBorders>
              <w:left w:val="single" w:sz="4" w:space="0" w:color="auto"/>
            </w:tcBorders>
            <w:shd w:val="clear" w:color="auto" w:fill="FFFFFF"/>
            <w:textDirection w:val="btLr"/>
          </w:tcPr>
          <w:p w:rsidR="001029DD" w:rsidRDefault="001029DD"/>
        </w:tc>
        <w:tc>
          <w:tcPr>
            <w:tcW w:w="4109" w:type="dxa"/>
            <w:gridSpan w:val="4"/>
            <w:vMerge/>
            <w:tcBorders>
              <w:left w:val="single" w:sz="4" w:space="0" w:color="auto"/>
            </w:tcBorders>
            <w:shd w:val="clear" w:color="auto" w:fill="FFFFFF"/>
            <w:vAlign w:val="bottom"/>
          </w:tcPr>
          <w:p w:rsidR="001029DD" w:rsidRDefault="001029DD"/>
        </w:tc>
        <w:tc>
          <w:tcPr>
            <w:tcW w:w="4398" w:type="dxa"/>
            <w:gridSpan w:val="4"/>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в целях обслуживания административно</w:t>
            </w:r>
            <w:r w:rsidR="00633109">
              <w:rPr>
                <w:sz w:val="20"/>
                <w:szCs w:val="20"/>
              </w:rPr>
              <w:t xml:space="preserve"> </w:t>
            </w:r>
            <w:r>
              <w:rPr>
                <w:sz w:val="20"/>
                <w:szCs w:val="20"/>
              </w:rPr>
              <w:softHyphen/>
              <w:t>управленческого персонала</w:t>
            </w:r>
          </w:p>
        </w:tc>
        <w:tc>
          <w:tcPr>
            <w:tcW w:w="4119" w:type="dxa"/>
            <w:gridSpan w:val="4"/>
            <w:tcBorders>
              <w:top w:val="single" w:sz="4" w:space="0" w:color="auto"/>
              <w:left w:val="single" w:sz="4" w:space="0" w:color="auto"/>
              <w:right w:val="single" w:sz="4" w:space="0" w:color="auto"/>
            </w:tcBorders>
            <w:shd w:val="clear" w:color="auto" w:fill="FFFFFF"/>
          </w:tcPr>
          <w:p w:rsidR="001029DD" w:rsidRDefault="00A1223D">
            <w:pPr>
              <w:pStyle w:val="a7"/>
              <w:ind w:firstLine="0"/>
              <w:jc w:val="center"/>
              <w:rPr>
                <w:sz w:val="20"/>
                <w:szCs w:val="20"/>
              </w:rPr>
            </w:pPr>
            <w:r>
              <w:rPr>
                <w:sz w:val="20"/>
                <w:szCs w:val="20"/>
              </w:rPr>
              <w:t>в иных целях</w:t>
            </w:r>
            <w:hyperlink w:anchor="bookmark62" w:tooltip="Current Document">
              <w:r>
                <w:rPr>
                  <w:sz w:val="20"/>
                  <w:szCs w:val="20"/>
                </w:rPr>
                <w:t xml:space="preserve"> </w:t>
              </w:r>
              <w:r>
                <w:rPr>
                  <w:color w:val="0000FF"/>
                  <w:sz w:val="20"/>
                  <w:szCs w:val="20"/>
                </w:rPr>
                <w:t>&lt;27&gt;</w:t>
              </w:r>
            </w:hyperlink>
          </w:p>
        </w:tc>
      </w:tr>
      <w:tr w:rsidR="001029DD">
        <w:trPr>
          <w:trHeight w:hRule="exact" w:val="250"/>
          <w:jc w:val="center"/>
        </w:trPr>
        <w:tc>
          <w:tcPr>
            <w:tcW w:w="2414" w:type="dxa"/>
            <w:vMerge/>
            <w:tcBorders>
              <w:left w:val="single" w:sz="4" w:space="0" w:color="auto"/>
            </w:tcBorders>
            <w:shd w:val="clear" w:color="auto" w:fill="FFFFFF"/>
          </w:tcPr>
          <w:p w:rsidR="001029DD" w:rsidRDefault="001029DD"/>
        </w:tc>
        <w:tc>
          <w:tcPr>
            <w:tcW w:w="710" w:type="dxa"/>
            <w:vMerge/>
            <w:tcBorders>
              <w:left w:val="single" w:sz="4" w:space="0" w:color="auto"/>
            </w:tcBorders>
            <w:shd w:val="clear" w:color="auto" w:fill="FFFFFF"/>
            <w:textDirection w:val="btLr"/>
          </w:tcPr>
          <w:p w:rsidR="001029DD" w:rsidRDefault="001029DD"/>
        </w:tc>
        <w:tc>
          <w:tcPr>
            <w:tcW w:w="907" w:type="dxa"/>
            <w:vMerge w:val="restart"/>
            <w:tcBorders>
              <w:top w:val="single" w:sz="4" w:space="0" w:color="auto"/>
              <w:left w:val="single" w:sz="4" w:space="0" w:color="auto"/>
            </w:tcBorders>
            <w:shd w:val="clear" w:color="auto" w:fill="FFFFFF"/>
          </w:tcPr>
          <w:p w:rsidR="001029DD" w:rsidRDefault="00A1223D">
            <w:pPr>
              <w:pStyle w:val="a7"/>
              <w:ind w:firstLine="200"/>
              <w:rPr>
                <w:sz w:val="20"/>
                <w:szCs w:val="20"/>
              </w:rPr>
            </w:pPr>
            <w:r>
              <w:rPr>
                <w:sz w:val="20"/>
                <w:szCs w:val="20"/>
              </w:rPr>
              <w:t>всего</w:t>
            </w:r>
          </w:p>
        </w:tc>
        <w:tc>
          <w:tcPr>
            <w:tcW w:w="3202" w:type="dxa"/>
            <w:gridSpan w:val="3"/>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всего</w:t>
            </w:r>
          </w:p>
        </w:tc>
        <w:tc>
          <w:tcPr>
            <w:tcW w:w="3548" w:type="dxa"/>
            <w:gridSpan w:val="3"/>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всего</w:t>
            </w:r>
          </w:p>
        </w:tc>
        <w:tc>
          <w:tcPr>
            <w:tcW w:w="3269" w:type="dxa"/>
            <w:gridSpan w:val="3"/>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в том числе:</w:t>
            </w:r>
          </w:p>
        </w:tc>
      </w:tr>
      <w:tr w:rsidR="001029DD">
        <w:trPr>
          <w:trHeight w:hRule="exact" w:val="494"/>
          <w:jc w:val="center"/>
        </w:trPr>
        <w:tc>
          <w:tcPr>
            <w:tcW w:w="2414" w:type="dxa"/>
            <w:vMerge/>
            <w:tcBorders>
              <w:left w:val="single" w:sz="4" w:space="0" w:color="auto"/>
              <w:bottom w:val="single" w:sz="4" w:space="0" w:color="auto"/>
            </w:tcBorders>
            <w:shd w:val="clear" w:color="auto" w:fill="FFFFFF"/>
          </w:tcPr>
          <w:p w:rsidR="001029DD" w:rsidRDefault="001029DD"/>
        </w:tc>
        <w:tc>
          <w:tcPr>
            <w:tcW w:w="710" w:type="dxa"/>
            <w:vMerge/>
            <w:tcBorders>
              <w:left w:val="single" w:sz="4" w:space="0" w:color="auto"/>
              <w:bottom w:val="single" w:sz="4" w:space="0" w:color="auto"/>
            </w:tcBorders>
            <w:shd w:val="clear" w:color="auto" w:fill="FFFFFF"/>
            <w:textDirection w:val="btLr"/>
          </w:tcPr>
          <w:p w:rsidR="001029DD" w:rsidRDefault="001029DD"/>
        </w:tc>
        <w:tc>
          <w:tcPr>
            <w:tcW w:w="907" w:type="dxa"/>
            <w:vMerge/>
            <w:tcBorders>
              <w:left w:val="single" w:sz="4" w:space="0" w:color="auto"/>
              <w:bottom w:val="single" w:sz="4" w:space="0" w:color="auto"/>
            </w:tcBorders>
            <w:shd w:val="clear" w:color="auto" w:fill="FFFFFF"/>
          </w:tcPr>
          <w:p w:rsidR="001029DD" w:rsidRDefault="001029DD"/>
        </w:tc>
        <w:tc>
          <w:tcPr>
            <w:tcW w:w="1080" w:type="dxa"/>
            <w:tcBorders>
              <w:top w:val="single" w:sz="4" w:space="0" w:color="auto"/>
              <w:left w:val="single" w:sz="4" w:space="0" w:color="auto"/>
              <w:bottom w:val="single" w:sz="4" w:space="0" w:color="auto"/>
            </w:tcBorders>
            <w:shd w:val="clear" w:color="auto" w:fill="FFFFFF"/>
            <w:vAlign w:val="bottom"/>
          </w:tcPr>
          <w:p w:rsidR="00853CD5" w:rsidRDefault="00A1223D">
            <w:pPr>
              <w:pStyle w:val="a7"/>
              <w:ind w:firstLine="0"/>
              <w:jc w:val="center"/>
              <w:rPr>
                <w:sz w:val="20"/>
                <w:szCs w:val="20"/>
              </w:rPr>
            </w:pPr>
            <w:r>
              <w:rPr>
                <w:sz w:val="20"/>
                <w:szCs w:val="20"/>
              </w:rPr>
              <w:t>в опера</w:t>
            </w:r>
          </w:p>
          <w:p w:rsidR="001029DD" w:rsidRDefault="00A1223D">
            <w:pPr>
              <w:pStyle w:val="a7"/>
              <w:ind w:firstLine="0"/>
              <w:jc w:val="center"/>
              <w:rPr>
                <w:sz w:val="20"/>
                <w:szCs w:val="20"/>
              </w:rPr>
            </w:pPr>
            <w:proofErr w:type="spellStart"/>
            <w:r>
              <w:rPr>
                <w:sz w:val="20"/>
                <w:szCs w:val="20"/>
              </w:rPr>
              <w:t>тивн</w:t>
            </w:r>
            <w:proofErr w:type="spellEnd"/>
          </w:p>
        </w:tc>
        <w:tc>
          <w:tcPr>
            <w:tcW w:w="989"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по договорам</w:t>
            </w:r>
          </w:p>
        </w:tc>
        <w:tc>
          <w:tcPr>
            <w:tcW w:w="1133"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rsidR="001029DD" w:rsidRDefault="001029DD"/>
        </w:tc>
        <w:tc>
          <w:tcPr>
            <w:tcW w:w="1277"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в оперативном</w:t>
            </w:r>
          </w:p>
        </w:tc>
        <w:tc>
          <w:tcPr>
            <w:tcW w:w="1133"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по договорам</w:t>
            </w:r>
          </w:p>
        </w:tc>
        <w:tc>
          <w:tcPr>
            <w:tcW w:w="1138"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rsidR="001029DD" w:rsidRDefault="001029DD"/>
        </w:tc>
        <w:tc>
          <w:tcPr>
            <w:tcW w:w="1138"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в оперативно</w:t>
            </w:r>
          </w:p>
        </w:tc>
        <w:tc>
          <w:tcPr>
            <w:tcW w:w="989" w:type="dxa"/>
            <w:tcBorders>
              <w:top w:val="single" w:sz="4" w:space="0" w:color="auto"/>
              <w:left w:val="single" w:sz="4" w:space="0" w:color="auto"/>
              <w:bottom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по договорам</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по договорам</w:t>
            </w: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1029DD">
        <w:trPr>
          <w:trHeight w:hRule="exact" w:val="1176"/>
          <w:jc w:val="center"/>
        </w:trPr>
        <w:tc>
          <w:tcPr>
            <w:tcW w:w="2414" w:type="dxa"/>
            <w:vMerge w:val="restart"/>
            <w:tcBorders>
              <w:top w:val="single" w:sz="4" w:space="0" w:color="auto"/>
              <w:left w:val="single" w:sz="4" w:space="0" w:color="auto"/>
            </w:tcBorders>
            <w:shd w:val="clear" w:color="auto" w:fill="FFFFFF"/>
          </w:tcPr>
          <w:p w:rsidR="001029DD" w:rsidRDefault="001029DD">
            <w:pPr>
              <w:rPr>
                <w:sz w:val="10"/>
                <w:szCs w:val="10"/>
              </w:rPr>
            </w:pPr>
          </w:p>
        </w:tc>
        <w:tc>
          <w:tcPr>
            <w:tcW w:w="710" w:type="dxa"/>
            <w:vMerge w:val="restart"/>
            <w:tcBorders>
              <w:top w:val="single" w:sz="4" w:space="0" w:color="auto"/>
              <w:left w:val="single" w:sz="4" w:space="0" w:color="auto"/>
            </w:tcBorders>
            <w:shd w:val="clear" w:color="auto" w:fill="FFFFFF"/>
          </w:tcPr>
          <w:p w:rsidR="001029DD" w:rsidRDefault="001029DD">
            <w:pPr>
              <w:rPr>
                <w:sz w:val="10"/>
                <w:szCs w:val="10"/>
              </w:rPr>
            </w:pPr>
          </w:p>
        </w:tc>
        <w:tc>
          <w:tcPr>
            <w:tcW w:w="907" w:type="dxa"/>
            <w:gridSpan w:val="2"/>
            <w:tcBorders>
              <w:top w:val="single" w:sz="4" w:space="0" w:color="auto"/>
              <w:left w:val="single" w:sz="4" w:space="0" w:color="auto"/>
            </w:tcBorders>
            <w:shd w:val="clear" w:color="auto" w:fill="FFFFFF"/>
          </w:tcPr>
          <w:p w:rsidR="001029DD" w:rsidRDefault="001029DD">
            <w:pPr>
              <w:rPr>
                <w:sz w:val="10"/>
                <w:szCs w:val="10"/>
              </w:rPr>
            </w:pPr>
          </w:p>
        </w:tc>
        <w:tc>
          <w:tcPr>
            <w:tcW w:w="1075" w:type="dxa"/>
            <w:gridSpan w:val="2"/>
            <w:tcBorders>
              <w:top w:val="single" w:sz="4" w:space="0" w:color="auto"/>
              <w:left w:val="single" w:sz="4" w:space="0" w:color="auto"/>
            </w:tcBorders>
            <w:shd w:val="clear" w:color="auto" w:fill="FFFFFF"/>
            <w:vAlign w:val="bottom"/>
          </w:tcPr>
          <w:p w:rsidR="00633109" w:rsidRDefault="00A1223D">
            <w:pPr>
              <w:pStyle w:val="a7"/>
              <w:ind w:firstLine="0"/>
              <w:jc w:val="center"/>
              <w:rPr>
                <w:sz w:val="20"/>
                <w:szCs w:val="20"/>
              </w:rPr>
            </w:pPr>
            <w:proofErr w:type="spellStart"/>
            <w:r>
              <w:rPr>
                <w:sz w:val="20"/>
                <w:szCs w:val="20"/>
              </w:rPr>
              <w:t>ом</w:t>
            </w:r>
            <w:proofErr w:type="spellEnd"/>
            <w:r>
              <w:rPr>
                <w:sz w:val="20"/>
                <w:szCs w:val="20"/>
              </w:rPr>
              <w:t xml:space="preserve"> </w:t>
            </w:r>
            <w:proofErr w:type="spellStart"/>
            <w:r>
              <w:rPr>
                <w:sz w:val="20"/>
                <w:szCs w:val="20"/>
              </w:rPr>
              <w:t>управле</w:t>
            </w:r>
            <w:proofErr w:type="spellEnd"/>
          </w:p>
          <w:p w:rsidR="001029DD" w:rsidRDefault="00A1223D">
            <w:pPr>
              <w:pStyle w:val="a7"/>
              <w:ind w:firstLine="0"/>
              <w:jc w:val="center"/>
              <w:rPr>
                <w:sz w:val="20"/>
                <w:szCs w:val="20"/>
              </w:rPr>
            </w:pPr>
            <w:proofErr w:type="spellStart"/>
            <w:r>
              <w:rPr>
                <w:sz w:val="20"/>
                <w:szCs w:val="20"/>
              </w:rPr>
              <w:t>нии</w:t>
            </w:r>
            <w:proofErr w:type="spellEnd"/>
            <w:r>
              <w:rPr>
                <w:sz w:val="20"/>
                <w:szCs w:val="20"/>
              </w:rPr>
              <w:t xml:space="preserve"> </w:t>
            </w:r>
            <w:proofErr w:type="spellStart"/>
            <w:r>
              <w:rPr>
                <w:sz w:val="20"/>
                <w:szCs w:val="20"/>
              </w:rPr>
              <w:t>учреждени</w:t>
            </w:r>
            <w:proofErr w:type="spellEnd"/>
            <w:r>
              <w:rPr>
                <w:sz w:val="20"/>
                <w:szCs w:val="20"/>
              </w:rPr>
              <w:t xml:space="preserve"> я, ед.</w:t>
            </w:r>
          </w:p>
        </w:tc>
        <w:tc>
          <w:tcPr>
            <w:tcW w:w="993" w:type="dxa"/>
            <w:gridSpan w:val="2"/>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аренды, ед.</w:t>
            </w:r>
          </w:p>
        </w:tc>
        <w:tc>
          <w:tcPr>
            <w:tcW w:w="1132" w:type="dxa"/>
            <w:gridSpan w:val="2"/>
            <w:tcBorders>
              <w:top w:val="single" w:sz="4" w:space="0" w:color="auto"/>
              <w:left w:val="single" w:sz="4" w:space="0" w:color="auto"/>
            </w:tcBorders>
            <w:shd w:val="clear" w:color="auto" w:fill="FFFFFF"/>
            <w:vAlign w:val="bottom"/>
          </w:tcPr>
          <w:p w:rsidR="001029DD" w:rsidRDefault="00A1223D">
            <w:pPr>
              <w:pStyle w:val="a7"/>
              <w:ind w:firstLine="0"/>
              <w:jc w:val="center"/>
              <w:rPr>
                <w:sz w:val="20"/>
                <w:szCs w:val="20"/>
              </w:rPr>
            </w:pPr>
            <w:proofErr w:type="spellStart"/>
            <w:r>
              <w:rPr>
                <w:sz w:val="20"/>
                <w:szCs w:val="20"/>
              </w:rPr>
              <w:t>безвозмезд</w:t>
            </w:r>
            <w:proofErr w:type="spellEnd"/>
            <w:r>
              <w:rPr>
                <w:sz w:val="20"/>
                <w:szCs w:val="20"/>
              </w:rPr>
              <w:t xml:space="preserve"> </w:t>
            </w:r>
            <w:proofErr w:type="spellStart"/>
            <w:r>
              <w:rPr>
                <w:sz w:val="20"/>
                <w:szCs w:val="20"/>
              </w:rPr>
              <w:t>ного</w:t>
            </w:r>
            <w:proofErr w:type="spellEnd"/>
            <w:r>
              <w:rPr>
                <w:sz w:val="20"/>
                <w:szCs w:val="20"/>
              </w:rPr>
              <w:t xml:space="preserve"> </w:t>
            </w:r>
            <w:proofErr w:type="spellStart"/>
            <w:r>
              <w:rPr>
                <w:sz w:val="20"/>
                <w:szCs w:val="20"/>
              </w:rPr>
              <w:t>пользовани</w:t>
            </w:r>
            <w:proofErr w:type="spellEnd"/>
            <w:r>
              <w:rPr>
                <w:sz w:val="20"/>
                <w:szCs w:val="20"/>
              </w:rPr>
              <w:t xml:space="preserve"> я, ед.</w:t>
            </w:r>
          </w:p>
        </w:tc>
        <w:tc>
          <w:tcPr>
            <w:tcW w:w="849" w:type="dxa"/>
            <w:gridSpan w:val="2"/>
            <w:tcBorders>
              <w:top w:val="single" w:sz="4" w:space="0" w:color="auto"/>
              <w:left w:val="single" w:sz="4" w:space="0" w:color="auto"/>
            </w:tcBorders>
            <w:shd w:val="clear" w:color="auto" w:fill="FFFFFF"/>
          </w:tcPr>
          <w:p w:rsidR="001029DD" w:rsidRDefault="001029DD">
            <w:pPr>
              <w:rPr>
                <w:sz w:val="10"/>
                <w:szCs w:val="10"/>
              </w:rPr>
            </w:pPr>
          </w:p>
        </w:tc>
        <w:tc>
          <w:tcPr>
            <w:tcW w:w="1277" w:type="dxa"/>
            <w:gridSpan w:val="2"/>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управлении учреждения, ед.</w:t>
            </w:r>
          </w:p>
        </w:tc>
        <w:tc>
          <w:tcPr>
            <w:tcW w:w="1132" w:type="dxa"/>
            <w:gridSpan w:val="2"/>
            <w:tcBorders>
              <w:top w:val="single" w:sz="4" w:space="0" w:color="auto"/>
              <w:left w:val="single" w:sz="4" w:space="0" w:color="auto"/>
            </w:tcBorders>
            <w:shd w:val="clear" w:color="auto" w:fill="FFFFFF"/>
          </w:tcPr>
          <w:p w:rsidR="001029DD" w:rsidRDefault="00A1223D">
            <w:pPr>
              <w:pStyle w:val="a7"/>
              <w:ind w:firstLine="0"/>
              <w:rPr>
                <w:sz w:val="20"/>
                <w:szCs w:val="20"/>
              </w:rPr>
            </w:pPr>
            <w:r>
              <w:rPr>
                <w:sz w:val="20"/>
                <w:szCs w:val="20"/>
              </w:rPr>
              <w:t>аренды, ед.</w:t>
            </w:r>
          </w:p>
        </w:tc>
        <w:tc>
          <w:tcPr>
            <w:tcW w:w="1137" w:type="dxa"/>
            <w:gridSpan w:val="2"/>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proofErr w:type="spellStart"/>
            <w:r>
              <w:rPr>
                <w:sz w:val="20"/>
                <w:szCs w:val="20"/>
              </w:rPr>
              <w:t>безвозмезд</w:t>
            </w:r>
            <w:proofErr w:type="spellEnd"/>
            <w:r>
              <w:rPr>
                <w:sz w:val="20"/>
                <w:szCs w:val="20"/>
              </w:rPr>
              <w:t xml:space="preserve"> </w:t>
            </w:r>
            <w:proofErr w:type="spellStart"/>
            <w:r>
              <w:rPr>
                <w:sz w:val="20"/>
                <w:szCs w:val="20"/>
              </w:rPr>
              <w:t>ного</w:t>
            </w:r>
            <w:proofErr w:type="spellEnd"/>
            <w:r>
              <w:rPr>
                <w:sz w:val="20"/>
                <w:szCs w:val="20"/>
              </w:rPr>
              <w:t xml:space="preserve"> </w:t>
            </w:r>
            <w:proofErr w:type="spellStart"/>
            <w:r>
              <w:rPr>
                <w:sz w:val="20"/>
                <w:szCs w:val="20"/>
              </w:rPr>
              <w:t>пользовани</w:t>
            </w:r>
            <w:proofErr w:type="spellEnd"/>
            <w:r>
              <w:rPr>
                <w:sz w:val="20"/>
                <w:szCs w:val="20"/>
              </w:rPr>
              <w:t xml:space="preserve"> я, ед.</w:t>
            </w:r>
          </w:p>
        </w:tc>
        <w:tc>
          <w:tcPr>
            <w:tcW w:w="849" w:type="dxa"/>
            <w:gridSpan w:val="2"/>
            <w:tcBorders>
              <w:top w:val="single" w:sz="4" w:space="0" w:color="auto"/>
              <w:left w:val="single" w:sz="4" w:space="0" w:color="auto"/>
            </w:tcBorders>
            <w:shd w:val="clear" w:color="auto" w:fill="FFFFFF"/>
          </w:tcPr>
          <w:p w:rsidR="001029DD" w:rsidRDefault="001029DD">
            <w:pPr>
              <w:rPr>
                <w:sz w:val="10"/>
                <w:szCs w:val="10"/>
              </w:rPr>
            </w:pPr>
          </w:p>
        </w:tc>
        <w:tc>
          <w:tcPr>
            <w:tcW w:w="1132" w:type="dxa"/>
            <w:gridSpan w:val="2"/>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м управлении учреждения</w:t>
            </w:r>
            <w:proofErr w:type="gramStart"/>
            <w:r>
              <w:rPr>
                <w:sz w:val="20"/>
                <w:szCs w:val="20"/>
              </w:rPr>
              <w:t xml:space="preserve"> ,</w:t>
            </w:r>
            <w:proofErr w:type="gramEnd"/>
            <w:r>
              <w:rPr>
                <w:sz w:val="20"/>
                <w:szCs w:val="20"/>
              </w:rPr>
              <w:t xml:space="preserve"> ед.</w:t>
            </w:r>
          </w:p>
        </w:tc>
        <w:tc>
          <w:tcPr>
            <w:tcW w:w="993" w:type="dxa"/>
            <w:gridSpan w:val="2"/>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аренды, ед.</w:t>
            </w:r>
          </w:p>
        </w:tc>
        <w:tc>
          <w:tcPr>
            <w:tcW w:w="1142" w:type="dxa"/>
            <w:gridSpan w:val="2"/>
            <w:tcBorders>
              <w:top w:val="single" w:sz="4" w:space="0" w:color="auto"/>
              <w:left w:val="single" w:sz="4" w:space="0" w:color="auto"/>
              <w:right w:val="single" w:sz="4" w:space="0" w:color="auto"/>
            </w:tcBorders>
            <w:shd w:val="clear" w:color="auto" w:fill="FFFFFF"/>
          </w:tcPr>
          <w:p w:rsidR="001029DD" w:rsidRDefault="00A1223D">
            <w:pPr>
              <w:pStyle w:val="a7"/>
              <w:ind w:firstLine="0"/>
              <w:jc w:val="center"/>
              <w:rPr>
                <w:sz w:val="20"/>
                <w:szCs w:val="20"/>
              </w:rPr>
            </w:pPr>
            <w:proofErr w:type="spellStart"/>
            <w:r>
              <w:rPr>
                <w:sz w:val="20"/>
                <w:szCs w:val="20"/>
              </w:rPr>
              <w:t>безвозмез</w:t>
            </w:r>
            <w:proofErr w:type="spellEnd"/>
            <w:r>
              <w:rPr>
                <w:sz w:val="20"/>
                <w:szCs w:val="20"/>
              </w:rPr>
              <w:t xml:space="preserve"> </w:t>
            </w:r>
            <w:proofErr w:type="spellStart"/>
            <w:r>
              <w:rPr>
                <w:sz w:val="20"/>
                <w:szCs w:val="20"/>
              </w:rPr>
              <w:t>дного</w:t>
            </w:r>
            <w:proofErr w:type="spellEnd"/>
            <w:r>
              <w:rPr>
                <w:sz w:val="20"/>
                <w:szCs w:val="20"/>
              </w:rPr>
              <w:t xml:space="preserve"> пользова</w:t>
            </w:r>
            <w:r>
              <w:rPr>
                <w:sz w:val="20"/>
                <w:szCs w:val="20"/>
              </w:rPr>
              <w:softHyphen/>
              <w:t>ния, ед.</w:t>
            </w:r>
          </w:p>
        </w:tc>
      </w:tr>
      <w:tr w:rsidR="008B1D5D">
        <w:trPr>
          <w:trHeight w:hRule="exact" w:val="2026"/>
          <w:jc w:val="center"/>
        </w:trPr>
        <w:tc>
          <w:tcPr>
            <w:tcW w:w="2414" w:type="dxa"/>
            <w:vMerge/>
            <w:tcBorders>
              <w:left w:val="single" w:sz="4" w:space="0" w:color="auto"/>
            </w:tcBorders>
            <w:shd w:val="clear" w:color="auto" w:fill="FFFFFF"/>
          </w:tcPr>
          <w:p w:rsidR="001029DD" w:rsidRDefault="001029DD"/>
        </w:tc>
        <w:tc>
          <w:tcPr>
            <w:tcW w:w="710" w:type="dxa"/>
            <w:vMerge/>
            <w:tcBorders>
              <w:left w:val="single" w:sz="4" w:space="0" w:color="auto"/>
            </w:tcBorders>
            <w:shd w:val="clear" w:color="auto" w:fill="FFFFFF"/>
          </w:tcPr>
          <w:p w:rsidR="001029DD" w:rsidRDefault="001029DD"/>
        </w:tc>
        <w:tc>
          <w:tcPr>
            <w:tcW w:w="557" w:type="dxa"/>
            <w:tcBorders>
              <w:top w:val="single" w:sz="4" w:space="0" w:color="auto"/>
              <w:left w:val="single" w:sz="4" w:space="0" w:color="auto"/>
            </w:tcBorders>
            <w:shd w:val="clear" w:color="auto" w:fill="FFFFFF"/>
            <w:textDirection w:val="btLr"/>
          </w:tcPr>
          <w:p w:rsidR="001029DD" w:rsidRDefault="00A1223D">
            <w:pPr>
              <w:pStyle w:val="a7"/>
              <w:ind w:firstLine="0"/>
              <w:jc w:val="center"/>
              <w:rPr>
                <w:sz w:val="20"/>
                <w:szCs w:val="20"/>
              </w:rPr>
            </w:pPr>
            <w:r>
              <w:rPr>
                <w:sz w:val="20"/>
                <w:szCs w:val="20"/>
              </w:rPr>
              <w:t>н</w:t>
            </w:r>
            <w:r w:rsidR="00633109">
              <w:rPr>
                <w:sz w:val="20"/>
                <w:szCs w:val="20"/>
              </w:rPr>
              <w:t>а</w:t>
            </w:r>
            <w:r>
              <w:rPr>
                <w:sz w:val="20"/>
                <w:szCs w:val="20"/>
              </w:rPr>
              <w:t xml:space="preserve"> отчетную дату</w:t>
            </w:r>
          </w:p>
        </w:tc>
        <w:tc>
          <w:tcPr>
            <w:tcW w:w="350"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629" w:type="dxa"/>
            <w:tcBorders>
              <w:top w:val="single" w:sz="4" w:space="0" w:color="auto"/>
              <w:left w:val="single" w:sz="4" w:space="0" w:color="auto"/>
            </w:tcBorders>
            <w:shd w:val="clear" w:color="auto" w:fill="FFFFFF"/>
            <w:textDirection w:val="btLr"/>
          </w:tcPr>
          <w:p w:rsidR="001029DD" w:rsidRDefault="00A1223D">
            <w:pPr>
              <w:pStyle w:val="a7"/>
              <w:ind w:firstLine="0"/>
              <w:jc w:val="center"/>
              <w:rPr>
                <w:sz w:val="20"/>
                <w:szCs w:val="20"/>
              </w:rPr>
            </w:pPr>
            <w:r>
              <w:rPr>
                <w:sz w:val="20"/>
                <w:szCs w:val="20"/>
              </w:rPr>
              <w:t>на отчетную дату</w:t>
            </w:r>
          </w:p>
        </w:tc>
        <w:tc>
          <w:tcPr>
            <w:tcW w:w="44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на отчетную дату</w:t>
            </w:r>
          </w:p>
        </w:tc>
        <w:tc>
          <w:tcPr>
            <w:tcW w:w="422"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на отчетную дату</w:t>
            </w:r>
          </w:p>
        </w:tc>
        <w:tc>
          <w:tcPr>
            <w:tcW w:w="70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422"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rsidR="001029DD" w:rsidRDefault="00A1223D">
            <w:pPr>
              <w:pStyle w:val="a7"/>
              <w:ind w:firstLine="180"/>
              <w:rPr>
                <w:sz w:val="20"/>
                <w:szCs w:val="20"/>
              </w:rPr>
            </w:pPr>
            <w:r>
              <w:rPr>
                <w:sz w:val="20"/>
                <w:szCs w:val="20"/>
              </w:rPr>
              <w:t>на отчетную дату</w:t>
            </w:r>
          </w:p>
        </w:tc>
        <w:tc>
          <w:tcPr>
            <w:tcW w:w="576" w:type="dxa"/>
            <w:tcBorders>
              <w:top w:val="single" w:sz="4" w:space="0" w:color="auto"/>
              <w:left w:val="single" w:sz="4" w:space="0" w:color="auto"/>
              <w:right w:val="single" w:sz="4" w:space="0" w:color="auto"/>
            </w:tcBorders>
            <w:shd w:val="clear" w:color="auto" w:fill="FFFFFF"/>
            <w:textDirection w:val="btLr"/>
          </w:tcPr>
          <w:p w:rsidR="001029DD" w:rsidRDefault="00A1223D">
            <w:pPr>
              <w:pStyle w:val="a7"/>
              <w:ind w:firstLine="180"/>
              <w:rPr>
                <w:sz w:val="20"/>
                <w:szCs w:val="20"/>
              </w:rPr>
            </w:pPr>
            <w:r>
              <w:rPr>
                <w:sz w:val="20"/>
                <w:szCs w:val="20"/>
              </w:rPr>
              <w:t>в среднем за год</w:t>
            </w:r>
          </w:p>
        </w:tc>
      </w:tr>
      <w:tr w:rsidR="008B1D5D">
        <w:trPr>
          <w:trHeight w:hRule="exact" w:val="254"/>
          <w:jc w:val="center"/>
        </w:trPr>
        <w:tc>
          <w:tcPr>
            <w:tcW w:w="2414"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w:t>
            </w:r>
          </w:p>
        </w:tc>
        <w:tc>
          <w:tcPr>
            <w:tcW w:w="710"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w:t>
            </w:r>
          </w:p>
        </w:tc>
        <w:tc>
          <w:tcPr>
            <w:tcW w:w="557" w:type="dxa"/>
            <w:tcBorders>
              <w:top w:val="single" w:sz="4" w:space="0" w:color="auto"/>
              <w:left w:val="single" w:sz="4" w:space="0" w:color="auto"/>
            </w:tcBorders>
            <w:shd w:val="clear" w:color="auto" w:fill="FFFFFF"/>
            <w:vAlign w:val="center"/>
          </w:tcPr>
          <w:p w:rsidR="001029DD" w:rsidRDefault="00A1223D">
            <w:pPr>
              <w:pStyle w:val="a7"/>
              <w:ind w:firstLine="220"/>
              <w:rPr>
                <w:sz w:val="20"/>
                <w:szCs w:val="20"/>
              </w:rPr>
            </w:pPr>
            <w:r>
              <w:rPr>
                <w:sz w:val="20"/>
                <w:szCs w:val="20"/>
              </w:rPr>
              <w:t>3</w:t>
            </w:r>
          </w:p>
        </w:tc>
        <w:tc>
          <w:tcPr>
            <w:tcW w:w="350"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4</w:t>
            </w:r>
          </w:p>
        </w:tc>
        <w:tc>
          <w:tcPr>
            <w:tcW w:w="629" w:type="dxa"/>
            <w:tcBorders>
              <w:top w:val="single" w:sz="4" w:space="0" w:color="auto"/>
              <w:left w:val="single" w:sz="4" w:space="0" w:color="auto"/>
            </w:tcBorders>
            <w:shd w:val="clear" w:color="auto" w:fill="FFFFFF"/>
            <w:vAlign w:val="center"/>
          </w:tcPr>
          <w:p w:rsidR="001029DD" w:rsidRDefault="00A1223D">
            <w:pPr>
              <w:pStyle w:val="a7"/>
              <w:ind w:firstLine="260"/>
              <w:rPr>
                <w:sz w:val="20"/>
                <w:szCs w:val="20"/>
              </w:rPr>
            </w:pPr>
            <w:r>
              <w:rPr>
                <w:sz w:val="20"/>
                <w:szCs w:val="20"/>
              </w:rPr>
              <w:t>5</w:t>
            </w:r>
          </w:p>
        </w:tc>
        <w:tc>
          <w:tcPr>
            <w:tcW w:w="44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7</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9</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10</w:t>
            </w:r>
          </w:p>
        </w:tc>
        <w:tc>
          <w:tcPr>
            <w:tcW w:w="427"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12</w:t>
            </w:r>
          </w:p>
        </w:tc>
        <w:tc>
          <w:tcPr>
            <w:tcW w:w="571"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13</w:t>
            </w:r>
          </w:p>
        </w:tc>
        <w:tc>
          <w:tcPr>
            <w:tcW w:w="70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14</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15</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16</w:t>
            </w:r>
          </w:p>
        </w:tc>
        <w:tc>
          <w:tcPr>
            <w:tcW w:w="571"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17</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18</w:t>
            </w:r>
          </w:p>
        </w:tc>
        <w:tc>
          <w:tcPr>
            <w:tcW w:w="422" w:type="dxa"/>
            <w:tcBorders>
              <w:top w:val="single" w:sz="4" w:space="0" w:color="auto"/>
              <w:left w:val="single" w:sz="4" w:space="0" w:color="auto"/>
            </w:tcBorders>
            <w:shd w:val="clear" w:color="auto" w:fill="FFFFFF"/>
            <w:vAlign w:val="center"/>
          </w:tcPr>
          <w:p w:rsidR="001029DD" w:rsidRDefault="00A1223D">
            <w:pPr>
              <w:pStyle w:val="a7"/>
              <w:ind w:firstLine="0"/>
              <w:jc w:val="right"/>
              <w:rPr>
                <w:sz w:val="20"/>
                <w:szCs w:val="20"/>
              </w:rPr>
            </w:pPr>
            <w:r>
              <w:rPr>
                <w:sz w:val="20"/>
                <w:szCs w:val="20"/>
              </w:rPr>
              <w:t>19</w:t>
            </w:r>
          </w:p>
        </w:tc>
        <w:tc>
          <w:tcPr>
            <w:tcW w:w="427" w:type="dxa"/>
            <w:tcBorders>
              <w:top w:val="single" w:sz="4" w:space="0" w:color="auto"/>
              <w:left w:val="single" w:sz="4" w:space="0" w:color="auto"/>
            </w:tcBorders>
            <w:shd w:val="clear" w:color="auto" w:fill="FFFFFF"/>
            <w:vAlign w:val="center"/>
          </w:tcPr>
          <w:p w:rsidR="001029DD" w:rsidRDefault="00A1223D">
            <w:pPr>
              <w:pStyle w:val="a7"/>
              <w:ind w:firstLine="0"/>
              <w:jc w:val="right"/>
              <w:rPr>
                <w:sz w:val="20"/>
                <w:szCs w:val="20"/>
              </w:rPr>
            </w:pPr>
            <w:r>
              <w:rPr>
                <w:sz w:val="20"/>
                <w:szCs w:val="20"/>
              </w:rPr>
              <w:t>20</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21</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22</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23</w:t>
            </w:r>
          </w:p>
        </w:tc>
        <w:tc>
          <w:tcPr>
            <w:tcW w:w="427" w:type="dxa"/>
            <w:tcBorders>
              <w:top w:val="single" w:sz="4" w:space="0" w:color="auto"/>
              <w:left w:val="single" w:sz="4" w:space="0" w:color="auto"/>
            </w:tcBorders>
            <w:shd w:val="clear" w:color="auto" w:fill="FFFFFF"/>
            <w:vAlign w:val="center"/>
          </w:tcPr>
          <w:p w:rsidR="001029DD" w:rsidRDefault="00A1223D">
            <w:pPr>
              <w:pStyle w:val="a7"/>
              <w:ind w:firstLine="0"/>
              <w:jc w:val="right"/>
              <w:rPr>
                <w:sz w:val="20"/>
                <w:szCs w:val="20"/>
              </w:rPr>
            </w:pPr>
            <w:r>
              <w:rPr>
                <w:sz w:val="20"/>
                <w:szCs w:val="20"/>
              </w:rPr>
              <w:t>24</w:t>
            </w:r>
          </w:p>
        </w:tc>
        <w:tc>
          <w:tcPr>
            <w:tcW w:w="56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25</w:t>
            </w:r>
          </w:p>
        </w:tc>
        <w:tc>
          <w:tcPr>
            <w:tcW w:w="576" w:type="dxa"/>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26</w:t>
            </w:r>
          </w:p>
        </w:tc>
      </w:tr>
      <w:tr w:rsidR="008B1D5D">
        <w:trPr>
          <w:trHeight w:hRule="exact" w:val="480"/>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Наземные транспортные средства</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1000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941"/>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1100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485"/>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скорой медицинской помощи</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1200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710"/>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грузовые, за исключением специальных</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1300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784"/>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1400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50"/>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автобусы</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1500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480"/>
          <w:jc w:val="center"/>
        </w:trPr>
        <w:tc>
          <w:tcPr>
            <w:tcW w:w="2414"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тракторы самоходные, комбайны</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1600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rPr>
                <w:sz w:val="20"/>
                <w:szCs w:val="20"/>
              </w:rPr>
            </w:pPr>
            <w:r>
              <w:rPr>
                <w:sz w:val="20"/>
                <w:szCs w:val="20"/>
              </w:rPr>
              <w:t>мотосани, снегоходы</w:t>
            </w:r>
          </w:p>
        </w:tc>
        <w:tc>
          <w:tcPr>
            <w:tcW w:w="710"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rPr>
                <w:sz w:val="20"/>
                <w:szCs w:val="20"/>
              </w:rPr>
            </w:pPr>
            <w:r>
              <w:rPr>
                <w:sz w:val="20"/>
                <w:szCs w:val="20"/>
              </w:rPr>
              <w:t>1700</w:t>
            </w:r>
          </w:p>
        </w:tc>
        <w:tc>
          <w:tcPr>
            <w:tcW w:w="55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8B1D5D">
        <w:trPr>
          <w:trHeight w:hRule="exact" w:val="946"/>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lastRenderedPageBreak/>
              <w:t>прочие самоходные машины и механизмы на пневматическом и гусеничном ходу</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1800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485"/>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мотоциклы, мотороллеры</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1900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50"/>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Воздушные судна</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2000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54"/>
          <w:jc w:val="center"/>
        </w:trPr>
        <w:tc>
          <w:tcPr>
            <w:tcW w:w="2414"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самолеты</w:t>
            </w:r>
          </w:p>
        </w:tc>
        <w:tc>
          <w:tcPr>
            <w:tcW w:w="710"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2100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50"/>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вертолеты</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2200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485"/>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Водные транспортные средства</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3000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480"/>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суда пассажирские морские и речные</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3100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480"/>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суда грузовые морские и речные самоходные</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3200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54"/>
          <w:jc w:val="center"/>
        </w:trPr>
        <w:tc>
          <w:tcPr>
            <w:tcW w:w="2414"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яхты</w:t>
            </w:r>
          </w:p>
        </w:tc>
        <w:tc>
          <w:tcPr>
            <w:tcW w:w="710"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3300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50"/>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катера</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3400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54"/>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гидроциклы</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3500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50"/>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моторные лодки</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3600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54"/>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парусно-моторные суда</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3700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710"/>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другие водные транспортные средства самоходные</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3800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1632"/>
          <w:jc w:val="center"/>
        </w:trPr>
        <w:tc>
          <w:tcPr>
            <w:tcW w:w="2414"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710"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3900</w:t>
            </w:r>
          </w:p>
        </w:tc>
        <w:tc>
          <w:tcPr>
            <w:tcW w:w="557" w:type="dxa"/>
            <w:tcBorders>
              <w:top w:val="single" w:sz="4" w:space="0" w:color="auto"/>
              <w:left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8B1D5D">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jc w:val="right"/>
              <w:rPr>
                <w:sz w:val="20"/>
                <w:szCs w:val="20"/>
              </w:rPr>
            </w:pPr>
            <w:r>
              <w:rPr>
                <w:sz w:val="20"/>
                <w:szCs w:val="20"/>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rPr>
                <w:sz w:val="20"/>
                <w:szCs w:val="20"/>
              </w:rPr>
            </w:pPr>
            <w:r>
              <w:rPr>
                <w:sz w:val="20"/>
                <w:szCs w:val="20"/>
              </w:rPr>
              <w:t>9000</w:t>
            </w:r>
          </w:p>
        </w:tc>
        <w:tc>
          <w:tcPr>
            <w:tcW w:w="55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1029DD">
      <w:pPr>
        <w:spacing w:after="219" w:line="1" w:lineRule="exact"/>
      </w:pPr>
    </w:p>
    <w:p w:rsidR="001029DD" w:rsidRDefault="001029DD">
      <w:pPr>
        <w:spacing w:line="1" w:lineRule="exact"/>
      </w:pPr>
    </w:p>
    <w:p w:rsidR="001029DD" w:rsidRDefault="00A1223D">
      <w:pPr>
        <w:pStyle w:val="a5"/>
        <w:ind w:left="4421"/>
        <w:rPr>
          <w:sz w:val="20"/>
          <w:szCs w:val="20"/>
        </w:rPr>
      </w:pPr>
      <w:r>
        <w:rPr>
          <w:sz w:val="20"/>
          <w:szCs w:val="20"/>
        </w:rPr>
        <w:t>Раздел 4. Сведения о расходах на содержание транспортных средств</w:t>
      </w:r>
    </w:p>
    <w:tbl>
      <w:tblPr>
        <w:tblOverlap w:val="never"/>
        <w:tblW w:w="0" w:type="auto"/>
        <w:jc w:val="center"/>
        <w:tblLayout w:type="fixed"/>
        <w:tblCellMar>
          <w:left w:w="10" w:type="dxa"/>
          <w:right w:w="10" w:type="dxa"/>
        </w:tblCellMar>
        <w:tblLook w:val="04A0"/>
      </w:tblPr>
      <w:tblGrid>
        <w:gridCol w:w="2702"/>
        <w:gridCol w:w="643"/>
        <w:gridCol w:w="494"/>
        <w:gridCol w:w="8501"/>
        <w:gridCol w:w="2539"/>
        <w:gridCol w:w="590"/>
      </w:tblGrid>
      <w:tr w:rsidR="001029DD">
        <w:trPr>
          <w:trHeight w:hRule="exact" w:val="259"/>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Наименование показателя</w:t>
            </w:r>
          </w:p>
        </w:tc>
        <w:tc>
          <w:tcPr>
            <w:tcW w:w="643" w:type="dxa"/>
            <w:tcBorders>
              <w:top w:val="single" w:sz="4" w:space="0" w:color="auto"/>
              <w:left w:val="single" w:sz="4" w:space="0" w:color="auto"/>
            </w:tcBorders>
            <w:shd w:val="clear" w:color="auto" w:fill="FFFFFF"/>
          </w:tcPr>
          <w:p w:rsidR="001029DD" w:rsidRDefault="001029DD">
            <w:pPr>
              <w:rPr>
                <w:sz w:val="10"/>
                <w:szCs w:val="10"/>
              </w:rPr>
            </w:pPr>
          </w:p>
        </w:tc>
        <w:tc>
          <w:tcPr>
            <w:tcW w:w="12124" w:type="dxa"/>
            <w:gridSpan w:val="4"/>
            <w:tcBorders>
              <w:top w:val="single" w:sz="4" w:space="0" w:color="auto"/>
              <w:left w:val="single" w:sz="4" w:space="0" w:color="auto"/>
              <w:right w:val="single" w:sz="4" w:space="0" w:color="auto"/>
            </w:tcBorders>
            <w:shd w:val="clear" w:color="auto" w:fill="FFFFFF"/>
            <w:vAlign w:val="bottom"/>
          </w:tcPr>
          <w:p w:rsidR="001029DD" w:rsidRDefault="00A1223D">
            <w:pPr>
              <w:pStyle w:val="a7"/>
              <w:ind w:firstLine="0"/>
              <w:jc w:val="center"/>
              <w:rPr>
                <w:sz w:val="20"/>
                <w:szCs w:val="20"/>
              </w:rPr>
            </w:pPr>
            <w:r>
              <w:rPr>
                <w:sz w:val="20"/>
                <w:szCs w:val="20"/>
              </w:rPr>
              <w:t>Расходы на содержание транспортных средств</w:t>
            </w:r>
          </w:p>
        </w:tc>
      </w:tr>
      <w:tr w:rsidR="001029DD">
        <w:trPr>
          <w:trHeight w:hRule="exact" w:val="250"/>
          <w:jc w:val="center"/>
        </w:trPr>
        <w:tc>
          <w:tcPr>
            <w:tcW w:w="2702" w:type="dxa"/>
            <w:tcBorders>
              <w:left w:val="single" w:sz="4" w:space="0" w:color="auto"/>
            </w:tcBorders>
            <w:shd w:val="clear" w:color="auto" w:fill="FFFFFF"/>
          </w:tcPr>
          <w:p w:rsidR="001029DD" w:rsidRDefault="001029DD">
            <w:pPr>
              <w:rPr>
                <w:sz w:val="10"/>
                <w:szCs w:val="10"/>
              </w:rPr>
            </w:pPr>
          </w:p>
        </w:tc>
        <w:tc>
          <w:tcPr>
            <w:tcW w:w="643" w:type="dxa"/>
            <w:vMerge w:val="restart"/>
            <w:tcBorders>
              <w:left w:val="single" w:sz="4" w:space="0" w:color="auto"/>
            </w:tcBorders>
            <w:shd w:val="clear" w:color="auto" w:fill="FFFFFF"/>
            <w:textDirection w:val="btLr"/>
          </w:tcPr>
          <w:p w:rsidR="001029DD" w:rsidRDefault="00A1223D">
            <w:pPr>
              <w:pStyle w:val="a7"/>
              <w:spacing w:line="252" w:lineRule="auto"/>
              <w:ind w:firstLine="0"/>
              <w:jc w:val="center"/>
              <w:rPr>
                <w:sz w:val="20"/>
                <w:szCs w:val="20"/>
              </w:rPr>
            </w:pPr>
            <w:r>
              <w:rPr>
                <w:sz w:val="20"/>
                <w:szCs w:val="20"/>
              </w:rPr>
              <w:t>Код строки</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8501" w:type="dxa"/>
            <w:tcBorders>
              <w:top w:val="single" w:sz="4" w:space="0" w:color="auto"/>
              <w:left w:val="single" w:sz="4" w:space="0" w:color="auto"/>
            </w:tcBorders>
            <w:shd w:val="clear" w:color="auto" w:fill="FFFFFF"/>
            <w:vAlign w:val="center"/>
          </w:tcPr>
          <w:p w:rsidR="001029DD" w:rsidRDefault="00A1223D">
            <w:pPr>
              <w:pStyle w:val="a7"/>
              <w:ind w:left="5220" w:firstLine="0"/>
              <w:rPr>
                <w:sz w:val="20"/>
                <w:szCs w:val="20"/>
              </w:rPr>
            </w:pPr>
            <w:r>
              <w:rPr>
                <w:sz w:val="20"/>
                <w:szCs w:val="20"/>
              </w:rPr>
              <w:t>в том числе:</w:t>
            </w:r>
          </w:p>
        </w:tc>
        <w:tc>
          <w:tcPr>
            <w:tcW w:w="2539" w:type="dxa"/>
            <w:tcBorders>
              <w:top w:val="single" w:sz="4" w:space="0" w:color="auto"/>
            </w:tcBorders>
            <w:shd w:val="clear" w:color="auto" w:fill="FFFFFF"/>
          </w:tcPr>
          <w:p w:rsidR="001029DD" w:rsidRDefault="001029DD">
            <w:pPr>
              <w:rPr>
                <w:sz w:val="10"/>
                <w:szCs w:val="10"/>
              </w:rPr>
            </w:pPr>
          </w:p>
        </w:tc>
        <w:tc>
          <w:tcPr>
            <w:tcW w:w="590" w:type="dxa"/>
            <w:tcBorders>
              <w:top w:val="single" w:sz="4" w:space="0" w:color="auto"/>
              <w:right w:val="single" w:sz="4" w:space="0" w:color="auto"/>
            </w:tcBorders>
            <w:shd w:val="clear" w:color="auto" w:fill="FFFFFF"/>
          </w:tcPr>
          <w:p w:rsidR="001029DD" w:rsidRDefault="001029DD">
            <w:pPr>
              <w:rPr>
                <w:sz w:val="10"/>
                <w:szCs w:val="10"/>
              </w:rPr>
            </w:pPr>
          </w:p>
        </w:tc>
      </w:tr>
      <w:tr w:rsidR="001029DD">
        <w:trPr>
          <w:trHeight w:hRule="exact" w:val="725"/>
          <w:jc w:val="center"/>
        </w:trPr>
        <w:tc>
          <w:tcPr>
            <w:tcW w:w="2702" w:type="dxa"/>
            <w:tcBorders>
              <w:left w:val="single" w:sz="4" w:space="0" w:color="auto"/>
              <w:bottom w:val="single" w:sz="4" w:space="0" w:color="auto"/>
            </w:tcBorders>
            <w:shd w:val="clear" w:color="auto" w:fill="FFFFFF"/>
          </w:tcPr>
          <w:p w:rsidR="001029DD" w:rsidRDefault="001029DD">
            <w:pPr>
              <w:rPr>
                <w:sz w:val="10"/>
                <w:szCs w:val="10"/>
              </w:rPr>
            </w:pPr>
          </w:p>
        </w:tc>
        <w:tc>
          <w:tcPr>
            <w:tcW w:w="643" w:type="dxa"/>
            <w:vMerge/>
            <w:tcBorders>
              <w:left w:val="single" w:sz="4" w:space="0" w:color="auto"/>
              <w:bottom w:val="single" w:sz="4" w:space="0" w:color="auto"/>
            </w:tcBorders>
            <w:shd w:val="clear" w:color="auto" w:fill="FFFFFF"/>
            <w:textDirection w:val="btLr"/>
          </w:tcPr>
          <w:p w:rsidR="001029DD" w:rsidRDefault="001029DD"/>
        </w:tc>
        <w:tc>
          <w:tcPr>
            <w:tcW w:w="494" w:type="dxa"/>
            <w:tcBorders>
              <w:left w:val="single" w:sz="4" w:space="0" w:color="auto"/>
              <w:bottom w:val="single" w:sz="4" w:space="0" w:color="auto"/>
            </w:tcBorders>
            <w:shd w:val="clear" w:color="auto" w:fill="FFFFFF"/>
            <w:textDirection w:val="btLr"/>
          </w:tcPr>
          <w:p w:rsidR="001029DD" w:rsidRDefault="00A1223D">
            <w:pPr>
              <w:pStyle w:val="a7"/>
              <w:ind w:firstLine="0"/>
              <w:jc w:val="center"/>
              <w:rPr>
                <w:sz w:val="20"/>
                <w:szCs w:val="20"/>
              </w:rPr>
            </w:pPr>
            <w:r>
              <w:rPr>
                <w:sz w:val="20"/>
                <w:szCs w:val="20"/>
              </w:rPr>
              <w:t>всего за</w:t>
            </w:r>
          </w:p>
        </w:tc>
        <w:tc>
          <w:tcPr>
            <w:tcW w:w="8501" w:type="dxa"/>
            <w:tcBorders>
              <w:top w:val="single" w:sz="4" w:space="0" w:color="auto"/>
              <w:left w:val="single" w:sz="4" w:space="0" w:color="auto"/>
              <w:bottom w:val="single" w:sz="4" w:space="0" w:color="auto"/>
            </w:tcBorders>
            <w:shd w:val="clear" w:color="auto" w:fill="FFFFFF"/>
          </w:tcPr>
          <w:p w:rsidR="001029DD" w:rsidRDefault="00A1223D">
            <w:pPr>
              <w:pStyle w:val="a7"/>
              <w:tabs>
                <w:tab w:val="left" w:pos="6370"/>
              </w:tabs>
              <w:ind w:left="1220" w:firstLine="0"/>
              <w:rPr>
                <w:sz w:val="20"/>
                <w:szCs w:val="20"/>
              </w:rPr>
            </w:pPr>
            <w:r>
              <w:rPr>
                <w:sz w:val="20"/>
                <w:szCs w:val="20"/>
              </w:rPr>
              <w:t>на обслуживание транспортных средств</w:t>
            </w:r>
            <w:r>
              <w:rPr>
                <w:sz w:val="20"/>
                <w:szCs w:val="20"/>
              </w:rPr>
              <w:tab/>
              <w:t>содержание гаражей</w:t>
            </w:r>
          </w:p>
        </w:tc>
        <w:tc>
          <w:tcPr>
            <w:tcW w:w="2539" w:type="dxa"/>
            <w:tcBorders>
              <w:top w:val="single" w:sz="4" w:space="0" w:color="auto"/>
              <w:left w:val="single" w:sz="4" w:space="0" w:color="auto"/>
              <w:bottom w:val="single" w:sz="4" w:space="0" w:color="auto"/>
            </w:tcBorders>
            <w:shd w:val="clear" w:color="auto" w:fill="FFFFFF"/>
          </w:tcPr>
          <w:p w:rsidR="001029DD" w:rsidRDefault="00A1223D">
            <w:pPr>
              <w:pStyle w:val="a7"/>
              <w:ind w:firstLine="0"/>
              <w:jc w:val="center"/>
              <w:rPr>
                <w:sz w:val="20"/>
                <w:szCs w:val="20"/>
              </w:rPr>
            </w:pPr>
            <w:r>
              <w:rPr>
                <w:sz w:val="20"/>
                <w:szCs w:val="20"/>
              </w:rPr>
              <w:t>заработная плата обслуживающего персонала</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rsidR="001029DD" w:rsidRDefault="00A1223D">
            <w:pPr>
              <w:pStyle w:val="a7"/>
              <w:ind w:firstLine="0"/>
              <w:jc w:val="right"/>
              <w:rPr>
                <w:sz w:val="20"/>
                <w:szCs w:val="20"/>
              </w:rPr>
            </w:pPr>
            <w:r>
              <w:rPr>
                <w:sz w:val="20"/>
                <w:szCs w:val="20"/>
              </w:rPr>
              <w:t xml:space="preserve">уплата </w:t>
            </w:r>
            <w:proofErr w:type="spellStart"/>
            <w:r>
              <w:rPr>
                <w:sz w:val="20"/>
                <w:szCs w:val="20"/>
              </w:rPr>
              <w:t>трансп</w:t>
            </w:r>
            <w:proofErr w:type="spellEnd"/>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643"/>
        <w:gridCol w:w="494"/>
        <w:gridCol w:w="1133"/>
        <w:gridCol w:w="1416"/>
        <w:gridCol w:w="427"/>
        <w:gridCol w:w="989"/>
        <w:gridCol w:w="994"/>
        <w:gridCol w:w="1277"/>
        <w:gridCol w:w="1133"/>
        <w:gridCol w:w="1133"/>
        <w:gridCol w:w="571"/>
        <w:gridCol w:w="989"/>
        <w:gridCol w:w="979"/>
        <w:gridCol w:w="590"/>
      </w:tblGrid>
      <w:tr w:rsidR="001029DD">
        <w:trPr>
          <w:trHeight w:hRule="exact" w:val="2381"/>
          <w:jc w:val="center"/>
        </w:trPr>
        <w:tc>
          <w:tcPr>
            <w:tcW w:w="2702" w:type="dxa"/>
            <w:tcBorders>
              <w:top w:val="single" w:sz="4" w:space="0" w:color="auto"/>
              <w:left w:val="single" w:sz="4" w:space="0" w:color="auto"/>
            </w:tcBorders>
            <w:shd w:val="clear" w:color="auto" w:fill="FFFFFF"/>
          </w:tcPr>
          <w:p w:rsidR="001029DD" w:rsidRDefault="001029DD">
            <w:pPr>
              <w:rPr>
                <w:sz w:val="10"/>
                <w:szCs w:val="10"/>
              </w:rPr>
            </w:pPr>
          </w:p>
        </w:tc>
        <w:tc>
          <w:tcPr>
            <w:tcW w:w="643" w:type="dxa"/>
            <w:tcBorders>
              <w:top w:val="single" w:sz="4" w:space="0" w:color="auto"/>
              <w:left w:val="single" w:sz="4" w:space="0" w:color="auto"/>
            </w:tcBorders>
            <w:shd w:val="clear" w:color="auto" w:fill="FFFFFF"/>
          </w:tcPr>
          <w:p w:rsidR="001029DD" w:rsidRDefault="001029DD">
            <w:pPr>
              <w:rPr>
                <w:sz w:val="10"/>
                <w:szCs w:val="10"/>
              </w:rPr>
            </w:pP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 xml:space="preserve">расходы на </w:t>
            </w:r>
            <w:proofErr w:type="spellStart"/>
            <w:r>
              <w:rPr>
                <w:sz w:val="20"/>
                <w:szCs w:val="20"/>
              </w:rPr>
              <w:t>горюче</w:t>
            </w:r>
            <w:r>
              <w:rPr>
                <w:sz w:val="20"/>
                <w:szCs w:val="20"/>
              </w:rPr>
              <w:softHyphen/>
              <w:t>смазочные</w:t>
            </w:r>
            <w:proofErr w:type="spellEnd"/>
            <w:r>
              <w:rPr>
                <w:sz w:val="20"/>
                <w:szCs w:val="20"/>
              </w:rPr>
              <w:t xml:space="preserve"> материалы</w:t>
            </w:r>
          </w:p>
        </w:tc>
        <w:tc>
          <w:tcPr>
            <w:tcW w:w="1416"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приобретение (замена) колес, шин, дисков</w:t>
            </w:r>
          </w:p>
        </w:tc>
        <w:tc>
          <w:tcPr>
            <w:tcW w:w="427" w:type="dxa"/>
            <w:tcBorders>
              <w:top w:val="single" w:sz="4" w:space="0" w:color="auto"/>
              <w:left w:val="single" w:sz="4" w:space="0" w:color="auto"/>
            </w:tcBorders>
            <w:shd w:val="clear" w:color="auto" w:fill="FFFFFF"/>
            <w:textDirection w:val="btLr"/>
            <w:vAlign w:val="bottom"/>
          </w:tcPr>
          <w:p w:rsidR="001029DD" w:rsidRDefault="00A1223D">
            <w:pPr>
              <w:pStyle w:val="a7"/>
              <w:ind w:firstLine="0"/>
              <w:jc w:val="center"/>
              <w:rPr>
                <w:sz w:val="20"/>
                <w:szCs w:val="20"/>
              </w:rPr>
            </w:pPr>
            <w:r>
              <w:rPr>
                <w:sz w:val="20"/>
                <w:szCs w:val="20"/>
              </w:rPr>
              <w:t>расходы на ОСАГО</w:t>
            </w:r>
          </w:p>
        </w:tc>
        <w:tc>
          <w:tcPr>
            <w:tcW w:w="989" w:type="dxa"/>
            <w:tcBorders>
              <w:top w:val="single" w:sz="4" w:space="0" w:color="auto"/>
              <w:left w:val="single" w:sz="4" w:space="0" w:color="auto"/>
            </w:tcBorders>
            <w:shd w:val="clear" w:color="auto" w:fill="FFFFFF"/>
          </w:tcPr>
          <w:p w:rsidR="00E54C05" w:rsidRDefault="00A1223D">
            <w:pPr>
              <w:pStyle w:val="a7"/>
              <w:ind w:firstLine="0"/>
              <w:jc w:val="center"/>
              <w:rPr>
                <w:sz w:val="20"/>
                <w:szCs w:val="20"/>
              </w:rPr>
            </w:pPr>
            <w:r>
              <w:rPr>
                <w:sz w:val="20"/>
                <w:szCs w:val="20"/>
              </w:rPr>
              <w:t>расходы на добро</w:t>
            </w:r>
          </w:p>
          <w:p w:rsidR="001029DD" w:rsidRDefault="00A1223D">
            <w:pPr>
              <w:pStyle w:val="a7"/>
              <w:ind w:firstLine="0"/>
              <w:jc w:val="center"/>
              <w:rPr>
                <w:sz w:val="20"/>
                <w:szCs w:val="20"/>
              </w:rPr>
            </w:pPr>
            <w:r>
              <w:rPr>
                <w:sz w:val="20"/>
                <w:szCs w:val="20"/>
              </w:rPr>
              <w:t>вольное страхова</w:t>
            </w:r>
            <w:r>
              <w:rPr>
                <w:sz w:val="20"/>
                <w:szCs w:val="20"/>
              </w:rPr>
              <w:softHyphen/>
              <w:t>ние</w:t>
            </w:r>
          </w:p>
        </w:tc>
        <w:tc>
          <w:tcPr>
            <w:tcW w:w="994" w:type="dxa"/>
            <w:tcBorders>
              <w:top w:val="single" w:sz="4" w:space="0" w:color="auto"/>
              <w:left w:val="single" w:sz="4" w:space="0" w:color="auto"/>
            </w:tcBorders>
            <w:shd w:val="clear" w:color="auto" w:fill="FFFFFF"/>
          </w:tcPr>
          <w:p w:rsidR="00E54C05" w:rsidRDefault="00A1223D">
            <w:pPr>
              <w:pStyle w:val="a7"/>
              <w:ind w:firstLine="0"/>
              <w:jc w:val="center"/>
              <w:rPr>
                <w:sz w:val="20"/>
                <w:szCs w:val="20"/>
              </w:rPr>
            </w:pPr>
            <w:r>
              <w:rPr>
                <w:sz w:val="20"/>
                <w:szCs w:val="20"/>
              </w:rPr>
              <w:t xml:space="preserve">ремонт, включая </w:t>
            </w:r>
            <w:proofErr w:type="spellStart"/>
            <w:r>
              <w:rPr>
                <w:sz w:val="20"/>
                <w:szCs w:val="20"/>
              </w:rPr>
              <w:t>приоб</w:t>
            </w:r>
            <w:proofErr w:type="spellEnd"/>
          </w:p>
          <w:p w:rsidR="001029DD" w:rsidRDefault="00A1223D">
            <w:pPr>
              <w:pStyle w:val="a7"/>
              <w:ind w:firstLine="0"/>
              <w:jc w:val="center"/>
              <w:rPr>
                <w:sz w:val="20"/>
                <w:szCs w:val="20"/>
              </w:rPr>
            </w:pPr>
            <w:proofErr w:type="spellStart"/>
            <w:r>
              <w:rPr>
                <w:sz w:val="20"/>
                <w:szCs w:val="20"/>
              </w:rPr>
              <w:t>ретение</w:t>
            </w:r>
            <w:proofErr w:type="spellEnd"/>
            <w:r>
              <w:rPr>
                <w:sz w:val="20"/>
                <w:szCs w:val="20"/>
              </w:rPr>
              <w:t xml:space="preserve"> запасных частей</w:t>
            </w:r>
          </w:p>
        </w:tc>
        <w:tc>
          <w:tcPr>
            <w:tcW w:w="1277"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техобслужи</w:t>
            </w:r>
            <w:r>
              <w:rPr>
                <w:sz w:val="20"/>
                <w:szCs w:val="20"/>
              </w:rPr>
              <w:softHyphen/>
              <w:t>вание сторонними организа</w:t>
            </w:r>
            <w:r>
              <w:rPr>
                <w:sz w:val="20"/>
                <w:szCs w:val="20"/>
              </w:rPr>
              <w:softHyphen/>
              <w:t>циями</w:t>
            </w:r>
          </w:p>
        </w:tc>
        <w:tc>
          <w:tcPr>
            <w:tcW w:w="1133" w:type="dxa"/>
            <w:tcBorders>
              <w:top w:val="single" w:sz="4" w:space="0" w:color="auto"/>
              <w:left w:val="single" w:sz="4" w:space="0" w:color="auto"/>
            </w:tcBorders>
            <w:shd w:val="clear" w:color="auto" w:fill="FFFFFF"/>
          </w:tcPr>
          <w:p w:rsidR="00633109" w:rsidRDefault="00A1223D">
            <w:pPr>
              <w:pStyle w:val="a7"/>
              <w:ind w:firstLine="0"/>
              <w:jc w:val="center"/>
              <w:rPr>
                <w:sz w:val="20"/>
                <w:szCs w:val="20"/>
              </w:rPr>
            </w:pPr>
            <w:r>
              <w:rPr>
                <w:sz w:val="20"/>
                <w:szCs w:val="20"/>
              </w:rPr>
              <w:t xml:space="preserve">аренда гаражей, </w:t>
            </w:r>
            <w:proofErr w:type="spellStart"/>
            <w:r>
              <w:rPr>
                <w:sz w:val="20"/>
                <w:szCs w:val="20"/>
              </w:rPr>
              <w:t>парковоч</w:t>
            </w:r>
            <w:proofErr w:type="spellEnd"/>
          </w:p>
          <w:p w:rsidR="001029DD" w:rsidRDefault="00A1223D">
            <w:pPr>
              <w:pStyle w:val="a7"/>
              <w:ind w:firstLine="0"/>
              <w:jc w:val="center"/>
              <w:rPr>
                <w:sz w:val="20"/>
                <w:szCs w:val="20"/>
              </w:rPr>
            </w:pPr>
            <w:proofErr w:type="spellStart"/>
            <w:r>
              <w:rPr>
                <w:sz w:val="20"/>
                <w:szCs w:val="20"/>
              </w:rPr>
              <w:t>ных</w:t>
            </w:r>
            <w:proofErr w:type="spellEnd"/>
            <w:r>
              <w:rPr>
                <w:sz w:val="20"/>
                <w:szCs w:val="20"/>
              </w:rPr>
              <w:t xml:space="preserve"> мест</w:t>
            </w:r>
          </w:p>
        </w:tc>
        <w:tc>
          <w:tcPr>
            <w:tcW w:w="1133"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содержание гаражей</w:t>
            </w:r>
          </w:p>
        </w:tc>
        <w:tc>
          <w:tcPr>
            <w:tcW w:w="571" w:type="dxa"/>
            <w:tcBorders>
              <w:top w:val="single" w:sz="4" w:space="0" w:color="auto"/>
              <w:left w:val="single" w:sz="4" w:space="0" w:color="auto"/>
            </w:tcBorders>
            <w:shd w:val="clear" w:color="auto" w:fill="FFFFFF"/>
            <w:textDirection w:val="btLr"/>
            <w:vAlign w:val="bottom"/>
          </w:tcPr>
          <w:p w:rsidR="001029DD" w:rsidRDefault="00A1223D">
            <w:pPr>
              <w:pStyle w:val="a7"/>
              <w:ind w:firstLine="0"/>
              <w:jc w:val="center"/>
              <w:rPr>
                <w:sz w:val="20"/>
                <w:szCs w:val="20"/>
              </w:rPr>
            </w:pPr>
            <w:r>
              <w:rPr>
                <w:sz w:val="20"/>
                <w:szCs w:val="20"/>
              </w:rPr>
              <w:t>водителей</w:t>
            </w:r>
          </w:p>
        </w:tc>
        <w:tc>
          <w:tcPr>
            <w:tcW w:w="989" w:type="dxa"/>
            <w:tcBorders>
              <w:top w:val="single" w:sz="4" w:space="0" w:color="auto"/>
              <w:left w:val="single" w:sz="4" w:space="0" w:color="auto"/>
            </w:tcBorders>
            <w:shd w:val="clear" w:color="auto" w:fill="FFFFFF"/>
          </w:tcPr>
          <w:p w:rsidR="001029DD" w:rsidRDefault="00A1223D">
            <w:pPr>
              <w:pStyle w:val="a7"/>
              <w:ind w:firstLine="0"/>
              <w:jc w:val="center"/>
              <w:rPr>
                <w:sz w:val="20"/>
                <w:szCs w:val="20"/>
              </w:rPr>
            </w:pPr>
            <w:r>
              <w:rPr>
                <w:sz w:val="20"/>
                <w:szCs w:val="20"/>
              </w:rPr>
              <w:t>обслужи</w:t>
            </w:r>
            <w:r>
              <w:rPr>
                <w:sz w:val="20"/>
                <w:szCs w:val="20"/>
              </w:rPr>
              <w:softHyphen/>
              <w:t>вающего персонала гаражей</w:t>
            </w:r>
          </w:p>
        </w:tc>
        <w:tc>
          <w:tcPr>
            <w:tcW w:w="979" w:type="dxa"/>
            <w:tcBorders>
              <w:top w:val="single" w:sz="4" w:space="0" w:color="auto"/>
              <w:left w:val="single" w:sz="4" w:space="0" w:color="auto"/>
            </w:tcBorders>
            <w:shd w:val="clear" w:color="auto" w:fill="FFFFFF"/>
          </w:tcPr>
          <w:p w:rsidR="001029DD" w:rsidRDefault="00A1223D">
            <w:pPr>
              <w:pStyle w:val="a7"/>
              <w:ind w:firstLine="0"/>
              <w:jc w:val="both"/>
              <w:rPr>
                <w:sz w:val="20"/>
                <w:szCs w:val="20"/>
              </w:rPr>
            </w:pPr>
            <w:r>
              <w:rPr>
                <w:sz w:val="20"/>
                <w:szCs w:val="20"/>
              </w:rPr>
              <w:t>админист</w:t>
            </w:r>
            <w:r>
              <w:rPr>
                <w:sz w:val="20"/>
                <w:szCs w:val="20"/>
              </w:rPr>
              <w:softHyphen/>
              <w:t xml:space="preserve">ративного </w:t>
            </w:r>
            <w:proofErr w:type="gramStart"/>
            <w:r>
              <w:rPr>
                <w:sz w:val="20"/>
                <w:szCs w:val="20"/>
              </w:rPr>
              <w:t>персонал</w:t>
            </w:r>
            <w:proofErr w:type="gramEnd"/>
            <w:r>
              <w:rPr>
                <w:sz w:val="20"/>
                <w:szCs w:val="20"/>
              </w:rPr>
              <w:t xml:space="preserve"> а гаражей</w:t>
            </w: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2702"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w:t>
            </w:r>
          </w:p>
        </w:tc>
        <w:tc>
          <w:tcPr>
            <w:tcW w:w="643" w:type="dxa"/>
            <w:tcBorders>
              <w:top w:val="single" w:sz="4" w:space="0" w:color="auto"/>
              <w:left w:val="single" w:sz="4" w:space="0" w:color="auto"/>
            </w:tcBorders>
            <w:shd w:val="clear" w:color="auto" w:fill="FFFFFF"/>
            <w:vAlign w:val="center"/>
          </w:tcPr>
          <w:p w:rsidR="001029DD" w:rsidRDefault="00A1223D">
            <w:pPr>
              <w:pStyle w:val="a7"/>
              <w:ind w:firstLine="260"/>
              <w:rPr>
                <w:sz w:val="20"/>
                <w:szCs w:val="20"/>
              </w:rPr>
            </w:pPr>
            <w:r>
              <w:rPr>
                <w:sz w:val="20"/>
                <w:szCs w:val="20"/>
              </w:rPr>
              <w:t>2</w:t>
            </w:r>
          </w:p>
        </w:tc>
        <w:tc>
          <w:tcPr>
            <w:tcW w:w="494" w:type="dxa"/>
            <w:tcBorders>
              <w:top w:val="single" w:sz="4" w:space="0" w:color="auto"/>
              <w:left w:val="single" w:sz="4" w:space="0" w:color="auto"/>
            </w:tcBorders>
            <w:shd w:val="clear" w:color="auto" w:fill="FFFFFF"/>
            <w:vAlign w:val="center"/>
          </w:tcPr>
          <w:p w:rsidR="001029DD" w:rsidRDefault="00A1223D">
            <w:pPr>
              <w:pStyle w:val="a7"/>
              <w:ind w:firstLine="180"/>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4</w:t>
            </w:r>
          </w:p>
        </w:tc>
        <w:tc>
          <w:tcPr>
            <w:tcW w:w="1416"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5</w:t>
            </w:r>
          </w:p>
        </w:tc>
        <w:tc>
          <w:tcPr>
            <w:tcW w:w="42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6</w:t>
            </w:r>
          </w:p>
        </w:tc>
        <w:tc>
          <w:tcPr>
            <w:tcW w:w="989"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7</w:t>
            </w:r>
          </w:p>
        </w:tc>
        <w:tc>
          <w:tcPr>
            <w:tcW w:w="994"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9</w:t>
            </w:r>
          </w:p>
        </w:tc>
        <w:tc>
          <w:tcPr>
            <w:tcW w:w="1133"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10</w:t>
            </w:r>
          </w:p>
        </w:tc>
        <w:tc>
          <w:tcPr>
            <w:tcW w:w="1133"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11</w:t>
            </w:r>
          </w:p>
        </w:tc>
        <w:tc>
          <w:tcPr>
            <w:tcW w:w="571"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12</w:t>
            </w:r>
          </w:p>
        </w:tc>
        <w:tc>
          <w:tcPr>
            <w:tcW w:w="989"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13</w:t>
            </w:r>
          </w:p>
        </w:tc>
        <w:tc>
          <w:tcPr>
            <w:tcW w:w="979" w:type="dxa"/>
            <w:tcBorders>
              <w:top w:val="single" w:sz="4" w:space="0" w:color="auto"/>
              <w:lef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14</w:t>
            </w:r>
          </w:p>
        </w:tc>
        <w:tc>
          <w:tcPr>
            <w:tcW w:w="590" w:type="dxa"/>
            <w:tcBorders>
              <w:top w:val="single" w:sz="4" w:space="0" w:color="auto"/>
              <w:left w:val="single" w:sz="4" w:space="0" w:color="auto"/>
              <w:right w:val="single" w:sz="4" w:space="0" w:color="auto"/>
            </w:tcBorders>
            <w:shd w:val="clear" w:color="auto" w:fill="FFFFFF"/>
            <w:vAlign w:val="center"/>
          </w:tcPr>
          <w:p w:rsidR="001029DD" w:rsidRDefault="00A1223D">
            <w:pPr>
              <w:pStyle w:val="a7"/>
              <w:ind w:firstLine="0"/>
              <w:jc w:val="center"/>
              <w:rPr>
                <w:sz w:val="20"/>
                <w:szCs w:val="20"/>
              </w:rPr>
            </w:pPr>
            <w:r>
              <w:rPr>
                <w:sz w:val="20"/>
                <w:szCs w:val="20"/>
              </w:rPr>
              <w:t>15</w:t>
            </w:r>
          </w:p>
        </w:tc>
      </w:tr>
      <w:tr w:rsidR="001029DD">
        <w:trPr>
          <w:trHeight w:hRule="exact" w:val="485"/>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Наземные транспортные средства</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1000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941"/>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1100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5"/>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скорой медицинской помощи</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1200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0"/>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автомобили грузовые, за исключением специальных</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1300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093"/>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w:t>
            </w:r>
            <w:r w:rsidR="00E54C05">
              <w:rPr>
                <w:sz w:val="20"/>
                <w:szCs w:val="20"/>
              </w:rPr>
              <w:t xml:space="preserve"> </w:t>
            </w:r>
            <w:r>
              <w:rPr>
                <w:sz w:val="20"/>
                <w:szCs w:val="20"/>
              </w:rPr>
              <w:t>ветеринарной помощи, технического обслуживания)</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1400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автобусы</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1500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5"/>
          <w:jc w:val="center"/>
        </w:trPr>
        <w:tc>
          <w:tcPr>
            <w:tcW w:w="2702"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тракторы самоходные комбайны</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1600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мотосани, снегоходы</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1700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941"/>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1800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мотоциклы, мотороллеры</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1900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Воздушные судна</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2000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rPr>
                <w:sz w:val="20"/>
                <w:szCs w:val="20"/>
              </w:rPr>
            </w:pPr>
            <w:r>
              <w:rPr>
                <w:sz w:val="20"/>
                <w:szCs w:val="20"/>
              </w:rPr>
              <w:t>самолеты</w:t>
            </w:r>
          </w:p>
        </w:tc>
        <w:tc>
          <w:tcPr>
            <w:tcW w:w="643"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rPr>
                <w:sz w:val="20"/>
                <w:szCs w:val="20"/>
              </w:rPr>
            </w:pPr>
            <w:r>
              <w:rPr>
                <w:sz w:val="20"/>
                <w:szCs w:val="20"/>
              </w:rPr>
              <w:t>2100</w:t>
            </w:r>
          </w:p>
        </w:tc>
        <w:tc>
          <w:tcPr>
            <w:tcW w:w="4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A1223D">
      <w:pPr>
        <w:spacing w:line="1" w:lineRule="exact"/>
      </w:pPr>
      <w:r>
        <w:br w:type="page"/>
      </w:r>
    </w:p>
    <w:tbl>
      <w:tblPr>
        <w:tblOverlap w:val="never"/>
        <w:tblW w:w="0" w:type="auto"/>
        <w:jc w:val="center"/>
        <w:tblLayout w:type="fixed"/>
        <w:tblCellMar>
          <w:left w:w="10" w:type="dxa"/>
          <w:right w:w="10" w:type="dxa"/>
        </w:tblCellMar>
        <w:tblLook w:val="04A0"/>
      </w:tblPr>
      <w:tblGrid>
        <w:gridCol w:w="2702"/>
        <w:gridCol w:w="643"/>
        <w:gridCol w:w="494"/>
        <w:gridCol w:w="1133"/>
        <w:gridCol w:w="1416"/>
        <w:gridCol w:w="427"/>
        <w:gridCol w:w="989"/>
        <w:gridCol w:w="994"/>
        <w:gridCol w:w="1277"/>
        <w:gridCol w:w="1133"/>
        <w:gridCol w:w="1133"/>
        <w:gridCol w:w="571"/>
        <w:gridCol w:w="989"/>
        <w:gridCol w:w="979"/>
        <w:gridCol w:w="590"/>
      </w:tblGrid>
      <w:tr w:rsidR="001029DD">
        <w:trPr>
          <w:trHeight w:hRule="exact" w:val="254"/>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lastRenderedPageBreak/>
              <w:t>вертолеты</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2200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5"/>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Водные транспортные средства</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3000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0"/>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суда пассажирские морские и речные</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3100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485"/>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суда грузовые морские и речные самоходные</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3200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2702"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яхты</w:t>
            </w:r>
          </w:p>
        </w:tc>
        <w:tc>
          <w:tcPr>
            <w:tcW w:w="643" w:type="dxa"/>
            <w:tcBorders>
              <w:top w:val="single" w:sz="4" w:space="0" w:color="auto"/>
              <w:left w:val="single" w:sz="4" w:space="0" w:color="auto"/>
            </w:tcBorders>
            <w:shd w:val="clear" w:color="auto" w:fill="FFFFFF"/>
            <w:vAlign w:val="center"/>
          </w:tcPr>
          <w:p w:rsidR="001029DD" w:rsidRDefault="00A1223D">
            <w:pPr>
              <w:pStyle w:val="a7"/>
              <w:ind w:firstLine="0"/>
              <w:rPr>
                <w:sz w:val="20"/>
                <w:szCs w:val="20"/>
              </w:rPr>
            </w:pPr>
            <w:r>
              <w:rPr>
                <w:sz w:val="20"/>
                <w:szCs w:val="20"/>
              </w:rPr>
              <w:t>3300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катера</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3400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гидроциклы</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3500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4"/>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моторные лодки</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3600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0"/>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парусно-моторные суда</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3700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715"/>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другие водные транспортные средства самоходные</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3800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1402"/>
          <w:jc w:val="center"/>
        </w:trPr>
        <w:tc>
          <w:tcPr>
            <w:tcW w:w="2702"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643" w:type="dxa"/>
            <w:tcBorders>
              <w:top w:val="single" w:sz="4" w:space="0" w:color="auto"/>
              <w:left w:val="single" w:sz="4" w:space="0" w:color="auto"/>
            </w:tcBorders>
            <w:shd w:val="clear" w:color="auto" w:fill="FFFFFF"/>
            <w:vAlign w:val="bottom"/>
          </w:tcPr>
          <w:p w:rsidR="001029DD" w:rsidRDefault="00A1223D">
            <w:pPr>
              <w:pStyle w:val="a7"/>
              <w:ind w:firstLine="0"/>
              <w:rPr>
                <w:sz w:val="20"/>
                <w:szCs w:val="20"/>
              </w:rPr>
            </w:pPr>
            <w:r>
              <w:rPr>
                <w:sz w:val="20"/>
                <w:szCs w:val="20"/>
              </w:rPr>
              <w:t>3900</w:t>
            </w:r>
          </w:p>
        </w:tc>
        <w:tc>
          <w:tcPr>
            <w:tcW w:w="494"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rsidR="001029DD" w:rsidRDefault="001029DD">
            <w:pPr>
              <w:rPr>
                <w:sz w:val="10"/>
                <w:szCs w:val="10"/>
              </w:rPr>
            </w:pPr>
          </w:p>
        </w:tc>
      </w:tr>
      <w:tr w:rsidR="001029DD">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jc w:val="right"/>
              <w:rPr>
                <w:sz w:val="20"/>
                <w:szCs w:val="20"/>
              </w:rPr>
            </w:pPr>
            <w:r>
              <w:rPr>
                <w:sz w:val="20"/>
                <w:szCs w:val="20"/>
              </w:rPr>
              <w:t>Итого</w:t>
            </w:r>
          </w:p>
        </w:tc>
        <w:tc>
          <w:tcPr>
            <w:tcW w:w="643" w:type="dxa"/>
            <w:tcBorders>
              <w:top w:val="single" w:sz="4" w:space="0" w:color="auto"/>
              <w:left w:val="single" w:sz="4" w:space="0" w:color="auto"/>
              <w:bottom w:val="single" w:sz="4" w:space="0" w:color="auto"/>
            </w:tcBorders>
            <w:shd w:val="clear" w:color="auto" w:fill="FFFFFF"/>
            <w:vAlign w:val="center"/>
          </w:tcPr>
          <w:p w:rsidR="001029DD" w:rsidRDefault="00A1223D">
            <w:pPr>
              <w:pStyle w:val="a7"/>
              <w:ind w:firstLine="0"/>
              <w:rPr>
                <w:sz w:val="20"/>
                <w:szCs w:val="20"/>
              </w:rPr>
            </w:pPr>
            <w:r>
              <w:rPr>
                <w:sz w:val="20"/>
                <w:szCs w:val="20"/>
              </w:rPr>
              <w:t>9000</w:t>
            </w:r>
          </w:p>
        </w:tc>
        <w:tc>
          <w:tcPr>
            <w:tcW w:w="4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1029DD" w:rsidRDefault="001029DD">
            <w:pPr>
              <w:rPr>
                <w:sz w:val="10"/>
                <w:szCs w:val="10"/>
              </w:rPr>
            </w:pPr>
          </w:p>
        </w:tc>
      </w:tr>
    </w:tbl>
    <w:p w:rsidR="001029DD" w:rsidRDefault="001029DD">
      <w:pPr>
        <w:spacing w:after="239" w:line="1" w:lineRule="exact"/>
      </w:pPr>
    </w:p>
    <w:p w:rsidR="001029DD" w:rsidRDefault="001029DD">
      <w:pPr>
        <w:spacing w:line="1" w:lineRule="exact"/>
      </w:pPr>
    </w:p>
    <w:tbl>
      <w:tblPr>
        <w:tblOverlap w:val="never"/>
        <w:tblW w:w="0" w:type="auto"/>
        <w:jc w:val="center"/>
        <w:tblLayout w:type="fixed"/>
        <w:tblCellMar>
          <w:left w:w="10" w:type="dxa"/>
          <w:right w:w="10" w:type="dxa"/>
        </w:tblCellMar>
        <w:tblLook w:val="04A0"/>
      </w:tblPr>
      <w:tblGrid>
        <w:gridCol w:w="5482"/>
        <w:gridCol w:w="2645"/>
        <w:gridCol w:w="3547"/>
        <w:gridCol w:w="2554"/>
      </w:tblGrid>
      <w:tr w:rsidR="001029DD">
        <w:trPr>
          <w:trHeight w:hRule="exact" w:val="226"/>
          <w:jc w:val="center"/>
        </w:trPr>
        <w:tc>
          <w:tcPr>
            <w:tcW w:w="14228" w:type="dxa"/>
            <w:gridSpan w:val="4"/>
            <w:shd w:val="clear" w:color="auto" w:fill="FFFFFF"/>
            <w:vAlign w:val="bottom"/>
          </w:tcPr>
          <w:p w:rsidR="001029DD" w:rsidRDefault="00A1223D">
            <w:pPr>
              <w:pStyle w:val="a7"/>
              <w:ind w:firstLine="0"/>
              <w:rPr>
                <w:sz w:val="20"/>
                <w:szCs w:val="20"/>
              </w:rPr>
            </w:pPr>
            <w:r>
              <w:rPr>
                <w:sz w:val="20"/>
                <w:szCs w:val="20"/>
              </w:rPr>
              <w:t>Руководитель (уполномоченное лицо) Учреждения</w:t>
            </w:r>
          </w:p>
        </w:tc>
      </w:tr>
      <w:tr w:rsidR="001029DD">
        <w:trPr>
          <w:trHeight w:hRule="exact" w:val="725"/>
          <w:jc w:val="center"/>
        </w:trPr>
        <w:tc>
          <w:tcPr>
            <w:tcW w:w="5482" w:type="dxa"/>
            <w:shd w:val="clear" w:color="auto" w:fill="FFFFFF"/>
            <w:vAlign w:val="bottom"/>
          </w:tcPr>
          <w:p w:rsidR="001029DD" w:rsidRDefault="00A1223D">
            <w:pPr>
              <w:pStyle w:val="a7"/>
              <w:ind w:firstLine="0"/>
              <w:rPr>
                <w:sz w:val="20"/>
                <w:szCs w:val="20"/>
              </w:rPr>
            </w:pPr>
            <w:r>
              <w:rPr>
                <w:sz w:val="20"/>
                <w:szCs w:val="20"/>
              </w:rPr>
              <w:t>Исполнитель</w:t>
            </w:r>
          </w:p>
        </w:tc>
        <w:tc>
          <w:tcPr>
            <w:tcW w:w="2645" w:type="dxa"/>
            <w:tcBorders>
              <w:top w:val="single" w:sz="4" w:space="0" w:color="auto"/>
            </w:tcBorders>
            <w:shd w:val="clear" w:color="auto" w:fill="FFFFFF"/>
          </w:tcPr>
          <w:p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rsidR="001029DD" w:rsidRDefault="00A1223D">
            <w:pPr>
              <w:pStyle w:val="a7"/>
              <w:ind w:firstLine="0"/>
              <w:jc w:val="center"/>
              <w:rPr>
                <w:sz w:val="20"/>
                <w:szCs w:val="20"/>
              </w:rPr>
            </w:pPr>
            <w:r>
              <w:rPr>
                <w:sz w:val="20"/>
                <w:szCs w:val="20"/>
              </w:rPr>
              <w:t>(подпись)</w:t>
            </w:r>
          </w:p>
        </w:tc>
        <w:tc>
          <w:tcPr>
            <w:tcW w:w="2554" w:type="dxa"/>
            <w:tcBorders>
              <w:top w:val="single" w:sz="4" w:space="0" w:color="auto"/>
            </w:tcBorders>
            <w:shd w:val="clear" w:color="auto" w:fill="FFFFFF"/>
          </w:tcPr>
          <w:p w:rsidR="001029DD" w:rsidRDefault="00A1223D">
            <w:pPr>
              <w:pStyle w:val="a7"/>
              <w:ind w:firstLine="0"/>
              <w:jc w:val="center"/>
              <w:rPr>
                <w:sz w:val="20"/>
                <w:szCs w:val="20"/>
              </w:rPr>
            </w:pPr>
            <w:r>
              <w:rPr>
                <w:sz w:val="20"/>
                <w:szCs w:val="20"/>
              </w:rPr>
              <w:t>(расшифровка подписи)</w:t>
            </w:r>
          </w:p>
        </w:tc>
      </w:tr>
      <w:tr w:rsidR="001029DD">
        <w:trPr>
          <w:trHeight w:hRule="exact" w:val="662"/>
          <w:jc w:val="center"/>
        </w:trPr>
        <w:tc>
          <w:tcPr>
            <w:tcW w:w="5482" w:type="dxa"/>
            <w:tcBorders>
              <w:bottom w:val="single" w:sz="4" w:space="0" w:color="auto"/>
            </w:tcBorders>
            <w:shd w:val="clear" w:color="auto" w:fill="FFFFFF"/>
            <w:vAlign w:val="center"/>
          </w:tcPr>
          <w:p w:rsidR="001029DD" w:rsidRDefault="00A1223D">
            <w:pPr>
              <w:pStyle w:val="a7"/>
              <w:tabs>
                <w:tab w:val="left" w:leader="underscore" w:pos="1522"/>
              </w:tabs>
              <w:ind w:firstLine="0"/>
              <w:rPr>
                <w:sz w:val="20"/>
                <w:szCs w:val="20"/>
              </w:rPr>
            </w:pPr>
            <w:r>
              <w:rPr>
                <w:sz w:val="20"/>
                <w:szCs w:val="20"/>
              </w:rPr>
              <w:t>"__"</w:t>
            </w:r>
            <w:r>
              <w:rPr>
                <w:sz w:val="20"/>
                <w:szCs w:val="20"/>
              </w:rPr>
              <w:tab/>
              <w:t>20__ г.</w:t>
            </w:r>
          </w:p>
        </w:tc>
        <w:tc>
          <w:tcPr>
            <w:tcW w:w="2645" w:type="dxa"/>
            <w:tcBorders>
              <w:top w:val="single" w:sz="4" w:space="0" w:color="auto"/>
            </w:tcBorders>
            <w:shd w:val="clear" w:color="auto" w:fill="FFFFFF"/>
          </w:tcPr>
          <w:p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rsidR="001029DD" w:rsidRDefault="00A1223D">
            <w:pPr>
              <w:pStyle w:val="a7"/>
              <w:ind w:firstLine="0"/>
              <w:jc w:val="center"/>
              <w:rPr>
                <w:sz w:val="20"/>
                <w:szCs w:val="20"/>
              </w:rPr>
            </w:pPr>
            <w:r>
              <w:rPr>
                <w:sz w:val="20"/>
                <w:szCs w:val="20"/>
              </w:rPr>
              <w:t>(фамилия, инициалы)</w:t>
            </w:r>
          </w:p>
        </w:tc>
        <w:tc>
          <w:tcPr>
            <w:tcW w:w="2554" w:type="dxa"/>
            <w:tcBorders>
              <w:top w:val="single" w:sz="4" w:space="0" w:color="auto"/>
            </w:tcBorders>
            <w:shd w:val="clear" w:color="auto" w:fill="FFFFFF"/>
          </w:tcPr>
          <w:p w:rsidR="001029DD" w:rsidRDefault="00A1223D">
            <w:pPr>
              <w:pStyle w:val="a7"/>
              <w:ind w:firstLine="900"/>
              <w:rPr>
                <w:sz w:val="20"/>
                <w:szCs w:val="20"/>
              </w:rPr>
            </w:pPr>
            <w:r>
              <w:rPr>
                <w:sz w:val="20"/>
                <w:szCs w:val="20"/>
              </w:rPr>
              <w:t>(телефон)</w:t>
            </w:r>
          </w:p>
        </w:tc>
      </w:tr>
    </w:tbl>
    <w:p w:rsidR="001029DD" w:rsidRDefault="00A1223D">
      <w:pPr>
        <w:pStyle w:val="a5"/>
        <w:ind w:left="139"/>
      </w:pPr>
      <w:bookmarkStart w:id="55" w:name="bookmark61"/>
      <w:bookmarkStart w:id="56" w:name="bookmark62"/>
      <w: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bookmarkEnd w:id="55"/>
      <w:bookmarkEnd w:id="56"/>
    </w:p>
    <w:p w:rsidR="001029DD" w:rsidRDefault="00A1223D">
      <w:pPr>
        <w:pStyle w:val="a5"/>
        <w:jc w:val="both"/>
      </w:pPr>
      <w:r>
        <w:t>&lt;27&gt;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sectPr w:rsidR="001029DD" w:rsidSect="003C1DFE">
      <w:type w:val="continuous"/>
      <w:pgSz w:w="16840" w:h="11900" w:orient="landscape"/>
      <w:pgMar w:top="1130" w:right="588" w:bottom="677" w:left="502" w:header="702" w:footer="24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51C" w:rsidRDefault="008C051C">
      <w:r>
        <w:separator/>
      </w:r>
    </w:p>
  </w:endnote>
  <w:endnote w:type="continuationSeparator" w:id="0">
    <w:p w:rsidR="008C051C" w:rsidRDefault="008C05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51C" w:rsidRDefault="008C051C"/>
  </w:footnote>
  <w:footnote w:type="continuationSeparator" w:id="0">
    <w:p w:rsidR="008C051C" w:rsidRDefault="008C051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6902"/>
    <w:multiLevelType w:val="multilevel"/>
    <w:tmpl w:val="689A5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F75743"/>
    <w:multiLevelType w:val="multilevel"/>
    <w:tmpl w:val="CF30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BC386C"/>
    <w:multiLevelType w:val="multilevel"/>
    <w:tmpl w:val="6D281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029DD"/>
    <w:rsid w:val="00012788"/>
    <w:rsid w:val="00032C38"/>
    <w:rsid w:val="00072EB0"/>
    <w:rsid w:val="00082E12"/>
    <w:rsid w:val="00093C82"/>
    <w:rsid w:val="000D707A"/>
    <w:rsid w:val="001029DD"/>
    <w:rsid w:val="00131105"/>
    <w:rsid w:val="001700F0"/>
    <w:rsid w:val="001A139F"/>
    <w:rsid w:val="001A344B"/>
    <w:rsid w:val="001A6A89"/>
    <w:rsid w:val="001B5B88"/>
    <w:rsid w:val="001E3654"/>
    <w:rsid w:val="00225700"/>
    <w:rsid w:val="00243C5A"/>
    <w:rsid w:val="00280A1E"/>
    <w:rsid w:val="002F44BA"/>
    <w:rsid w:val="00324370"/>
    <w:rsid w:val="0039148B"/>
    <w:rsid w:val="003A7B28"/>
    <w:rsid w:val="003C1DFE"/>
    <w:rsid w:val="003E1695"/>
    <w:rsid w:val="00422E7B"/>
    <w:rsid w:val="00474A55"/>
    <w:rsid w:val="00590B5A"/>
    <w:rsid w:val="005A1FCA"/>
    <w:rsid w:val="005B0F1C"/>
    <w:rsid w:val="005C58C3"/>
    <w:rsid w:val="005D5975"/>
    <w:rsid w:val="00633109"/>
    <w:rsid w:val="00673306"/>
    <w:rsid w:val="00677F8C"/>
    <w:rsid w:val="00692AFF"/>
    <w:rsid w:val="006B2CA5"/>
    <w:rsid w:val="006D667E"/>
    <w:rsid w:val="006F3354"/>
    <w:rsid w:val="007636D6"/>
    <w:rsid w:val="007B297D"/>
    <w:rsid w:val="007B332D"/>
    <w:rsid w:val="00853CD5"/>
    <w:rsid w:val="00854C74"/>
    <w:rsid w:val="008B1D5D"/>
    <w:rsid w:val="008C051C"/>
    <w:rsid w:val="008C159A"/>
    <w:rsid w:val="008E299B"/>
    <w:rsid w:val="009D15AE"/>
    <w:rsid w:val="009D20A7"/>
    <w:rsid w:val="009D2327"/>
    <w:rsid w:val="009F2A91"/>
    <w:rsid w:val="00A1223D"/>
    <w:rsid w:val="00A41267"/>
    <w:rsid w:val="00AA4F91"/>
    <w:rsid w:val="00AE750C"/>
    <w:rsid w:val="00BB1671"/>
    <w:rsid w:val="00C13837"/>
    <w:rsid w:val="00C13DC9"/>
    <w:rsid w:val="00C94CCD"/>
    <w:rsid w:val="00C95D23"/>
    <w:rsid w:val="00CA33D4"/>
    <w:rsid w:val="00CB5E2E"/>
    <w:rsid w:val="00CE2162"/>
    <w:rsid w:val="00CF031E"/>
    <w:rsid w:val="00D05F5B"/>
    <w:rsid w:val="00D33DF8"/>
    <w:rsid w:val="00D565B7"/>
    <w:rsid w:val="00D67248"/>
    <w:rsid w:val="00D96DF1"/>
    <w:rsid w:val="00E057CE"/>
    <w:rsid w:val="00E40CAD"/>
    <w:rsid w:val="00E54C05"/>
    <w:rsid w:val="00E8115E"/>
    <w:rsid w:val="00E82E8A"/>
    <w:rsid w:val="00EB3722"/>
    <w:rsid w:val="00EF0D6A"/>
    <w:rsid w:val="00EF3D7F"/>
    <w:rsid w:val="00F17FF7"/>
    <w:rsid w:val="00F56C77"/>
    <w:rsid w:val="00F96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F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C1DFE"/>
    <w:rPr>
      <w:rFonts w:ascii="Arial" w:eastAsia="Arial" w:hAnsi="Arial" w:cs="Arial"/>
      <w:b w:val="0"/>
      <w:bCs w:val="0"/>
      <w:i w:val="0"/>
      <w:iCs w:val="0"/>
      <w:smallCaps w:val="0"/>
      <w:strike w:val="0"/>
      <w:u w:val="none"/>
      <w:shd w:val="clear" w:color="auto" w:fill="auto"/>
    </w:rPr>
  </w:style>
  <w:style w:type="character" w:customStyle="1" w:styleId="6">
    <w:name w:val="Основной текст (6)_"/>
    <w:basedOn w:val="a0"/>
    <w:link w:val="60"/>
    <w:rsid w:val="003C1DFE"/>
    <w:rPr>
      <w:rFonts w:ascii="Arial" w:eastAsia="Arial" w:hAnsi="Arial" w:cs="Arial"/>
      <w:b w:val="0"/>
      <w:bCs w:val="0"/>
      <w:i w:val="0"/>
      <w:iCs w:val="0"/>
      <w:smallCaps w:val="0"/>
      <w:strike w:val="0"/>
      <w:color w:val="9198D1"/>
      <w:sz w:val="11"/>
      <w:szCs w:val="11"/>
      <w:u w:val="none"/>
      <w:shd w:val="clear" w:color="auto" w:fill="auto"/>
    </w:rPr>
  </w:style>
  <w:style w:type="character" w:customStyle="1" w:styleId="3">
    <w:name w:val="Основной текст (3)_"/>
    <w:basedOn w:val="a0"/>
    <w:link w:val="30"/>
    <w:rsid w:val="003C1DFE"/>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3C1DFE"/>
    <w:rPr>
      <w:rFonts w:ascii="Arial" w:eastAsia="Arial" w:hAnsi="Arial" w:cs="Arial"/>
      <w:b/>
      <w:bCs/>
      <w:i w:val="0"/>
      <w:iCs w:val="0"/>
      <w:smallCaps w:val="0"/>
      <w:strike w:val="0"/>
      <w:sz w:val="28"/>
      <w:szCs w:val="28"/>
      <w:u w:val="none"/>
      <w:shd w:val="clear" w:color="auto" w:fill="auto"/>
    </w:rPr>
  </w:style>
  <w:style w:type="character" w:customStyle="1" w:styleId="10">
    <w:name w:val="Заголовок №1_"/>
    <w:basedOn w:val="a0"/>
    <w:link w:val="11"/>
    <w:rsid w:val="003C1DFE"/>
    <w:rPr>
      <w:rFonts w:ascii="Arial" w:eastAsia="Arial" w:hAnsi="Arial" w:cs="Arial"/>
      <w:b/>
      <w:bCs/>
      <w:i w:val="0"/>
      <w:iCs w:val="0"/>
      <w:smallCaps w:val="0"/>
      <w:strike w:val="0"/>
      <w:sz w:val="30"/>
      <w:szCs w:val="30"/>
      <w:u w:val="none"/>
      <w:shd w:val="clear" w:color="auto" w:fill="auto"/>
    </w:rPr>
  </w:style>
  <w:style w:type="character" w:customStyle="1" w:styleId="5">
    <w:name w:val="Основной текст (5)_"/>
    <w:basedOn w:val="a0"/>
    <w:link w:val="50"/>
    <w:rsid w:val="003C1DFE"/>
    <w:rPr>
      <w:rFonts w:ascii="Courier New" w:eastAsia="Courier New" w:hAnsi="Courier New" w:cs="Courier New"/>
      <w:b w:val="0"/>
      <w:bCs w:val="0"/>
      <w:i w:val="0"/>
      <w:iCs w:val="0"/>
      <w:smallCaps w:val="0"/>
      <w:strike w:val="0"/>
      <w:u w:val="none"/>
      <w:shd w:val="clear" w:color="auto" w:fill="auto"/>
    </w:rPr>
  </w:style>
  <w:style w:type="character" w:customStyle="1" w:styleId="a4">
    <w:name w:val="Подпись к таблице_"/>
    <w:basedOn w:val="a0"/>
    <w:link w:val="a5"/>
    <w:rsid w:val="003C1DFE"/>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sid w:val="003C1DFE"/>
    <w:rPr>
      <w:rFonts w:ascii="Arial" w:eastAsia="Arial" w:hAnsi="Arial" w:cs="Arial"/>
      <w:b w:val="0"/>
      <w:bCs w:val="0"/>
      <w:i w:val="0"/>
      <w:iCs w:val="0"/>
      <w:smallCaps w:val="0"/>
      <w:strike w:val="0"/>
      <w:u w:val="none"/>
      <w:shd w:val="clear" w:color="auto" w:fill="auto"/>
    </w:rPr>
  </w:style>
  <w:style w:type="character" w:customStyle="1" w:styleId="2">
    <w:name w:val="Основной текст (2)_"/>
    <w:basedOn w:val="a0"/>
    <w:link w:val="20"/>
    <w:rsid w:val="003C1DFE"/>
    <w:rPr>
      <w:rFonts w:ascii="Arial" w:eastAsia="Arial" w:hAnsi="Arial" w:cs="Arial"/>
      <w:b w:val="0"/>
      <w:bCs w:val="0"/>
      <w:i w:val="0"/>
      <w:iCs w:val="0"/>
      <w:smallCaps w:val="0"/>
      <w:strike w:val="0"/>
      <w:sz w:val="16"/>
      <w:szCs w:val="16"/>
      <w:u w:val="none"/>
      <w:shd w:val="clear" w:color="auto" w:fill="auto"/>
    </w:rPr>
  </w:style>
  <w:style w:type="paragraph" w:customStyle="1" w:styleId="1">
    <w:name w:val="Основной текст1"/>
    <w:basedOn w:val="a"/>
    <w:link w:val="a3"/>
    <w:rsid w:val="003C1DFE"/>
    <w:pPr>
      <w:ind w:firstLine="400"/>
    </w:pPr>
    <w:rPr>
      <w:rFonts w:ascii="Arial" w:eastAsia="Arial" w:hAnsi="Arial" w:cs="Arial"/>
    </w:rPr>
  </w:style>
  <w:style w:type="paragraph" w:customStyle="1" w:styleId="60">
    <w:name w:val="Основной текст (6)"/>
    <w:basedOn w:val="a"/>
    <w:link w:val="6"/>
    <w:rsid w:val="003C1DFE"/>
    <w:pPr>
      <w:spacing w:line="338" w:lineRule="auto"/>
    </w:pPr>
    <w:rPr>
      <w:rFonts w:ascii="Arial" w:eastAsia="Arial" w:hAnsi="Arial" w:cs="Arial"/>
      <w:color w:val="9198D1"/>
      <w:sz w:val="11"/>
      <w:szCs w:val="11"/>
    </w:rPr>
  </w:style>
  <w:style w:type="paragraph" w:customStyle="1" w:styleId="30">
    <w:name w:val="Основной текст (3)"/>
    <w:basedOn w:val="a"/>
    <w:link w:val="3"/>
    <w:rsid w:val="003C1DFE"/>
    <w:rPr>
      <w:rFonts w:ascii="Arial" w:eastAsia="Arial" w:hAnsi="Arial" w:cs="Arial"/>
      <w:sz w:val="20"/>
      <w:szCs w:val="20"/>
    </w:rPr>
  </w:style>
  <w:style w:type="paragraph" w:customStyle="1" w:styleId="40">
    <w:name w:val="Основной текст (4)"/>
    <w:basedOn w:val="a"/>
    <w:link w:val="4"/>
    <w:rsid w:val="003C1DFE"/>
    <w:pPr>
      <w:spacing w:after="520"/>
      <w:jc w:val="center"/>
    </w:pPr>
    <w:rPr>
      <w:rFonts w:ascii="Arial" w:eastAsia="Arial" w:hAnsi="Arial" w:cs="Arial"/>
      <w:b/>
      <w:bCs/>
      <w:sz w:val="28"/>
      <w:szCs w:val="28"/>
    </w:rPr>
  </w:style>
  <w:style w:type="paragraph" w:customStyle="1" w:styleId="11">
    <w:name w:val="Заголовок №1"/>
    <w:basedOn w:val="a"/>
    <w:link w:val="10"/>
    <w:rsid w:val="003C1DFE"/>
    <w:pPr>
      <w:spacing w:after="280"/>
      <w:jc w:val="center"/>
      <w:outlineLvl w:val="0"/>
    </w:pPr>
    <w:rPr>
      <w:rFonts w:ascii="Arial" w:eastAsia="Arial" w:hAnsi="Arial" w:cs="Arial"/>
      <w:b/>
      <w:bCs/>
      <w:sz w:val="30"/>
      <w:szCs w:val="30"/>
    </w:rPr>
  </w:style>
  <w:style w:type="paragraph" w:customStyle="1" w:styleId="50">
    <w:name w:val="Основной текст (5)"/>
    <w:basedOn w:val="a"/>
    <w:link w:val="5"/>
    <w:rsid w:val="003C1DFE"/>
    <w:pPr>
      <w:spacing w:after="580"/>
      <w:ind w:left="3820"/>
      <w:jc w:val="right"/>
    </w:pPr>
    <w:rPr>
      <w:rFonts w:ascii="Courier New" w:eastAsia="Courier New" w:hAnsi="Courier New" w:cs="Courier New"/>
    </w:rPr>
  </w:style>
  <w:style w:type="paragraph" w:customStyle="1" w:styleId="a5">
    <w:name w:val="Подпись к таблице"/>
    <w:basedOn w:val="a"/>
    <w:link w:val="a4"/>
    <w:rsid w:val="003C1DFE"/>
    <w:rPr>
      <w:rFonts w:ascii="Arial" w:eastAsia="Arial" w:hAnsi="Arial" w:cs="Arial"/>
      <w:sz w:val="16"/>
      <w:szCs w:val="16"/>
    </w:rPr>
  </w:style>
  <w:style w:type="paragraph" w:customStyle="1" w:styleId="a7">
    <w:name w:val="Другое"/>
    <w:basedOn w:val="a"/>
    <w:link w:val="a6"/>
    <w:rsid w:val="003C1DFE"/>
    <w:pPr>
      <w:ind w:firstLine="400"/>
    </w:pPr>
    <w:rPr>
      <w:rFonts w:ascii="Arial" w:eastAsia="Arial" w:hAnsi="Arial" w:cs="Arial"/>
    </w:rPr>
  </w:style>
  <w:style w:type="paragraph" w:customStyle="1" w:styleId="20">
    <w:name w:val="Основной текст (2)"/>
    <w:basedOn w:val="a"/>
    <w:link w:val="2"/>
    <w:rsid w:val="003C1DFE"/>
    <w:pPr>
      <w:spacing w:line="228" w:lineRule="auto"/>
      <w:ind w:firstLine="560"/>
    </w:pPr>
    <w:rPr>
      <w:rFonts w:ascii="Arial" w:eastAsia="Arial" w:hAnsi="Arial" w:cs="Arial"/>
      <w:sz w:val="16"/>
      <w:szCs w:val="16"/>
    </w:rPr>
  </w:style>
  <w:style w:type="paragraph" w:styleId="a8">
    <w:name w:val="No Spacing"/>
    <w:uiPriority w:val="1"/>
    <w:qFormat/>
    <w:rsid w:val="00324370"/>
    <w:rPr>
      <w:color w:val="000000"/>
    </w:rPr>
  </w:style>
  <w:style w:type="paragraph" w:customStyle="1" w:styleId="ConsPlusNormal">
    <w:name w:val="ConsPlusNormal"/>
    <w:uiPriority w:val="99"/>
    <w:rsid w:val="00324370"/>
    <w:pPr>
      <w:autoSpaceDE w:val="0"/>
      <w:autoSpaceDN w:val="0"/>
    </w:pPr>
    <w:rPr>
      <w:rFonts w:ascii="Calibri" w:eastAsia="Times New Roman" w:hAnsi="Calibri" w:cs="Calibri"/>
      <w:sz w:val="22"/>
      <w:szCs w:val="20"/>
      <w:lang w:bidi="ar-SA"/>
    </w:rPr>
  </w:style>
  <w:style w:type="character" w:styleId="a9">
    <w:name w:val="Hyperlink"/>
    <w:basedOn w:val="a0"/>
    <w:uiPriority w:val="99"/>
    <w:unhideWhenUsed/>
    <w:rsid w:val="00324370"/>
    <w:rPr>
      <w:color w:val="0563C1" w:themeColor="hyperlink"/>
      <w:u w:val="single"/>
    </w:rPr>
  </w:style>
  <w:style w:type="paragraph" w:styleId="aa">
    <w:name w:val="Balloon Text"/>
    <w:basedOn w:val="a"/>
    <w:link w:val="ab"/>
    <w:uiPriority w:val="99"/>
    <w:semiHidden/>
    <w:unhideWhenUsed/>
    <w:rsid w:val="00EF3D7F"/>
    <w:rPr>
      <w:rFonts w:ascii="Tahoma" w:hAnsi="Tahoma" w:cs="Tahoma"/>
      <w:sz w:val="16"/>
      <w:szCs w:val="16"/>
    </w:rPr>
  </w:style>
  <w:style w:type="character" w:customStyle="1" w:styleId="ab">
    <w:name w:val="Текст выноски Знак"/>
    <w:basedOn w:val="a0"/>
    <w:link w:val="aa"/>
    <w:uiPriority w:val="99"/>
    <w:semiHidden/>
    <w:rsid w:val="00EF3D7F"/>
    <w:rPr>
      <w:rFonts w:ascii="Tahoma" w:hAnsi="Tahoma" w:cs="Tahoma"/>
      <w:color w:val="000000"/>
      <w:sz w:val="16"/>
      <w:szCs w:val="16"/>
    </w:rPr>
  </w:style>
  <w:style w:type="character" w:customStyle="1" w:styleId="UnresolvedMention">
    <w:name w:val="Unresolved Mention"/>
    <w:basedOn w:val="a0"/>
    <w:uiPriority w:val="99"/>
    <w:semiHidden/>
    <w:unhideWhenUsed/>
    <w:rsid w:val="00633109"/>
    <w:rPr>
      <w:color w:val="605E5C"/>
      <w:shd w:val="clear" w:color="auto" w:fill="E1DFDD"/>
    </w:rPr>
  </w:style>
  <w:style w:type="character" w:customStyle="1" w:styleId="ac">
    <w:name w:val="Основной текст Знак"/>
    <w:basedOn w:val="a0"/>
    <w:link w:val="ad"/>
    <w:rsid w:val="003E1695"/>
    <w:rPr>
      <w:rFonts w:ascii="Arial" w:hAnsi="Arial"/>
      <w:shd w:val="clear" w:color="auto" w:fill="FFFFFF"/>
    </w:rPr>
  </w:style>
  <w:style w:type="paragraph" w:styleId="ad">
    <w:name w:val="Body Text"/>
    <w:basedOn w:val="a"/>
    <w:link w:val="ac"/>
    <w:rsid w:val="003E1695"/>
    <w:pPr>
      <w:shd w:val="clear" w:color="auto" w:fill="FFFFFF"/>
      <w:ind w:firstLine="400"/>
    </w:pPr>
    <w:rPr>
      <w:rFonts w:ascii="Arial" w:hAnsi="Arial"/>
      <w:color w:val="auto"/>
    </w:rPr>
  </w:style>
  <w:style w:type="character" w:customStyle="1" w:styleId="12">
    <w:name w:val="Основной текст Знак1"/>
    <w:basedOn w:val="a0"/>
    <w:link w:val="ad"/>
    <w:uiPriority w:val="99"/>
    <w:semiHidden/>
    <w:rsid w:val="003E169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2527" TargetMode="External"/><Relationship Id="rId13" Type="http://schemas.openxmlformats.org/officeDocument/2006/relationships/hyperlink" Target="https://normativ.kontur.ru/document?moduleid=1&amp;documentid=439197" TargetMode="External"/><Relationship Id="rId18" Type="http://schemas.openxmlformats.org/officeDocument/2006/relationships/hyperlink" Target="https://normativ.kontur.ru/document?moduleid=1&amp;documentid=44378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normativ.kontur.ru/document?moduleid=1&amp;documentid=443781"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ativ.kontur.ru/document?moduleid=1&amp;documentid=434054" TargetMode="External"/><Relationship Id="rId20" Type="http://schemas.openxmlformats.org/officeDocument/2006/relationships/hyperlink" Target="https://normativ.kontur.ru/document?moduleid=1&amp;documentid=4340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43781"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normativ.kontur.ru/document?moduleid=1&amp;documentid=222981" TargetMode="External"/><Relationship Id="rId23" Type="http://schemas.openxmlformats.org/officeDocument/2006/relationships/image" Target="media/image4.jpeg"/><Relationship Id="rId10" Type="http://schemas.openxmlformats.org/officeDocument/2006/relationships/hyperlink" Target="https://normativ.kontur.ru/document?moduleid=1&amp;documentid=443781" TargetMode="External"/><Relationship Id="rId19" Type="http://schemas.openxmlformats.org/officeDocument/2006/relationships/hyperlink" Target="https://normativ.kontur.ru/document?moduleid=1&amp;documentid=222981" TargetMode="External"/><Relationship Id="rId4" Type="http://schemas.openxmlformats.org/officeDocument/2006/relationships/settings" Target="settings.xml"/><Relationship Id="rId9" Type="http://schemas.openxmlformats.org/officeDocument/2006/relationships/hyperlink" Target="https://normativ.kontur.ru/document?moduleid=1&amp;documentid=443781" TargetMode="External"/><Relationship Id="rId14" Type="http://schemas.openxmlformats.org/officeDocument/2006/relationships/hyperlink" Target="https://normativ.kontur.ru/document?moduleid=1&amp;documentid=443781"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7015C-2364-4DAA-84E0-2105CF83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58</Pages>
  <Words>11712</Words>
  <Characters>66763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Володя</cp:lastModifiedBy>
  <cp:revision>3</cp:revision>
  <cp:lastPrinted>2023-06-15T06:25:00Z</cp:lastPrinted>
  <dcterms:created xsi:type="dcterms:W3CDTF">2023-06-14T09:49:00Z</dcterms:created>
  <dcterms:modified xsi:type="dcterms:W3CDTF">2023-06-15T06:26:00Z</dcterms:modified>
</cp:coreProperties>
</file>